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CD9" w:rsidRDefault="00750CD9">
      <w:pPr>
        <w:rPr>
          <w:rFonts w:ascii="Times New Roman" w:hAnsi="Times New Roman" w:cs="Times New Roman"/>
          <w:sz w:val="24"/>
          <w:szCs w:val="24"/>
        </w:rPr>
      </w:pPr>
    </w:p>
    <w:p w:rsidR="003A0552" w:rsidRDefault="003A0552" w:rsidP="003A055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color w:val="202122"/>
          <w:spacing w:val="3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3615690</wp:posOffset>
            </wp:positionH>
            <wp:positionV relativeFrom="paragraph">
              <wp:posOffset>206375</wp:posOffset>
            </wp:positionV>
            <wp:extent cx="2466975" cy="709161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uc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09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0552" w:rsidRDefault="003A0552" w:rsidP="003A0552">
      <w:pPr>
        <w:rPr>
          <w:rFonts w:ascii="Times New Roman" w:hAnsi="Times New Roman" w:cs="Times New Roman"/>
          <w:sz w:val="32"/>
          <w:szCs w:val="32"/>
        </w:rPr>
      </w:pPr>
      <w:r w:rsidRPr="003A0552">
        <w:rPr>
          <w:rFonts w:ascii="Times New Roman" w:hAnsi="Times New Roman" w:cs="Times New Roman"/>
          <w:sz w:val="32"/>
          <w:szCs w:val="32"/>
        </w:rPr>
        <w:t>Universidade Católica de Brasília UCB</w:t>
      </w:r>
    </w:p>
    <w:p w:rsidR="003A0552" w:rsidRDefault="003A0552" w:rsidP="003A0552">
      <w:pPr>
        <w:rPr>
          <w:rFonts w:ascii="Times New Roman" w:hAnsi="Times New Roman" w:cs="Times New Roman"/>
          <w:sz w:val="24"/>
          <w:szCs w:val="24"/>
        </w:rPr>
      </w:pPr>
      <w:r w:rsidRPr="003A0552">
        <w:rPr>
          <w:rFonts w:ascii="Times New Roman" w:hAnsi="Times New Roman" w:cs="Times New Roman"/>
          <w:sz w:val="24"/>
          <w:szCs w:val="24"/>
        </w:rPr>
        <w:t>Auno</w:t>
      </w:r>
      <w:r>
        <w:rPr>
          <w:rFonts w:ascii="Times New Roman" w:hAnsi="Times New Roman" w:cs="Times New Roman"/>
          <w:sz w:val="24"/>
          <w:szCs w:val="24"/>
        </w:rPr>
        <w:t xml:space="preserve"> (a</w:t>
      </w:r>
      <w:r w:rsidR="001F41EA">
        <w:rPr>
          <w:rFonts w:ascii="Times New Roman" w:hAnsi="Times New Roman" w:cs="Times New Roman"/>
          <w:sz w:val="24"/>
          <w:szCs w:val="24"/>
        </w:rPr>
        <w:t>): Vitória</w:t>
      </w:r>
      <w:r w:rsidRPr="003A0552">
        <w:rPr>
          <w:rFonts w:ascii="Times New Roman" w:hAnsi="Times New Roman" w:cs="Times New Roman"/>
          <w:sz w:val="24"/>
          <w:szCs w:val="24"/>
        </w:rPr>
        <w:t xml:space="preserve"> Safira Fernandes Benvindo de Oliveira</w:t>
      </w:r>
    </w:p>
    <w:p w:rsidR="003A0552" w:rsidRDefault="003A0552" w:rsidP="003A0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Prof.ª: Hially Rabello Vaguetti</w:t>
      </w:r>
    </w:p>
    <w:p w:rsidR="003A0552" w:rsidRPr="003A0552" w:rsidRDefault="003A0552" w:rsidP="003A0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Laboratório de Banco de dados</w:t>
      </w:r>
      <w:r w:rsidR="001F41EA">
        <w:rPr>
          <w:rFonts w:ascii="Times New Roman" w:hAnsi="Times New Roman" w:cs="Times New Roman"/>
          <w:sz w:val="24"/>
          <w:szCs w:val="24"/>
        </w:rPr>
        <w:t xml:space="preserve"> – </w:t>
      </w:r>
      <w:r w:rsidR="001F41EA" w:rsidRPr="001F41EA">
        <w:rPr>
          <w:rFonts w:ascii="Times New Roman" w:hAnsi="Times New Roman" w:cs="Times New Roman"/>
          <w:sz w:val="24"/>
          <w:szCs w:val="24"/>
        </w:rPr>
        <w:t xml:space="preserve">Turma </w:t>
      </w:r>
      <w:r w:rsidR="001F41EA" w:rsidRPr="001F41EA">
        <w:rPr>
          <w:rFonts w:ascii="Times New Roman" w:hAnsi="Times New Roman" w:cs="Times New Roman"/>
          <w:sz w:val="24"/>
          <w:szCs w:val="24"/>
          <w:shd w:val="clear" w:color="auto" w:fill="FFFFFF"/>
        </w:rPr>
        <w:t>GPE02M0296</w:t>
      </w:r>
      <w:r w:rsidR="001F41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3A0552" w:rsidRDefault="003C2EA4" w:rsidP="003A0552">
      <w:pPr>
        <w:pStyle w:val="NormalWeb"/>
        <w:spacing w:before="0" w:beforeAutospacing="0" w:after="240" w:afterAutospacing="0"/>
        <w:rPr>
          <w:color w:val="202122"/>
          <w:spacing w:val="3"/>
        </w:rPr>
      </w:pPr>
      <w:r>
        <w:rPr>
          <w:color w:val="202122"/>
          <w:spacing w:val="3"/>
        </w:rPr>
        <w:t>Atividade 01</w:t>
      </w:r>
    </w:p>
    <w:p w:rsidR="003C2EA4" w:rsidRPr="005D3599" w:rsidRDefault="003C2EA4" w:rsidP="003C2EA4">
      <w:pPr>
        <w:pStyle w:val="NormalWeb"/>
        <w:spacing w:before="0" w:beforeAutospacing="0" w:after="240" w:afterAutospacing="0"/>
        <w:ind w:firstLine="708"/>
        <w:rPr>
          <w:color w:val="202122"/>
          <w:spacing w:val="3"/>
        </w:rPr>
      </w:pPr>
      <w:bookmarkStart w:id="0" w:name="_GoBack"/>
      <w:bookmarkEnd w:id="0"/>
    </w:p>
    <w:p w:rsidR="003C2EA4" w:rsidRDefault="003C2EA4" w:rsidP="003C2EA4">
      <w:pPr>
        <w:pStyle w:val="NormalWeb"/>
        <w:spacing w:before="0" w:beforeAutospacing="0" w:after="240" w:afterAutospacing="0"/>
        <w:ind w:firstLine="708"/>
        <w:rPr>
          <w:color w:val="202122"/>
          <w:spacing w:val="3"/>
        </w:rPr>
      </w:pPr>
      <w:r>
        <w:rPr>
          <w:color w:val="202122"/>
          <w:spacing w:val="3"/>
        </w:rPr>
        <w:t>Instruções:</w:t>
      </w:r>
    </w:p>
    <w:p w:rsidR="003A0552" w:rsidRDefault="003A0552" w:rsidP="003C2EA4">
      <w:pPr>
        <w:pStyle w:val="NormalWeb"/>
        <w:spacing w:before="0" w:beforeAutospacing="0" w:after="240" w:afterAutospacing="0"/>
        <w:rPr>
          <w:color w:val="202122"/>
          <w:spacing w:val="3"/>
        </w:rPr>
      </w:pPr>
      <w:r w:rsidRPr="003A0552">
        <w:rPr>
          <w:color w:val="202122"/>
          <w:spacing w:val="3"/>
        </w:rPr>
        <w:t>Pesquisar os tipos de dados possíveis que podem ser inseridos em um campo de uma tabela de banco de dados. Deverão ser listados:</w:t>
      </w:r>
      <w:r w:rsidR="003C2EA4">
        <w:rPr>
          <w:color w:val="202122"/>
          <w:spacing w:val="3"/>
        </w:rPr>
        <w:t xml:space="preserve"> </w:t>
      </w:r>
      <w:r w:rsidRPr="003A0552">
        <w:rPr>
          <w:color w:val="202122"/>
          <w:spacing w:val="3"/>
        </w:rPr>
        <w:t>Tipo dos dados, características, exemplos de dados que podem ser armazenados.</w:t>
      </w:r>
    </w:p>
    <w:p w:rsidR="003C2EA4" w:rsidRDefault="003C2EA4" w:rsidP="003C2EA4">
      <w:pPr>
        <w:pStyle w:val="NormalWeb"/>
        <w:spacing w:before="0" w:beforeAutospacing="0" w:after="240" w:afterAutospacing="0"/>
        <w:rPr>
          <w:color w:val="202122"/>
          <w:spacing w:val="3"/>
        </w:rPr>
      </w:pPr>
    </w:p>
    <w:p w:rsidR="003C2EA4" w:rsidRDefault="003C2EA4" w:rsidP="003C2EA4">
      <w:pPr>
        <w:pStyle w:val="NormalWeb"/>
        <w:spacing w:before="0" w:beforeAutospacing="0" w:after="240" w:afterAutospacing="0" w:line="276" w:lineRule="auto"/>
        <w:rPr>
          <w:color w:val="000000"/>
          <w:shd w:val="clear" w:color="auto" w:fill="FFFFFF"/>
        </w:rPr>
      </w:pPr>
      <w:r w:rsidRPr="003C2EA4">
        <w:rPr>
          <w:color w:val="000000"/>
          <w:shd w:val="clear" w:color="auto" w:fill="FFFFFF"/>
        </w:rPr>
        <w:t>Dados: São fatos em uma forma primária, que podem ser armazenados em algum meio.</w:t>
      </w:r>
    </w:p>
    <w:p w:rsidR="003C2EA4" w:rsidRDefault="003C2EA4" w:rsidP="003C2EA4">
      <w:pPr>
        <w:pStyle w:val="NormalWeb"/>
        <w:spacing w:before="0" w:beforeAutospacing="0" w:after="240" w:afterAutospacing="0" w:line="276" w:lineRule="auto"/>
        <w:rPr>
          <w:color w:val="1E1E1E"/>
          <w:shd w:val="clear" w:color="auto" w:fill="FFFFFF"/>
        </w:rPr>
      </w:pPr>
      <w:r w:rsidRPr="003C2EA4">
        <w:rPr>
          <w:color w:val="1E1E1E"/>
          <w:shd w:val="clear" w:color="auto" w:fill="FFFFFF"/>
        </w:rPr>
        <w:t>Uma tabela tem registros (linhas) e campos (colunas). Os campos têm diferentes tipos de dados, como texto, números, datas e hiperlinks.</w:t>
      </w:r>
    </w:p>
    <w:p w:rsidR="002652D9" w:rsidRDefault="002652D9" w:rsidP="003C2EA4">
      <w:pPr>
        <w:pStyle w:val="NormalWeb"/>
        <w:spacing w:before="0" w:beforeAutospacing="0" w:after="240" w:afterAutospacing="0" w:line="276" w:lineRule="auto"/>
        <w:rPr>
          <w:color w:val="1E1E1E"/>
          <w:shd w:val="clear" w:color="auto" w:fill="FFFFFF"/>
        </w:rPr>
      </w:pPr>
    </w:p>
    <w:p w:rsidR="002652D9" w:rsidRDefault="002652D9" w:rsidP="003C2EA4">
      <w:pPr>
        <w:pStyle w:val="NormalWeb"/>
        <w:spacing w:before="0" w:beforeAutospacing="0" w:after="240" w:afterAutospacing="0" w:line="276" w:lineRule="auto"/>
        <w:rPr>
          <w:color w:val="1E1E1E"/>
          <w:shd w:val="clear" w:color="auto" w:fill="FFFFFF"/>
        </w:rPr>
      </w:pPr>
      <w:r>
        <w:rPr>
          <w:color w:val="1E1E1E"/>
          <w:shd w:val="clear" w:color="auto" w:fill="FFFFFF"/>
        </w:rPr>
        <w:t>Tipos de dados: String</w:t>
      </w:r>
    </w:p>
    <w:tbl>
      <w:tblPr>
        <w:tblW w:w="11066" w:type="dxa"/>
        <w:tblInd w:w="-128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610"/>
        <w:gridCol w:w="5301"/>
        <w:gridCol w:w="3155"/>
      </w:tblGrid>
      <w:tr w:rsidR="002652D9" w:rsidRPr="002652D9" w:rsidTr="002652D9">
        <w:tc>
          <w:tcPr>
            <w:tcW w:w="2610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proofErr w:type="gram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char(</w:t>
            </w:r>
            <w:proofErr w:type="gramEnd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n)</w:t>
            </w:r>
          </w:p>
        </w:tc>
        <w:tc>
          <w:tcPr>
            <w:tcW w:w="5301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 xml:space="preserve">Tamanho fixo, completado com espaços em </w:t>
            </w:r>
            <w:proofErr w:type="spell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bracos</w:t>
            </w:r>
            <w:proofErr w:type="spellEnd"/>
          </w:p>
        </w:tc>
        <w:tc>
          <w:tcPr>
            <w:tcW w:w="3155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8,000 caracteres</w:t>
            </w:r>
          </w:p>
        </w:tc>
      </w:tr>
      <w:tr w:rsidR="002652D9" w:rsidRPr="002652D9" w:rsidTr="002652D9">
        <w:tc>
          <w:tcPr>
            <w:tcW w:w="2610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varchar</w:t>
            </w:r>
            <w:proofErr w:type="spellEnd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(</w:t>
            </w:r>
            <w:proofErr w:type="gramEnd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n)</w:t>
            </w:r>
          </w:p>
        </w:tc>
        <w:tc>
          <w:tcPr>
            <w:tcW w:w="5301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Tamanho variável com limite</w:t>
            </w:r>
          </w:p>
        </w:tc>
        <w:tc>
          <w:tcPr>
            <w:tcW w:w="3155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8,000 caracteres</w:t>
            </w:r>
          </w:p>
        </w:tc>
      </w:tr>
      <w:tr w:rsidR="002652D9" w:rsidRPr="002652D9" w:rsidTr="002652D9">
        <w:tc>
          <w:tcPr>
            <w:tcW w:w="2610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varchar</w:t>
            </w:r>
            <w:proofErr w:type="spellEnd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max</w:t>
            </w:r>
            <w:proofErr w:type="spellEnd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5301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Tamanho variável com limite</w:t>
            </w:r>
          </w:p>
        </w:tc>
        <w:tc>
          <w:tcPr>
            <w:tcW w:w="3155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1,073,741,824 caracteres</w:t>
            </w:r>
          </w:p>
        </w:tc>
      </w:tr>
      <w:tr w:rsidR="002652D9" w:rsidRPr="002652D9" w:rsidTr="002652D9">
        <w:tc>
          <w:tcPr>
            <w:tcW w:w="2610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text</w:t>
            </w:r>
            <w:proofErr w:type="spellEnd"/>
            <w:proofErr w:type="gramEnd"/>
          </w:p>
        </w:tc>
        <w:tc>
          <w:tcPr>
            <w:tcW w:w="5301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Tamanho variável</w:t>
            </w:r>
          </w:p>
        </w:tc>
        <w:tc>
          <w:tcPr>
            <w:tcW w:w="3155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2GB de dados (texto)</w:t>
            </w:r>
          </w:p>
        </w:tc>
      </w:tr>
      <w:tr w:rsidR="002652D9" w:rsidRPr="002652D9" w:rsidTr="002652D9">
        <w:tc>
          <w:tcPr>
            <w:tcW w:w="2610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nchar</w:t>
            </w:r>
            <w:proofErr w:type="spellEnd"/>
            <w:proofErr w:type="gramEnd"/>
          </w:p>
        </w:tc>
        <w:tc>
          <w:tcPr>
            <w:tcW w:w="5301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 xml:space="preserve">Tamanho fixo com espaços em </w:t>
            </w:r>
            <w:proofErr w:type="spell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bracos</w:t>
            </w:r>
            <w:proofErr w:type="spellEnd"/>
          </w:p>
        </w:tc>
        <w:tc>
          <w:tcPr>
            <w:tcW w:w="3155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4,000 caracteres</w:t>
            </w:r>
          </w:p>
        </w:tc>
      </w:tr>
      <w:tr w:rsidR="002652D9" w:rsidRPr="002652D9" w:rsidTr="002652D9">
        <w:tc>
          <w:tcPr>
            <w:tcW w:w="2610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nvarchar</w:t>
            </w:r>
            <w:proofErr w:type="spellEnd"/>
            <w:proofErr w:type="gramEnd"/>
          </w:p>
        </w:tc>
        <w:tc>
          <w:tcPr>
            <w:tcW w:w="5301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Tamanho variável</w:t>
            </w:r>
          </w:p>
        </w:tc>
        <w:tc>
          <w:tcPr>
            <w:tcW w:w="3155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4,000 caracteres</w:t>
            </w:r>
          </w:p>
        </w:tc>
      </w:tr>
      <w:tr w:rsidR="002652D9" w:rsidRPr="002652D9" w:rsidTr="002652D9">
        <w:tc>
          <w:tcPr>
            <w:tcW w:w="2610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nvarchar</w:t>
            </w:r>
            <w:proofErr w:type="spellEnd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max</w:t>
            </w:r>
            <w:proofErr w:type="spellEnd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5301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Tamanho variável</w:t>
            </w:r>
          </w:p>
        </w:tc>
        <w:tc>
          <w:tcPr>
            <w:tcW w:w="3155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536,870,912 caracteres</w:t>
            </w:r>
          </w:p>
        </w:tc>
      </w:tr>
      <w:tr w:rsidR="002652D9" w:rsidRPr="002652D9" w:rsidTr="002652D9">
        <w:tc>
          <w:tcPr>
            <w:tcW w:w="2610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ntext</w:t>
            </w:r>
            <w:proofErr w:type="spellEnd"/>
            <w:proofErr w:type="gramEnd"/>
          </w:p>
        </w:tc>
        <w:tc>
          <w:tcPr>
            <w:tcW w:w="5301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Tamanho variável</w:t>
            </w:r>
          </w:p>
        </w:tc>
        <w:tc>
          <w:tcPr>
            <w:tcW w:w="3155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2GB de texto</w:t>
            </w:r>
          </w:p>
        </w:tc>
      </w:tr>
      <w:tr w:rsidR="002652D9" w:rsidRPr="002652D9" w:rsidTr="002652D9">
        <w:tc>
          <w:tcPr>
            <w:tcW w:w="2610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binary</w:t>
            </w:r>
            <w:proofErr w:type="spellEnd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(</w:t>
            </w:r>
            <w:proofErr w:type="gramEnd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n)</w:t>
            </w:r>
          </w:p>
        </w:tc>
        <w:tc>
          <w:tcPr>
            <w:tcW w:w="5301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Tamanho fixo (binário)</w:t>
            </w:r>
          </w:p>
        </w:tc>
        <w:tc>
          <w:tcPr>
            <w:tcW w:w="3155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8,000 bytes</w:t>
            </w:r>
          </w:p>
        </w:tc>
      </w:tr>
      <w:tr w:rsidR="002652D9" w:rsidRPr="002652D9" w:rsidTr="002652D9">
        <w:tc>
          <w:tcPr>
            <w:tcW w:w="2610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varbinary</w:t>
            </w:r>
            <w:proofErr w:type="spellEnd"/>
            <w:proofErr w:type="gramEnd"/>
          </w:p>
        </w:tc>
        <w:tc>
          <w:tcPr>
            <w:tcW w:w="5301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Tamanho variável (binário)</w:t>
            </w:r>
          </w:p>
        </w:tc>
        <w:tc>
          <w:tcPr>
            <w:tcW w:w="3155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8,000 bytes</w:t>
            </w:r>
          </w:p>
        </w:tc>
      </w:tr>
      <w:tr w:rsidR="002652D9" w:rsidRPr="002652D9" w:rsidTr="002652D9">
        <w:tc>
          <w:tcPr>
            <w:tcW w:w="2610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varbinary</w:t>
            </w:r>
            <w:proofErr w:type="spellEnd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max</w:t>
            </w:r>
            <w:proofErr w:type="spellEnd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5301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Tamanho variável (binário)</w:t>
            </w:r>
          </w:p>
        </w:tc>
        <w:tc>
          <w:tcPr>
            <w:tcW w:w="3155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2GB</w:t>
            </w:r>
          </w:p>
        </w:tc>
      </w:tr>
      <w:tr w:rsidR="002652D9" w:rsidRPr="002652D9" w:rsidTr="002652D9">
        <w:tc>
          <w:tcPr>
            <w:tcW w:w="2610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image</w:t>
            </w:r>
            <w:proofErr w:type="spellEnd"/>
            <w:proofErr w:type="gramEnd"/>
          </w:p>
        </w:tc>
        <w:tc>
          <w:tcPr>
            <w:tcW w:w="5301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Tamanho variável (binário)</w:t>
            </w:r>
          </w:p>
        </w:tc>
        <w:tc>
          <w:tcPr>
            <w:tcW w:w="3155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2GB</w:t>
            </w:r>
          </w:p>
        </w:tc>
      </w:tr>
    </w:tbl>
    <w:p w:rsidR="002652D9" w:rsidRDefault="002652D9" w:rsidP="003C2EA4">
      <w:pPr>
        <w:pStyle w:val="NormalWeb"/>
        <w:spacing w:before="0" w:beforeAutospacing="0" w:after="240" w:afterAutospacing="0" w:line="276" w:lineRule="auto"/>
        <w:rPr>
          <w:color w:val="1E1E1E"/>
          <w:shd w:val="clear" w:color="auto" w:fill="FFFFFF"/>
        </w:rPr>
      </w:pPr>
    </w:p>
    <w:p w:rsidR="002652D9" w:rsidRDefault="002652D9" w:rsidP="002652D9">
      <w:pPr>
        <w:pStyle w:val="NormalWeb"/>
        <w:spacing w:before="0" w:beforeAutospacing="0" w:after="240" w:afterAutospacing="0" w:line="276" w:lineRule="auto"/>
        <w:rPr>
          <w:color w:val="1E1E1E"/>
          <w:shd w:val="clear" w:color="auto" w:fill="FFFFFF"/>
        </w:rPr>
      </w:pPr>
      <w:r>
        <w:rPr>
          <w:color w:val="1E1E1E"/>
          <w:shd w:val="clear" w:color="auto" w:fill="FFFFFF"/>
        </w:rPr>
        <w:t>Tipos de dados: Numéricos</w:t>
      </w:r>
    </w:p>
    <w:tbl>
      <w:tblPr>
        <w:tblW w:w="10993" w:type="dxa"/>
        <w:tblInd w:w="-118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243"/>
        <w:gridCol w:w="7430"/>
        <w:gridCol w:w="1320"/>
      </w:tblGrid>
      <w:tr w:rsidR="002652D9" w:rsidRPr="002652D9" w:rsidTr="002652D9">
        <w:trPr>
          <w:trHeight w:val="158"/>
        </w:trPr>
        <w:tc>
          <w:tcPr>
            <w:tcW w:w="2243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proofErr w:type="gram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bit</w:t>
            </w:r>
            <w:proofErr w:type="gramEnd"/>
          </w:p>
        </w:tc>
        <w:tc>
          <w:tcPr>
            <w:tcW w:w="7430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Número Inteiro que pode ser 0, 1 ou NULL</w:t>
            </w:r>
          </w:p>
        </w:tc>
        <w:tc>
          <w:tcPr>
            <w:tcW w:w="1320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</w:pPr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 </w:t>
            </w:r>
          </w:p>
        </w:tc>
      </w:tr>
      <w:tr w:rsidR="002652D9" w:rsidRPr="002652D9" w:rsidTr="002652D9">
        <w:trPr>
          <w:trHeight w:val="167"/>
        </w:trPr>
        <w:tc>
          <w:tcPr>
            <w:tcW w:w="2243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tinyint</w:t>
            </w:r>
            <w:proofErr w:type="spellEnd"/>
            <w:proofErr w:type="gramEnd"/>
          </w:p>
        </w:tc>
        <w:tc>
          <w:tcPr>
            <w:tcW w:w="7430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Permite números inteiros de 0 a 255</w:t>
            </w:r>
          </w:p>
        </w:tc>
        <w:tc>
          <w:tcPr>
            <w:tcW w:w="1320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</w:pPr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1 byte</w:t>
            </w:r>
          </w:p>
        </w:tc>
      </w:tr>
      <w:tr w:rsidR="002652D9" w:rsidRPr="002652D9" w:rsidTr="002652D9">
        <w:trPr>
          <w:trHeight w:val="158"/>
        </w:trPr>
        <w:tc>
          <w:tcPr>
            <w:tcW w:w="2243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smallint</w:t>
            </w:r>
            <w:proofErr w:type="spellEnd"/>
            <w:proofErr w:type="gramEnd"/>
          </w:p>
        </w:tc>
        <w:tc>
          <w:tcPr>
            <w:tcW w:w="7430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Permite números inteiros entre -32,768 e 32,767</w:t>
            </w:r>
          </w:p>
        </w:tc>
        <w:tc>
          <w:tcPr>
            <w:tcW w:w="1320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</w:pPr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2 bytes</w:t>
            </w:r>
          </w:p>
        </w:tc>
      </w:tr>
      <w:tr w:rsidR="002652D9" w:rsidRPr="002652D9" w:rsidTr="002652D9">
        <w:trPr>
          <w:trHeight w:val="167"/>
        </w:trPr>
        <w:tc>
          <w:tcPr>
            <w:tcW w:w="2243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7430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Permite números inteiros entre -2,147,483,648 e 2,147,483,647</w:t>
            </w:r>
          </w:p>
        </w:tc>
        <w:tc>
          <w:tcPr>
            <w:tcW w:w="1320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</w:pPr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4 bytes</w:t>
            </w:r>
          </w:p>
        </w:tc>
      </w:tr>
      <w:tr w:rsidR="002652D9" w:rsidRPr="002652D9" w:rsidTr="002652D9">
        <w:trPr>
          <w:trHeight w:val="158"/>
        </w:trPr>
        <w:tc>
          <w:tcPr>
            <w:tcW w:w="2243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bigint</w:t>
            </w:r>
            <w:proofErr w:type="spellEnd"/>
            <w:proofErr w:type="gramEnd"/>
          </w:p>
        </w:tc>
        <w:tc>
          <w:tcPr>
            <w:tcW w:w="7430" w:type="dxa"/>
            <w:vAlign w:val="center"/>
            <w:hideMark/>
          </w:tcPr>
          <w:p w:rsidR="002652D9" w:rsidRPr="002652D9" w:rsidRDefault="002652D9" w:rsidP="002652D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Permite números inteiros entre -9,223,372,036,854,775,808 e 9,223,372,036,854,775,807</w:t>
            </w:r>
          </w:p>
        </w:tc>
        <w:tc>
          <w:tcPr>
            <w:tcW w:w="1320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</w:pPr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8 bytes</w:t>
            </w:r>
          </w:p>
        </w:tc>
      </w:tr>
      <w:tr w:rsidR="002652D9" w:rsidRPr="002652D9" w:rsidTr="002652D9">
        <w:trPr>
          <w:trHeight w:val="1464"/>
        </w:trPr>
        <w:tc>
          <w:tcPr>
            <w:tcW w:w="2243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 </w:t>
            </w:r>
            <w:proofErr w:type="gram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decimal(</w:t>
            </w:r>
            <w:proofErr w:type="spellStart"/>
            <w:proofErr w:type="gramEnd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p,s</w:t>
            </w:r>
            <w:proofErr w:type="spellEnd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7430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Precisão de número flutuante e número de escala.</w:t>
            </w: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br/>
            </w:r>
          </w:p>
          <w:p w:rsidR="002652D9" w:rsidRPr="002652D9" w:rsidRDefault="002652D9" w:rsidP="002652D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Permite número de -10^38 +1 a 10^38 –1.</w:t>
            </w:r>
          </w:p>
          <w:p w:rsidR="002652D9" w:rsidRPr="002652D9" w:rsidRDefault="002652D9" w:rsidP="002652D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 xml:space="preserve">O parâmetro p indica o número total máximo de dígitos que podem ser armazenados (ambos à esquerda e à direita do ponto decimal). </w:t>
            </w:r>
            <w:proofErr w:type="gram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p</w:t>
            </w:r>
            <w:proofErr w:type="gramEnd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 xml:space="preserve"> deve ser um valor de 1 a 38. O padrão é 18.</w:t>
            </w:r>
          </w:p>
          <w:p w:rsidR="002652D9" w:rsidRPr="002652D9" w:rsidRDefault="002652D9" w:rsidP="002652D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 xml:space="preserve">O parâmetro s indica o número máximo de dígitos armazenados à direita do ponto decimal. </w:t>
            </w:r>
            <w:proofErr w:type="gram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s</w:t>
            </w:r>
            <w:proofErr w:type="gramEnd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 xml:space="preserve"> deve ser um valor de 0 a p. O valor padrão é 0.</w:t>
            </w:r>
          </w:p>
        </w:tc>
        <w:tc>
          <w:tcPr>
            <w:tcW w:w="1320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</w:pPr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5-17 bytes</w:t>
            </w:r>
          </w:p>
        </w:tc>
      </w:tr>
      <w:tr w:rsidR="002652D9" w:rsidRPr="002652D9" w:rsidTr="002652D9">
        <w:trPr>
          <w:trHeight w:val="1464"/>
        </w:trPr>
        <w:tc>
          <w:tcPr>
            <w:tcW w:w="2243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numeric</w:t>
            </w:r>
            <w:proofErr w:type="spellEnd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p,s</w:t>
            </w:r>
            <w:proofErr w:type="spellEnd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7430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Precisão de número flutuante e número de escala.</w:t>
            </w: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br/>
            </w:r>
          </w:p>
          <w:p w:rsidR="002652D9" w:rsidRPr="002652D9" w:rsidRDefault="002652D9" w:rsidP="002652D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Permite número de -10^38 +1 a 10^38 –1.</w:t>
            </w:r>
          </w:p>
          <w:p w:rsidR="002652D9" w:rsidRPr="002652D9" w:rsidRDefault="002652D9" w:rsidP="002652D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 xml:space="preserve">O parâmetro p indica o número total máximo de dígitos que podem ser armazenados (ambos à esquerda e à direita do ponto decimal). </w:t>
            </w:r>
            <w:proofErr w:type="gram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p</w:t>
            </w:r>
            <w:proofErr w:type="gramEnd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 xml:space="preserve"> deve ser um valor de 1 a 38. O padrão é 18.</w:t>
            </w:r>
          </w:p>
          <w:p w:rsidR="002652D9" w:rsidRPr="002652D9" w:rsidRDefault="002652D9" w:rsidP="002652D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 xml:space="preserve">O parâmetro s indica o número máximo de dígitos armazenados à direita do ponto decimal. </w:t>
            </w:r>
            <w:proofErr w:type="gram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s</w:t>
            </w:r>
            <w:proofErr w:type="gramEnd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 xml:space="preserve"> deve ser um valor de 0 a p. O valor padrão é 0</w:t>
            </w:r>
          </w:p>
        </w:tc>
        <w:tc>
          <w:tcPr>
            <w:tcW w:w="1320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</w:pPr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5-17 bytes</w:t>
            </w:r>
          </w:p>
        </w:tc>
      </w:tr>
      <w:tr w:rsidR="002652D9" w:rsidRPr="002652D9" w:rsidTr="002652D9">
        <w:trPr>
          <w:trHeight w:val="167"/>
        </w:trPr>
        <w:tc>
          <w:tcPr>
            <w:tcW w:w="2243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smallmoney</w:t>
            </w:r>
            <w:proofErr w:type="spellEnd"/>
            <w:proofErr w:type="gramEnd"/>
          </w:p>
        </w:tc>
        <w:tc>
          <w:tcPr>
            <w:tcW w:w="7430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Tipo de "Moeda" de -</w:t>
            </w:r>
            <w:proofErr w:type="gram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214,748.3648</w:t>
            </w:r>
            <w:proofErr w:type="gramEnd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 xml:space="preserve"> a 214,748.3647</w:t>
            </w:r>
          </w:p>
        </w:tc>
        <w:tc>
          <w:tcPr>
            <w:tcW w:w="1320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</w:pPr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4 bytes</w:t>
            </w:r>
          </w:p>
        </w:tc>
      </w:tr>
      <w:tr w:rsidR="002652D9" w:rsidRPr="002652D9" w:rsidTr="002652D9">
        <w:trPr>
          <w:trHeight w:val="158"/>
        </w:trPr>
        <w:tc>
          <w:tcPr>
            <w:tcW w:w="2243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money</w:t>
            </w:r>
            <w:proofErr w:type="spellEnd"/>
            <w:proofErr w:type="gramEnd"/>
          </w:p>
        </w:tc>
        <w:tc>
          <w:tcPr>
            <w:tcW w:w="7430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Tipo de "Moeda" de -922,337,203,</w:t>
            </w:r>
            <w:proofErr w:type="gram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685,477.5808</w:t>
            </w:r>
            <w:proofErr w:type="gramEnd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 xml:space="preserve"> a 922,337,203,685,477.5807</w:t>
            </w:r>
          </w:p>
        </w:tc>
        <w:tc>
          <w:tcPr>
            <w:tcW w:w="1320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</w:pPr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8 bytes</w:t>
            </w:r>
          </w:p>
        </w:tc>
      </w:tr>
      <w:tr w:rsidR="002652D9" w:rsidRPr="002652D9" w:rsidTr="002652D9">
        <w:trPr>
          <w:trHeight w:val="485"/>
        </w:trPr>
        <w:tc>
          <w:tcPr>
            <w:tcW w:w="2243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float</w:t>
            </w:r>
            <w:proofErr w:type="spellEnd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(</w:t>
            </w:r>
            <w:proofErr w:type="gramEnd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n)</w:t>
            </w:r>
          </w:p>
        </w:tc>
        <w:tc>
          <w:tcPr>
            <w:tcW w:w="7430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Precisão de número flutuante de -1.79E + 308 a 1.79E + 308.</w:t>
            </w:r>
          </w:p>
          <w:p w:rsidR="002652D9" w:rsidRPr="002652D9" w:rsidRDefault="002652D9" w:rsidP="002652D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 xml:space="preserve">O parâmetro </w:t>
            </w:r>
            <w:proofErr w:type="gram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n</w:t>
            </w:r>
            <w:proofErr w:type="gramEnd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 xml:space="preserve"> indica se o campo deve conter 4 ou 8 bytes. </w:t>
            </w:r>
            <w:proofErr w:type="spellStart"/>
            <w:proofErr w:type="gram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float</w:t>
            </w:r>
            <w:proofErr w:type="spellEnd"/>
            <w:proofErr w:type="gramEnd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 xml:space="preserve"> (24) contém um campo de 4 bytes e o </w:t>
            </w:r>
            <w:proofErr w:type="spell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float</w:t>
            </w:r>
            <w:proofErr w:type="spellEnd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 xml:space="preserve">(53) mantém um campo de 8 bytes. O valor padrão de </w:t>
            </w:r>
            <w:proofErr w:type="gram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n</w:t>
            </w:r>
            <w:proofErr w:type="gramEnd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 xml:space="preserve"> é 53.</w:t>
            </w:r>
          </w:p>
        </w:tc>
        <w:tc>
          <w:tcPr>
            <w:tcW w:w="1320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</w:pPr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4 ou 8 bytes</w:t>
            </w:r>
          </w:p>
        </w:tc>
      </w:tr>
      <w:tr w:rsidR="002652D9" w:rsidRPr="002652D9" w:rsidTr="002652D9">
        <w:trPr>
          <w:trHeight w:val="167"/>
        </w:trPr>
        <w:tc>
          <w:tcPr>
            <w:tcW w:w="2243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 </w:t>
            </w:r>
            <w:proofErr w:type="gramStart"/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real</w:t>
            </w:r>
            <w:proofErr w:type="gramEnd"/>
          </w:p>
        </w:tc>
        <w:tc>
          <w:tcPr>
            <w:tcW w:w="7430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2652D9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Precisão de número flutuante de -3,40E + 38 a 3,40E + 38</w:t>
            </w:r>
          </w:p>
        </w:tc>
        <w:tc>
          <w:tcPr>
            <w:tcW w:w="1320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</w:pPr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4 bytes</w:t>
            </w:r>
          </w:p>
        </w:tc>
      </w:tr>
    </w:tbl>
    <w:p w:rsidR="002652D9" w:rsidRDefault="002652D9" w:rsidP="002652D9">
      <w:pPr>
        <w:pStyle w:val="NormalWeb"/>
        <w:spacing w:before="0" w:beforeAutospacing="0" w:after="240" w:afterAutospacing="0" w:line="276" w:lineRule="auto"/>
        <w:rPr>
          <w:color w:val="1E1E1E"/>
          <w:shd w:val="clear" w:color="auto" w:fill="FFFFFF"/>
        </w:rPr>
      </w:pPr>
    </w:p>
    <w:p w:rsidR="002652D9" w:rsidRPr="002652D9" w:rsidRDefault="002652D9" w:rsidP="002652D9">
      <w:pPr>
        <w:pStyle w:val="NormalWeb"/>
        <w:spacing w:before="0" w:beforeAutospacing="0" w:after="240" w:afterAutospacing="0" w:line="276" w:lineRule="auto"/>
        <w:rPr>
          <w:b/>
          <w:color w:val="1E1E1E"/>
          <w:shd w:val="clear" w:color="auto" w:fill="FFFFFF"/>
        </w:rPr>
      </w:pPr>
    </w:p>
    <w:p w:rsidR="002652D9" w:rsidRDefault="002652D9" w:rsidP="003C2EA4">
      <w:pPr>
        <w:pStyle w:val="NormalWeb"/>
        <w:spacing w:before="0" w:beforeAutospacing="0" w:after="240" w:afterAutospacing="0" w:line="276" w:lineRule="auto"/>
        <w:rPr>
          <w:color w:val="1E1E1E"/>
          <w:shd w:val="clear" w:color="auto" w:fill="FFFFFF"/>
        </w:rPr>
      </w:pPr>
    </w:p>
    <w:p w:rsidR="003C2EA4" w:rsidRPr="003C2EA4" w:rsidRDefault="003C2EA4" w:rsidP="003C2EA4">
      <w:pPr>
        <w:pStyle w:val="NormalWeb"/>
        <w:spacing w:before="0" w:beforeAutospacing="0" w:after="240" w:afterAutospacing="0" w:line="276" w:lineRule="auto"/>
        <w:rPr>
          <w:color w:val="000000"/>
          <w:shd w:val="clear" w:color="auto" w:fill="FFFFFF"/>
        </w:rPr>
      </w:pPr>
    </w:p>
    <w:p w:rsidR="003C2EA4" w:rsidRDefault="002652D9" w:rsidP="003C2EA4">
      <w:pPr>
        <w:pStyle w:val="NormalWeb"/>
        <w:spacing w:before="0" w:beforeAutospacing="0" w:after="240" w:afterAutospacing="0"/>
        <w:rPr>
          <w:color w:val="202122"/>
          <w:spacing w:val="3"/>
        </w:rPr>
      </w:pPr>
      <w:r>
        <w:rPr>
          <w:color w:val="202122"/>
          <w:spacing w:val="3"/>
        </w:rPr>
        <w:t>Tipos de dados: Data</w:t>
      </w:r>
    </w:p>
    <w:tbl>
      <w:tblPr>
        <w:tblW w:w="10116" w:type="dxa"/>
        <w:tblInd w:w="-81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319"/>
        <w:gridCol w:w="6552"/>
        <w:gridCol w:w="1245"/>
      </w:tblGrid>
      <w:tr w:rsidR="002652D9" w:rsidRPr="002652D9" w:rsidTr="002652D9">
        <w:trPr>
          <w:trHeight w:val="149"/>
        </w:trPr>
        <w:tc>
          <w:tcPr>
            <w:tcW w:w="2319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datetime</w:t>
            </w:r>
            <w:proofErr w:type="spellEnd"/>
            <w:proofErr w:type="gramEnd"/>
          </w:p>
        </w:tc>
        <w:tc>
          <w:tcPr>
            <w:tcW w:w="6552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</w:pPr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 xml:space="preserve">De 1 de janeiro de 1753 a 31 de dezembro de 9999 com uma precisão de 3,33 </w:t>
            </w:r>
            <w:proofErr w:type="spellStart"/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milisegundos</w:t>
            </w:r>
            <w:proofErr w:type="spellEnd"/>
          </w:p>
        </w:tc>
        <w:tc>
          <w:tcPr>
            <w:tcW w:w="1245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</w:pPr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8 bytes</w:t>
            </w:r>
          </w:p>
        </w:tc>
      </w:tr>
      <w:tr w:rsidR="002652D9" w:rsidRPr="002652D9" w:rsidTr="002652D9">
        <w:trPr>
          <w:trHeight w:val="149"/>
        </w:trPr>
        <w:tc>
          <w:tcPr>
            <w:tcW w:w="2319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</w:pPr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 </w:t>
            </w:r>
            <w:proofErr w:type="gramStart"/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datetime</w:t>
            </w:r>
            <w:proofErr w:type="gramEnd"/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2</w:t>
            </w:r>
          </w:p>
        </w:tc>
        <w:tc>
          <w:tcPr>
            <w:tcW w:w="6552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</w:pPr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 xml:space="preserve">De 1º de janeiro de 0001 a 31 de dezembro de 9999 com precisão de 100 </w:t>
            </w:r>
            <w:proofErr w:type="spellStart"/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nanossegundos</w:t>
            </w:r>
            <w:proofErr w:type="spellEnd"/>
          </w:p>
        </w:tc>
        <w:tc>
          <w:tcPr>
            <w:tcW w:w="1245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</w:pPr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6-8 bytes</w:t>
            </w:r>
          </w:p>
        </w:tc>
      </w:tr>
      <w:tr w:rsidR="002652D9" w:rsidRPr="002652D9" w:rsidTr="002652D9">
        <w:trPr>
          <w:trHeight w:val="149"/>
        </w:trPr>
        <w:tc>
          <w:tcPr>
            <w:tcW w:w="2319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</w:pPr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 </w:t>
            </w:r>
            <w:proofErr w:type="spellStart"/>
            <w:proofErr w:type="gramStart"/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smalldatetime</w:t>
            </w:r>
            <w:proofErr w:type="spellEnd"/>
            <w:proofErr w:type="gramEnd"/>
          </w:p>
        </w:tc>
        <w:tc>
          <w:tcPr>
            <w:tcW w:w="6552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</w:pPr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De 1 de janeiro de 1900 a 6 de junho de 2079 com precisão de 1 minuto</w:t>
            </w:r>
          </w:p>
        </w:tc>
        <w:tc>
          <w:tcPr>
            <w:tcW w:w="1245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</w:pPr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4 bytes</w:t>
            </w:r>
          </w:p>
        </w:tc>
      </w:tr>
      <w:tr w:rsidR="002652D9" w:rsidRPr="002652D9" w:rsidTr="002652D9">
        <w:trPr>
          <w:trHeight w:val="149"/>
        </w:trPr>
        <w:tc>
          <w:tcPr>
            <w:tcW w:w="2319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</w:pPr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 </w:t>
            </w:r>
            <w:proofErr w:type="gramStart"/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date</w:t>
            </w:r>
            <w:proofErr w:type="gramEnd"/>
          </w:p>
        </w:tc>
        <w:tc>
          <w:tcPr>
            <w:tcW w:w="6552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</w:pPr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Armazena apenas uma data. De 1 de janeiro de 0001 a 31 de dezembro de 9999</w:t>
            </w:r>
          </w:p>
        </w:tc>
        <w:tc>
          <w:tcPr>
            <w:tcW w:w="1245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</w:pPr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3 bytes</w:t>
            </w:r>
          </w:p>
        </w:tc>
      </w:tr>
      <w:tr w:rsidR="002652D9" w:rsidRPr="002652D9" w:rsidTr="002652D9">
        <w:trPr>
          <w:trHeight w:val="149"/>
        </w:trPr>
        <w:tc>
          <w:tcPr>
            <w:tcW w:w="2319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</w:pPr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 </w:t>
            </w:r>
            <w:proofErr w:type="gramStart"/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time</w:t>
            </w:r>
            <w:proofErr w:type="gramEnd"/>
          </w:p>
        </w:tc>
        <w:tc>
          <w:tcPr>
            <w:tcW w:w="6552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</w:pPr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 xml:space="preserve">Armazena um tempo apenas para uma precisão de 100 </w:t>
            </w:r>
            <w:proofErr w:type="spellStart"/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nanosegundos</w:t>
            </w:r>
            <w:proofErr w:type="spellEnd"/>
          </w:p>
        </w:tc>
        <w:tc>
          <w:tcPr>
            <w:tcW w:w="1245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</w:pPr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3-5 bytes</w:t>
            </w:r>
          </w:p>
        </w:tc>
      </w:tr>
      <w:tr w:rsidR="002652D9" w:rsidRPr="002652D9" w:rsidTr="002652D9">
        <w:trPr>
          <w:trHeight w:val="159"/>
        </w:trPr>
        <w:tc>
          <w:tcPr>
            <w:tcW w:w="2319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</w:pPr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 </w:t>
            </w:r>
            <w:proofErr w:type="spellStart"/>
            <w:proofErr w:type="gramStart"/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datetimeoffset</w:t>
            </w:r>
            <w:proofErr w:type="spellEnd"/>
            <w:proofErr w:type="gramEnd"/>
          </w:p>
        </w:tc>
        <w:tc>
          <w:tcPr>
            <w:tcW w:w="6552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</w:pPr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O mesmo que datetime2 com a adição de um deslocamento de fuso horário</w:t>
            </w:r>
          </w:p>
        </w:tc>
        <w:tc>
          <w:tcPr>
            <w:tcW w:w="1245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</w:pPr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8-10 bytes</w:t>
            </w:r>
          </w:p>
        </w:tc>
      </w:tr>
      <w:tr w:rsidR="002652D9" w:rsidRPr="002652D9" w:rsidTr="002652D9">
        <w:trPr>
          <w:trHeight w:val="449"/>
        </w:trPr>
        <w:tc>
          <w:tcPr>
            <w:tcW w:w="2319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</w:pPr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 </w:t>
            </w:r>
            <w:proofErr w:type="spellStart"/>
            <w:proofErr w:type="gramStart"/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timestamp</w:t>
            </w:r>
            <w:proofErr w:type="spellEnd"/>
            <w:proofErr w:type="gramEnd"/>
          </w:p>
        </w:tc>
        <w:tc>
          <w:tcPr>
            <w:tcW w:w="6552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</w:pPr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 xml:space="preserve">Armazena um número único que é atualizado sempre que uma linha é criada ou modificada. O valor do </w:t>
            </w:r>
            <w:proofErr w:type="spellStart"/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timestamp</w:t>
            </w:r>
            <w:proofErr w:type="spellEnd"/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 xml:space="preserve"> é baseado em um relógio interno e não corresponde ao tempo real. Cada tabela pode ter apenas uma variável </w:t>
            </w:r>
            <w:proofErr w:type="spellStart"/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timestamp</w:t>
            </w:r>
            <w:proofErr w:type="spellEnd"/>
          </w:p>
        </w:tc>
        <w:tc>
          <w:tcPr>
            <w:tcW w:w="1245" w:type="dxa"/>
            <w:vAlign w:val="center"/>
            <w:hideMark/>
          </w:tcPr>
          <w:p w:rsidR="002652D9" w:rsidRPr="002652D9" w:rsidRDefault="002652D9" w:rsidP="002652D9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</w:pPr>
            <w:r w:rsidRPr="002652D9">
              <w:rPr>
                <w:rFonts w:ascii="Arial" w:eastAsia="Times New Roman" w:hAnsi="Arial" w:cs="Arial"/>
                <w:color w:val="444444"/>
                <w:sz w:val="21"/>
                <w:szCs w:val="21"/>
                <w:lang w:eastAsia="pt-BR"/>
              </w:rPr>
              <w:t> </w:t>
            </w:r>
          </w:p>
        </w:tc>
      </w:tr>
    </w:tbl>
    <w:p w:rsidR="002652D9" w:rsidRDefault="002652D9" w:rsidP="003C2EA4">
      <w:pPr>
        <w:pStyle w:val="NormalWeb"/>
        <w:spacing w:before="0" w:beforeAutospacing="0" w:after="240" w:afterAutospacing="0"/>
        <w:rPr>
          <w:color w:val="202122"/>
          <w:spacing w:val="3"/>
        </w:rPr>
      </w:pPr>
    </w:p>
    <w:p w:rsidR="00722D5C" w:rsidRDefault="00722D5C" w:rsidP="003C2EA4">
      <w:pPr>
        <w:pStyle w:val="NormalWeb"/>
        <w:spacing w:before="0" w:beforeAutospacing="0" w:after="240" w:afterAutospacing="0"/>
        <w:rPr>
          <w:color w:val="202122"/>
          <w:spacing w:val="3"/>
        </w:rPr>
      </w:pPr>
    </w:p>
    <w:p w:rsidR="00722D5C" w:rsidRPr="00722D5C" w:rsidRDefault="00722D5C" w:rsidP="003C2EA4">
      <w:pPr>
        <w:pStyle w:val="NormalWeb"/>
        <w:spacing w:before="0" w:beforeAutospacing="0" w:after="240" w:afterAutospacing="0"/>
        <w:rPr>
          <w:color w:val="202122"/>
          <w:spacing w:val="3"/>
          <w:sz w:val="28"/>
          <w:szCs w:val="28"/>
          <w:u w:val="single"/>
        </w:rPr>
      </w:pPr>
      <w:r w:rsidRPr="00722D5C">
        <w:rPr>
          <w:b/>
          <w:color w:val="202122"/>
          <w:spacing w:val="3"/>
          <w:sz w:val="28"/>
          <w:szCs w:val="28"/>
        </w:rPr>
        <w:t xml:space="preserve">Referência </w:t>
      </w:r>
      <w:proofErr w:type="gramStart"/>
      <w:r w:rsidRPr="00722D5C">
        <w:rPr>
          <w:b/>
          <w:color w:val="202122"/>
          <w:spacing w:val="3"/>
          <w:sz w:val="28"/>
          <w:szCs w:val="28"/>
        </w:rPr>
        <w:t>bibliográfica</w:t>
      </w:r>
      <w:r>
        <w:rPr>
          <w:b/>
          <w:color w:val="202122"/>
          <w:spacing w:val="3"/>
          <w:sz w:val="28"/>
          <w:szCs w:val="28"/>
        </w:rPr>
        <w:t xml:space="preserve"> </w:t>
      </w:r>
      <w:r w:rsidRPr="00722D5C">
        <w:rPr>
          <w:color w:val="202122"/>
          <w:spacing w:val="3"/>
          <w:sz w:val="28"/>
          <w:szCs w:val="28"/>
          <w:u w:val="single"/>
        </w:rPr>
        <w:t>:</w:t>
      </w:r>
      <w:proofErr w:type="gramEnd"/>
      <w:r w:rsidRPr="00722D5C">
        <w:rPr>
          <w:color w:val="202122"/>
          <w:spacing w:val="3"/>
          <w:sz w:val="28"/>
          <w:szCs w:val="28"/>
          <w:u w:val="single"/>
        </w:rPr>
        <w:t xml:space="preserve"> https://www.rlsystem.com.br/tipos-dados-sql-server/</w:t>
      </w:r>
    </w:p>
    <w:p w:rsidR="003C2EA4" w:rsidRDefault="003C2EA4" w:rsidP="003C2EA4">
      <w:pPr>
        <w:pStyle w:val="NormalWeb"/>
        <w:spacing w:before="0" w:beforeAutospacing="0" w:after="240" w:afterAutospacing="0"/>
        <w:rPr>
          <w:color w:val="202122"/>
          <w:spacing w:val="3"/>
        </w:rPr>
      </w:pPr>
    </w:p>
    <w:p w:rsidR="003C2EA4" w:rsidRPr="003A0552" w:rsidRDefault="003C2EA4" w:rsidP="003C2EA4">
      <w:pPr>
        <w:pStyle w:val="NormalWeb"/>
        <w:spacing w:before="0" w:beforeAutospacing="0" w:after="240" w:afterAutospacing="0"/>
        <w:rPr>
          <w:color w:val="202122"/>
          <w:spacing w:val="3"/>
        </w:rPr>
      </w:pPr>
    </w:p>
    <w:p w:rsidR="003A0552" w:rsidRPr="003A0552" w:rsidRDefault="003A0552">
      <w:pPr>
        <w:rPr>
          <w:rFonts w:ascii="Times New Roman" w:hAnsi="Times New Roman" w:cs="Times New Roman"/>
          <w:sz w:val="24"/>
          <w:szCs w:val="24"/>
        </w:rPr>
      </w:pPr>
    </w:p>
    <w:sectPr w:rsidR="003A0552" w:rsidRPr="003A0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32E08"/>
    <w:multiLevelType w:val="hybridMultilevel"/>
    <w:tmpl w:val="543609F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52"/>
    <w:rsid w:val="001F41EA"/>
    <w:rsid w:val="002652D9"/>
    <w:rsid w:val="003A0552"/>
    <w:rsid w:val="003C2EA4"/>
    <w:rsid w:val="005D3599"/>
    <w:rsid w:val="00722D5C"/>
    <w:rsid w:val="0075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C1B84E-3F2F-4DF1-A60D-4178EC8F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610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2022-08-30T01:04:00Z</dcterms:created>
  <dcterms:modified xsi:type="dcterms:W3CDTF">2022-08-30T01:43:00Z</dcterms:modified>
</cp:coreProperties>
</file>