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3F9E4" w14:textId="77777777" w:rsidR="00D52007" w:rsidRDefault="00000000">
      <w:pPr>
        <w:pBdr>
          <w:bottom w:val="single" w:sz="6" w:space="6" w:color="2E75B6"/>
        </w:pBdr>
        <w:jc w:val="center"/>
      </w:pPr>
      <w:r>
        <w:rPr>
          <w:b/>
          <w:bCs/>
          <w:color w:val="1B3A5C"/>
          <w:sz w:val="34"/>
          <w:szCs w:val="34"/>
        </w:rPr>
        <w:t>WEEKLY PROGRESS REPORT</w:t>
      </w:r>
    </w:p>
    <w:p w14:paraId="68267339" w14:textId="77777777" w:rsidR="00D52007" w:rsidRDefault="00000000">
      <w:pPr>
        <w:spacing w:before="80" w:after="40"/>
        <w:jc w:val="center"/>
      </w:pPr>
      <w:r>
        <w:rPr>
          <w:color w:val="2E75B6"/>
          <w:sz w:val="24"/>
          <w:szCs w:val="24"/>
        </w:rPr>
        <w:t>AI Document Extraction &amp; ArXiv Agent Project</w:t>
      </w:r>
    </w:p>
    <w:p w14:paraId="261F31EB" w14:textId="77777777" w:rsidR="00D52007" w:rsidRDefault="00000000">
      <w:pPr>
        <w:spacing w:after="200"/>
        <w:jc w:val="center"/>
      </w:pPr>
      <w:r>
        <w:rPr>
          <w:color w:val="666666"/>
        </w:rPr>
        <w:t>Week: March 09 – 13,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52007" w14:paraId="7B891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CAC08B" w14:textId="52548DDA" w:rsidR="00D52007" w:rsidRDefault="006A74F3">
            <w:pPr>
              <w:spacing w:before="20" w:after="20"/>
            </w:pPr>
            <w:r>
              <w:rPr>
                <w:b/>
                <w:bCs/>
                <w:color w:val="222222"/>
              </w:rPr>
              <w:t>Reported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494281" w14:textId="4B03911C" w:rsidR="00D52007" w:rsidRDefault="006A74F3">
            <w:pPr>
              <w:spacing w:before="20" w:after="20"/>
            </w:pPr>
            <w:r>
              <w:rPr>
                <w:color w:val="222222"/>
              </w:rPr>
              <w:t>Safiullah Omar</w:t>
            </w:r>
          </w:p>
        </w:tc>
      </w:tr>
      <w:tr w:rsidR="00D52007" w14:paraId="45DFD6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33B25C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Project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4E4CA9" w14:textId="5011089C" w:rsidR="00D52007" w:rsidRDefault="006A74F3">
            <w:pPr>
              <w:spacing w:before="20" w:after="20"/>
            </w:pPr>
            <w:r>
              <w:rPr>
                <w:color w:val="222222"/>
              </w:rPr>
              <w:t xml:space="preserve">Physics LLM </w:t>
            </w:r>
          </w:p>
        </w:tc>
      </w:tr>
    </w:tbl>
    <w:p w14:paraId="08EE98C9" w14:textId="77777777" w:rsidR="00D52007" w:rsidRDefault="00D52007">
      <w:pPr>
        <w:spacing w:before="160"/>
      </w:pPr>
    </w:p>
    <w:p w14:paraId="4468028E" w14:textId="77777777" w:rsidR="00D52007" w:rsidRDefault="00000000">
      <w:pPr>
        <w:pStyle w:val="Heading1"/>
      </w:pPr>
      <w:r>
        <w:t>1. Weekly Summary</w:t>
      </w:r>
    </w:p>
    <w:p w14:paraId="6536C984" w14:textId="38843BB0" w:rsidR="00D52007" w:rsidRDefault="00000000">
      <w:pPr>
        <w:spacing w:after="80"/>
      </w:pPr>
      <w:r>
        <w:rPr>
          <w:color w:val="222222"/>
        </w:rPr>
        <w:t>Focused on laying the foundation for the document extraction system — designed the initial agent workflow, built the ArXiv agent prototype, and aligned on requirements with Vinh</w:t>
      </w:r>
      <w:r w:rsidR="006A74F3">
        <w:rPr>
          <w:color w:val="222222"/>
        </w:rPr>
        <w:t xml:space="preserve"> </w:t>
      </w:r>
      <w:r>
        <w:rPr>
          <w:color w:val="222222"/>
        </w:rPr>
        <w:t>.</w:t>
      </w:r>
    </w:p>
    <w:p w14:paraId="01DDB52F" w14:textId="77777777" w:rsidR="00D52007" w:rsidRDefault="00000000">
      <w:pPr>
        <w:pStyle w:val="Heading1"/>
      </w:pPr>
      <w:r>
        <w:t>2. Tasks Completed</w:t>
      </w:r>
    </w:p>
    <w:p w14:paraId="317C7297" w14:textId="77777777" w:rsidR="00D52007" w:rsidRDefault="00000000">
      <w:pPr>
        <w:spacing w:before="100" w:after="40"/>
      </w:pPr>
      <w:r>
        <w:rPr>
          <w:b/>
          <w:bCs/>
          <w:color w:val="2E75B6"/>
          <w:sz w:val="22"/>
          <w:szCs w:val="22"/>
        </w:rPr>
        <w:t>Architectural Workflow Design</w:t>
      </w:r>
    </w:p>
    <w:p w14:paraId="0E44CC46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Designed the initial architectural workflow for document extraction using a basic agent flow</w:t>
      </w:r>
    </w:p>
    <w:p w14:paraId="005D5381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Adopted a modular fan-out/fan-in pattern: Query Parser → ArXiv Search → parallel sub-agents → Response Aggregator</w:t>
      </w:r>
    </w:p>
    <w:p w14:paraId="17592693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Researched state-of-the-art approaches (Microsoft DocLens, LayoutLM family) to inform design decisions</w:t>
      </w:r>
    </w:p>
    <w:p w14:paraId="52299D69" w14:textId="77777777" w:rsidR="00D52007" w:rsidRDefault="00000000">
      <w:pPr>
        <w:spacing w:before="120" w:after="40"/>
      </w:pPr>
      <w:r>
        <w:rPr>
          <w:b/>
          <w:bCs/>
          <w:color w:val="2E75B6"/>
          <w:sz w:val="22"/>
          <w:szCs w:val="22"/>
        </w:rPr>
        <w:t>ArXiv Repositories Agent</w:t>
      </w:r>
    </w:p>
    <w:p w14:paraId="21889C58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Designed the ArXiv agent that reads user queries and returns answers based on metadata from ArXiv API</w:t>
      </w:r>
    </w:p>
    <w:p w14:paraId="10E2A7CD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Agent translates natural language queries into structured ArXiv search parameters (title, author, abstract, category, date)</w:t>
      </w:r>
    </w:p>
    <w:p w14:paraId="624C100E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Responses include paper titles, authors, abstracts, publication dates, and direct ArXiv links</w:t>
      </w:r>
    </w:p>
    <w:p w14:paraId="1B10C5DA" w14:textId="77777777" w:rsidR="00D52007" w:rsidRDefault="00000000">
      <w:pPr>
        <w:spacing w:before="120" w:after="40"/>
      </w:pPr>
      <w:r>
        <w:rPr>
          <w:b/>
          <w:bCs/>
          <w:color w:val="2E75B6"/>
          <w:sz w:val="22"/>
          <w:szCs w:val="22"/>
        </w:rPr>
        <w:t>Initial Code Development</w:t>
      </w:r>
    </w:p>
    <w:p w14:paraId="6D82EAB9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Developed the initial codebase for the ArXiv agent with modular project structure</w:t>
      </w:r>
    </w:p>
    <w:p w14:paraId="5273B3B1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Implemented core query parsing logic and ArXiv API integration layer</w:t>
      </w:r>
    </w:p>
    <w:p w14:paraId="3BC16A23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Built metadata extraction and response formatting modules</w:t>
      </w:r>
    </w:p>
    <w:p w14:paraId="06119C95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Used async request handling, JSON schema for inter-agent data exchange, and error handling for API rate limits</w:t>
      </w:r>
    </w:p>
    <w:p w14:paraId="6CB0A7C3" w14:textId="77777777" w:rsidR="00D52007" w:rsidRDefault="00D52007">
      <w:pPr>
        <w:spacing w:before="120"/>
      </w:pPr>
    </w:p>
    <w:p w14:paraId="5020E76A" w14:textId="77777777" w:rsidR="00D52007" w:rsidRDefault="00000000">
      <w:pPr>
        <w:pStyle w:val="Heading1"/>
      </w:pPr>
      <w:r>
        <w:t>3. Meetings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52007" w14:paraId="45995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A5DA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Meeting Log</w:t>
            </w:r>
          </w:p>
        </w:tc>
      </w:tr>
      <w:tr w:rsidR="00D52007" w14:paraId="37BAE9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7560F1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Mon, Mar 09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14C44A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Meeting with Vinh — Discussed the initial workflow design, agreed on the agent-based pipeline approach, and identified ArXiv agent as the first proof-of-concept deliverable.</w:t>
            </w:r>
          </w:p>
        </w:tc>
      </w:tr>
      <w:tr w:rsidR="00D52007" w14:paraId="7A5604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AF0446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Mid-week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43BA7D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Follow-up with Vinh — Reviewed smaller sub-agents within the ArXiv pipeline, clarified initial requirements (query scope, metadata fields, output format), and discussed edge cases.</w:t>
            </w:r>
          </w:p>
        </w:tc>
      </w:tr>
    </w:tbl>
    <w:p w14:paraId="50FF6F8A" w14:textId="77777777" w:rsidR="00D52007" w:rsidRDefault="00D52007">
      <w:pPr>
        <w:spacing w:before="160"/>
      </w:pPr>
    </w:p>
    <w:p w14:paraId="7266EE9A" w14:textId="77777777" w:rsidR="00D52007" w:rsidRDefault="00000000">
      <w:pPr>
        <w:pStyle w:val="Heading1"/>
      </w:pPr>
      <w:r>
        <w:t>4. Agent Workflow Diagram</w:t>
      </w:r>
    </w:p>
    <w:p w14:paraId="71DC723E" w14:textId="77777777" w:rsidR="00D52007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A9170B9" wp14:editId="089E1B0A">
            <wp:extent cx="457200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AEBC" w14:textId="77777777" w:rsidR="00D52007" w:rsidRDefault="00000000">
      <w:pPr>
        <w:spacing w:after="40"/>
        <w:jc w:val="center"/>
      </w:pPr>
      <w:r>
        <w:rPr>
          <w:i/>
          <w:iCs/>
          <w:color w:val="666666"/>
          <w:sz w:val="18"/>
          <w:szCs w:val="18"/>
        </w:rPr>
        <w:t>Figure 1: Agent-Based Document Extraction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52007" w14:paraId="64A68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71FA9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Key Components</w:t>
            </w:r>
          </w:p>
        </w:tc>
      </w:tr>
      <w:tr w:rsidR="00D52007" w14:paraId="301EC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906CE7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Query Parser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AEB33C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Interprets user query, extracts keywords/filters, creates structured API parameters</w:t>
            </w:r>
          </w:p>
        </w:tc>
      </w:tr>
      <w:tr w:rsidR="00D52007" w14:paraId="57223A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8704F6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ArXiv Search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D61CF8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Executes search against ArXiv API, retrieves candidate papers and raw metadata</w:t>
            </w:r>
          </w:p>
        </w:tc>
      </w:tr>
      <w:tr w:rsidR="00D52007" w14:paraId="46500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2B0343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Metadata Extractor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28F51D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Extracts and normalizes bibliographic metadata (authors, title, abstract, dates, DOI)</w:t>
            </w:r>
          </w:p>
        </w:tc>
      </w:tr>
      <w:tr w:rsidR="00D52007" w14:paraId="1AB4BC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7D38DA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PDF Parser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AB313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Downloads and parses PDF content — text, tables, figures, equations</w:t>
            </w:r>
          </w:p>
        </w:tc>
      </w:tr>
      <w:tr w:rsidR="00D52007" w14:paraId="7FDA43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AB1B2C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Relevance Scorer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3E233B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Ranks results by semantic relevance to the original query</w:t>
            </w:r>
          </w:p>
        </w:tc>
      </w:tr>
      <w:tr w:rsidR="00D52007" w14:paraId="59EFD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58D6BA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Response Aggregator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3297A1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Combines, de-duplicates, and formats the final structured output</w:t>
            </w:r>
          </w:p>
        </w:tc>
      </w:tr>
    </w:tbl>
    <w:p w14:paraId="603C902B" w14:textId="77777777" w:rsidR="00D52007" w:rsidRDefault="00D52007">
      <w:pPr>
        <w:spacing w:before="160"/>
      </w:pPr>
    </w:p>
    <w:p w14:paraId="0E73B9BC" w14:textId="77777777" w:rsidR="00D52007" w:rsidRDefault="00000000">
      <w:pPr>
        <w:pStyle w:val="Heading1"/>
      </w:pPr>
      <w:r>
        <w:t>5. Status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200"/>
        <w:gridCol w:w="2560"/>
      </w:tblGrid>
      <w:tr w:rsidR="00D52007" w14:paraId="5A88D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91B4C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FFFFFF"/>
              </w:rPr>
              <w:t>Progress</w:t>
            </w:r>
          </w:p>
        </w:tc>
      </w:tr>
      <w:tr w:rsidR="00D52007" w14:paraId="0C7A552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9406D2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D6951C" w14:textId="77777777" w:rsidR="00D52007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22222"/>
              </w:rPr>
              <w:t>Status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231F74" w14:textId="77777777" w:rsidR="00D52007" w:rsidRDefault="00000000">
            <w:pPr>
              <w:spacing w:before="20" w:after="20"/>
            </w:pPr>
            <w:r>
              <w:rPr>
                <w:b/>
                <w:bCs/>
                <w:color w:val="222222"/>
              </w:rPr>
              <w:t>Notes</w:t>
            </w:r>
          </w:p>
        </w:tc>
      </w:tr>
      <w:tr w:rsidR="00D52007" w14:paraId="0BB786B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223D05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Architectural Workflow Design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8BBFF5" w14:textId="77777777" w:rsidR="00D52007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7AE60"/>
              </w:rPr>
              <w:t>✅ 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4FFD5D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Initial version</w:t>
            </w:r>
          </w:p>
        </w:tc>
      </w:tr>
      <w:tr w:rsidR="00D52007" w14:paraId="11FE851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B80196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ArXiv Agent Design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218893" w14:textId="77777777" w:rsidR="00D52007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7AE60"/>
              </w:rPr>
              <w:t>✅ 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8121E7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Design finalized</w:t>
            </w:r>
          </w:p>
        </w:tc>
      </w:tr>
      <w:tr w:rsidR="00D52007" w14:paraId="0045F56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44ABF4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ArXiv Agent – Initial 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859F5C" w14:textId="77777777" w:rsidR="00D52007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7AE60"/>
              </w:rPr>
              <w:t>✅ 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3F5FAB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First iteration</w:t>
            </w:r>
          </w:p>
        </w:tc>
      </w:tr>
      <w:tr w:rsidR="00D52007" w14:paraId="10B1047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E3E81B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Meetings with Vinh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4C0111" w14:textId="77777777" w:rsidR="00D52007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7AE60"/>
              </w:rPr>
              <w:t>✅ Done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D1C64B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2 sessions completed</w:t>
            </w:r>
          </w:p>
        </w:tc>
      </w:tr>
      <w:tr w:rsidR="00D52007" w14:paraId="02A1749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05EFB2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PDF Parser 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C97A05" w14:textId="77777777" w:rsidR="00D52007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E67E22"/>
              </w:rPr>
              <w:t>🟡 Next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5B037C" w14:textId="77777777" w:rsidR="00D52007" w:rsidRDefault="00000000">
            <w:pPr>
              <w:spacing w:before="20" w:after="20"/>
            </w:pPr>
            <w:r>
              <w:rPr>
                <w:color w:val="222222"/>
              </w:rPr>
              <w:t>Planned next week</w:t>
            </w:r>
          </w:p>
        </w:tc>
      </w:tr>
    </w:tbl>
    <w:p w14:paraId="07022504" w14:textId="77777777" w:rsidR="00D52007" w:rsidRDefault="00D52007">
      <w:pPr>
        <w:spacing w:before="160"/>
      </w:pPr>
    </w:p>
    <w:p w14:paraId="7852B65C" w14:textId="77777777" w:rsidR="00D52007" w:rsidRDefault="00000000">
      <w:pPr>
        <w:pStyle w:val="Heading1"/>
      </w:pPr>
      <w:r>
        <w:lastRenderedPageBreak/>
        <w:t>6. Plan for Next Week</w:t>
      </w:r>
    </w:p>
    <w:p w14:paraId="182AE931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Extend ArXiv agent with advanced query support (multi-field search, date filtering, category filters)</w:t>
      </w:r>
    </w:p>
    <w:p w14:paraId="4140B812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Begin PDF Parser Agent implementation for full-text content extraction</w:t>
      </w:r>
    </w:p>
    <w:p w14:paraId="6AE25803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Refine Metadata Extractor for edge cases identified in discussions</w:t>
      </w:r>
    </w:p>
    <w:p w14:paraId="08576441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Start Relevance Scorer module development</w:t>
      </w:r>
    </w:p>
    <w:p w14:paraId="1BADBA27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Demo review meeting with Vinh</w:t>
      </w:r>
    </w:p>
    <w:p w14:paraId="72CB27E8" w14:textId="77777777" w:rsidR="00D52007" w:rsidRDefault="00D52007">
      <w:pPr>
        <w:spacing w:before="100"/>
      </w:pPr>
    </w:p>
    <w:p w14:paraId="76C6E2E5" w14:textId="77777777" w:rsidR="00D52007" w:rsidRDefault="00000000">
      <w:pPr>
        <w:pStyle w:val="Heading1"/>
      </w:pPr>
      <w:r>
        <w:t>7. Challenges</w:t>
      </w:r>
    </w:p>
    <w:p w14:paraId="46FB4F85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ArXiv API rate limiting and inconsistent metadata formatting — addressed in error-handling layer</w:t>
      </w:r>
    </w:p>
    <w:p w14:paraId="3226838C" w14:textId="77777777" w:rsidR="00D5200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Balancing agent granularity vs. system complexity — current design is a pragmatic middle ground</w:t>
      </w:r>
    </w:p>
    <w:sectPr w:rsidR="00D52007">
      <w:headerReference w:type="default" r:id="rId8"/>
      <w:footerReference w:type="default" r:id="rId9"/>
      <w:pgSz w:w="12240" w:h="15840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44A4A0" w14:textId="77777777" w:rsidR="00C41110" w:rsidRDefault="00C41110">
      <w:r>
        <w:separator/>
      </w:r>
    </w:p>
  </w:endnote>
  <w:endnote w:type="continuationSeparator" w:id="0">
    <w:p w14:paraId="1128D698" w14:textId="77777777" w:rsidR="00C41110" w:rsidRDefault="00C41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DB873" w14:textId="77777777" w:rsidR="00D52007" w:rsidRDefault="00000000">
    <w:pPr>
      <w:pBdr>
        <w:top w:val="single" w:sz="2" w:space="4" w:color="CCCCCC"/>
      </w:pBd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6A74F3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0EB41" w14:textId="77777777" w:rsidR="00C41110" w:rsidRDefault="00C41110">
      <w:r>
        <w:separator/>
      </w:r>
    </w:p>
  </w:footnote>
  <w:footnote w:type="continuationSeparator" w:id="0">
    <w:p w14:paraId="4FB657D1" w14:textId="77777777" w:rsidR="00C41110" w:rsidRDefault="00C411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5857B" w14:textId="77777777" w:rsidR="00D52007" w:rsidRDefault="00000000">
    <w:pPr>
      <w:pBdr>
        <w:bottom w:val="single" w:sz="3" w:space="4" w:color="2E75B6"/>
      </w:pBdr>
      <w:jc w:val="right"/>
    </w:pPr>
    <w:r>
      <w:rPr>
        <w:i/>
        <w:iCs/>
        <w:color w:val="666666"/>
        <w:sz w:val="15"/>
        <w:szCs w:val="15"/>
      </w:rPr>
      <w:t>Weekly Report  |  AI Document Extraction  |  Mar 09–13,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240747"/>
    <w:multiLevelType w:val="hybridMultilevel"/>
    <w:tmpl w:val="D37A9316"/>
    <w:lvl w:ilvl="0" w:tplc="5DA26816">
      <w:start w:val="1"/>
      <w:numFmt w:val="bullet"/>
      <w:lvlText w:val="•"/>
      <w:lvlJc w:val="left"/>
      <w:pPr>
        <w:ind w:left="720" w:hanging="360"/>
      </w:pPr>
    </w:lvl>
    <w:lvl w:ilvl="1" w:tplc="9A7AB7D8">
      <w:numFmt w:val="decimal"/>
      <w:lvlText w:val=""/>
      <w:lvlJc w:val="left"/>
    </w:lvl>
    <w:lvl w:ilvl="2" w:tplc="51F472AC">
      <w:numFmt w:val="decimal"/>
      <w:lvlText w:val=""/>
      <w:lvlJc w:val="left"/>
    </w:lvl>
    <w:lvl w:ilvl="3" w:tplc="A330E04C">
      <w:numFmt w:val="decimal"/>
      <w:lvlText w:val=""/>
      <w:lvlJc w:val="left"/>
    </w:lvl>
    <w:lvl w:ilvl="4" w:tplc="7D1C2DAA">
      <w:numFmt w:val="decimal"/>
      <w:lvlText w:val=""/>
      <w:lvlJc w:val="left"/>
    </w:lvl>
    <w:lvl w:ilvl="5" w:tplc="4D76006A">
      <w:numFmt w:val="decimal"/>
      <w:lvlText w:val=""/>
      <w:lvlJc w:val="left"/>
    </w:lvl>
    <w:lvl w:ilvl="6" w:tplc="3ED261A4">
      <w:numFmt w:val="decimal"/>
      <w:lvlText w:val=""/>
      <w:lvlJc w:val="left"/>
    </w:lvl>
    <w:lvl w:ilvl="7" w:tplc="5D1EDEA2">
      <w:numFmt w:val="decimal"/>
      <w:lvlText w:val=""/>
      <w:lvlJc w:val="left"/>
    </w:lvl>
    <w:lvl w:ilvl="8" w:tplc="7B5031E0">
      <w:numFmt w:val="decimal"/>
      <w:lvlText w:val=""/>
      <w:lvlJc w:val="left"/>
    </w:lvl>
  </w:abstractNum>
  <w:abstractNum w:abstractNumId="1" w15:restartNumberingAfterBreak="0">
    <w:nsid w:val="627617AD"/>
    <w:multiLevelType w:val="hybridMultilevel"/>
    <w:tmpl w:val="0434935E"/>
    <w:lvl w:ilvl="0" w:tplc="20DE5C1E">
      <w:start w:val="1"/>
      <w:numFmt w:val="bullet"/>
      <w:lvlText w:val="●"/>
      <w:lvlJc w:val="left"/>
      <w:pPr>
        <w:ind w:left="720" w:hanging="360"/>
      </w:pPr>
    </w:lvl>
    <w:lvl w:ilvl="1" w:tplc="841C9450">
      <w:start w:val="1"/>
      <w:numFmt w:val="bullet"/>
      <w:lvlText w:val="○"/>
      <w:lvlJc w:val="left"/>
      <w:pPr>
        <w:ind w:left="1440" w:hanging="360"/>
      </w:pPr>
    </w:lvl>
    <w:lvl w:ilvl="2" w:tplc="30C07F42">
      <w:start w:val="1"/>
      <w:numFmt w:val="bullet"/>
      <w:lvlText w:val="■"/>
      <w:lvlJc w:val="left"/>
      <w:pPr>
        <w:ind w:left="2160" w:hanging="360"/>
      </w:pPr>
    </w:lvl>
    <w:lvl w:ilvl="3" w:tplc="890283D8">
      <w:start w:val="1"/>
      <w:numFmt w:val="bullet"/>
      <w:lvlText w:val="●"/>
      <w:lvlJc w:val="left"/>
      <w:pPr>
        <w:ind w:left="2880" w:hanging="360"/>
      </w:pPr>
    </w:lvl>
    <w:lvl w:ilvl="4" w:tplc="86CCE690">
      <w:start w:val="1"/>
      <w:numFmt w:val="bullet"/>
      <w:lvlText w:val="○"/>
      <w:lvlJc w:val="left"/>
      <w:pPr>
        <w:ind w:left="3600" w:hanging="360"/>
      </w:pPr>
    </w:lvl>
    <w:lvl w:ilvl="5" w:tplc="B94E9998">
      <w:start w:val="1"/>
      <w:numFmt w:val="bullet"/>
      <w:lvlText w:val="■"/>
      <w:lvlJc w:val="left"/>
      <w:pPr>
        <w:ind w:left="4320" w:hanging="360"/>
      </w:pPr>
    </w:lvl>
    <w:lvl w:ilvl="6" w:tplc="FA5656CA">
      <w:start w:val="1"/>
      <w:numFmt w:val="bullet"/>
      <w:lvlText w:val="●"/>
      <w:lvlJc w:val="left"/>
      <w:pPr>
        <w:ind w:left="5040" w:hanging="360"/>
      </w:pPr>
    </w:lvl>
    <w:lvl w:ilvl="7" w:tplc="D9A2C70A">
      <w:start w:val="1"/>
      <w:numFmt w:val="bullet"/>
      <w:lvlText w:val="●"/>
      <w:lvlJc w:val="left"/>
      <w:pPr>
        <w:ind w:left="5760" w:hanging="360"/>
      </w:pPr>
    </w:lvl>
    <w:lvl w:ilvl="8" w:tplc="61406FFC">
      <w:start w:val="1"/>
      <w:numFmt w:val="bullet"/>
      <w:lvlText w:val="●"/>
      <w:lvlJc w:val="left"/>
      <w:pPr>
        <w:ind w:left="6480" w:hanging="360"/>
      </w:pPr>
    </w:lvl>
  </w:abstractNum>
  <w:num w:numId="1" w16cid:durableId="386222013">
    <w:abstractNumId w:val="1"/>
    <w:lvlOverride w:ilvl="0">
      <w:startOverride w:val="1"/>
    </w:lvlOverride>
  </w:num>
  <w:num w:numId="2" w16cid:durableId="1055398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007"/>
    <w:rsid w:val="005D3F43"/>
    <w:rsid w:val="006A74F3"/>
    <w:rsid w:val="00C41110"/>
    <w:rsid w:val="00D5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11B01D"/>
  <w15:docId w15:val="{474E9AFD-640D-3548-B532-56743EE2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B3A5C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Omar, Safiullah</cp:lastModifiedBy>
  <cp:revision>2</cp:revision>
  <dcterms:created xsi:type="dcterms:W3CDTF">2026-03-13T11:06:00Z</dcterms:created>
  <dcterms:modified xsi:type="dcterms:W3CDTF">2026-03-13T11:15:00Z</dcterms:modified>
</cp:coreProperties>
</file>