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Times New Roman" w:eastAsia="Times New Roman" w:hAnsi="Times New Roman" w:cs="Times New Roman"/>
          <w:b/>
          <w:bCs/>
          <w:color w:val="26282A"/>
          <w:sz w:val="24"/>
          <w:szCs w:val="24"/>
        </w:rPr>
        <w:t>Financial Management System Features: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Dynamic Features: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Currency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MOF Account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Project Components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Project Categories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Chart of Account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Double Entry System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Dashboard to shows the financial status using graphs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Account Opening Balance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Advance Register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Receipt / Payment Voucher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Journal Voucher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Contra Voucher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M16 (Bank Payments) developed but not integrated with allotment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r w:rsidRPr="00A355B0">
        <w:rPr>
          <w:rFonts w:ascii="Wingdings" w:eastAsia="Times New Roman" w:hAnsi="Wingdings" w:cs="Times New Roman"/>
          <w:color w:val="26282A"/>
          <w:sz w:val="24"/>
          <w:szCs w:val="24"/>
        </w:rPr>
        <w:t>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Wingdings" w:eastAsia="Times New Roman" w:hAnsi="Wingdings" w:cs="Times New Roman"/>
          <w:color w:val="26282A"/>
          <w:sz w:val="14"/>
          <w:szCs w:val="14"/>
        </w:rPr>
        <w:t>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Reports: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Opening Balance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General Ledger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Cash / Bank Book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Advance Register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lastRenderedPageBreak/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Cash Count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Trial Balance Report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Detail Trial Balance Report (4 Columns)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Detail Trial Balance Report (6 Columns)</w:t>
      </w:r>
    </w:p>
    <w:p w:rsidR="00A355B0" w:rsidRPr="00A355B0" w:rsidRDefault="00A355B0" w:rsidP="00A355B0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Head Wise Account Detail</w:t>
      </w:r>
    </w:p>
    <w:p w:rsidR="00A355B0" w:rsidRPr="00A355B0" w:rsidRDefault="00A355B0" w:rsidP="00A355B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</w:rPr>
        <w:t>Daily Vouchers Activity</w:t>
      </w:r>
      <w:bookmarkStart w:id="0" w:name="_GoBack"/>
      <w:bookmarkEnd w:id="0"/>
    </w:p>
    <w:p w:rsidR="00A355B0" w:rsidRPr="00A355B0" w:rsidRDefault="00A355B0" w:rsidP="00A355B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6282A"/>
          <w:sz w:val="24"/>
          <w:szCs w:val="24"/>
        </w:rPr>
      </w:pPr>
      <w:proofErr w:type="gramStart"/>
      <w:r w:rsidRPr="00A355B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 w:rsidRPr="00A355B0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A355B0">
        <w:rPr>
          <w:rFonts w:ascii="Times New Roman" w:eastAsia="Times New Roman" w:hAnsi="Times New Roman" w:cs="Times New Roman"/>
          <w:color w:val="000000"/>
          <w:sz w:val="24"/>
          <w:szCs w:val="24"/>
        </w:rPr>
        <w:t>Daily Cash Outflow Statement</w:t>
      </w:r>
    </w:p>
    <w:p w:rsidR="000948E1" w:rsidRDefault="00A355B0" w:rsidP="00A355B0">
      <w:r w:rsidRPr="00A355B0">
        <w:rPr>
          <w:rFonts w:ascii="Times New Roman" w:eastAsia="Times New Roman" w:hAnsi="Times New Roman" w:cs="Times New Roman"/>
          <w:color w:val="26282A"/>
          <w:shd w:val="clear" w:color="auto" w:fill="FFFFFF"/>
        </w:rPr>
        <w:br/>
      </w:r>
      <w:r w:rsidRPr="00A355B0">
        <w:rPr>
          <w:rFonts w:ascii="Times New Roman" w:eastAsia="Times New Roman" w:hAnsi="Times New Roman" w:cs="Times New Roman"/>
          <w:color w:val="26282A"/>
          <w:shd w:val="clear" w:color="auto" w:fill="FFFFFF"/>
        </w:rPr>
        <w:br/>
      </w:r>
      <w:proofErr w:type="gramStart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  <w:shd w:val="clear" w:color="auto" w:fill="FFFFFF"/>
        </w:rPr>
        <w:t>regards</w:t>
      </w:r>
      <w:proofErr w:type="gramEnd"/>
      <w:r w:rsidRPr="00A355B0">
        <w:rPr>
          <w:rFonts w:ascii="Times New Roman" w:eastAsia="Times New Roman" w:hAnsi="Times New Roman" w:cs="Times New Roman"/>
          <w:color w:val="26282A"/>
          <w:sz w:val="24"/>
          <w:szCs w:val="24"/>
          <w:shd w:val="clear" w:color="auto" w:fill="FFFFFF"/>
        </w:rPr>
        <w:t>,</w:t>
      </w:r>
    </w:p>
    <w:sectPr w:rsidR="0009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B0"/>
    <w:rsid w:val="000948E1"/>
    <w:rsid w:val="002110C6"/>
    <w:rsid w:val="00412A73"/>
    <w:rsid w:val="00484F72"/>
    <w:rsid w:val="00823D40"/>
    <w:rsid w:val="00840947"/>
    <w:rsid w:val="00A355B0"/>
    <w:rsid w:val="00D2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C8E18-01B8-4942-91ED-F50121B3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283213011ydp98538c39msonormal">
    <w:name w:val="yiv8283213011ydp98538c39msonormal"/>
    <w:basedOn w:val="Normal"/>
    <w:rsid w:val="00A3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283213011ydp98538c39msolistparagraph">
    <w:name w:val="yiv8283213011ydp98538c39msolistparagraph"/>
    <w:basedOn w:val="Normal"/>
    <w:rsid w:val="00A35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nhlp</dc:creator>
  <cp:keywords/>
  <dc:description/>
  <cp:lastModifiedBy>nhlp</cp:lastModifiedBy>
  <cp:revision>1</cp:revision>
  <dcterms:created xsi:type="dcterms:W3CDTF">2018-01-28T07:36:00Z</dcterms:created>
  <dcterms:modified xsi:type="dcterms:W3CDTF">2018-01-28T08:10:00Z</dcterms:modified>
</cp:coreProperties>
</file>