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A7600" w14:textId="4152B752" w:rsidR="004042F5" w:rsidRPr="00B07143" w:rsidRDefault="004042F5" w:rsidP="007B4F09">
      <w:pPr>
        <w:rPr>
          <w:rFonts w:ascii="Segoe UI Symbol" w:hAnsi="Segoe UI Symbol" w:cs="Segoe UI Symbol"/>
          <w:b/>
          <w:bCs/>
          <w:sz w:val="24"/>
          <w:szCs w:val="24"/>
          <w:u w:val="single"/>
        </w:rPr>
      </w:pPr>
      <w:r w:rsidRPr="00B07143">
        <w:rPr>
          <w:rFonts w:ascii="Segoe UI Symbol" w:hAnsi="Segoe UI Symbol" w:cs="Segoe UI Symbol"/>
          <w:b/>
          <w:bCs/>
          <w:sz w:val="24"/>
          <w:szCs w:val="24"/>
          <w:u w:val="single"/>
        </w:rPr>
        <w:t xml:space="preserve">BREVE RELAZIONE </w:t>
      </w:r>
      <w:r w:rsidR="00CD77DC" w:rsidRPr="00B07143">
        <w:rPr>
          <w:rFonts w:ascii="Segoe UI Symbol" w:hAnsi="Segoe UI Symbol" w:cs="Segoe UI Symbol"/>
          <w:b/>
          <w:bCs/>
          <w:sz w:val="24"/>
          <w:szCs w:val="24"/>
          <w:u w:val="single"/>
        </w:rPr>
        <w:t>SUI</w:t>
      </w:r>
      <w:r w:rsidRPr="00B07143">
        <w:rPr>
          <w:rFonts w:ascii="Segoe UI Symbol" w:hAnsi="Segoe UI Symbol" w:cs="Segoe UI Symbol"/>
          <w:b/>
          <w:bCs/>
          <w:sz w:val="24"/>
          <w:szCs w:val="24"/>
          <w:u w:val="single"/>
        </w:rPr>
        <w:t xml:space="preserve"> DATI UTILIZZATI PER L</w:t>
      </w:r>
      <w:r w:rsidR="00CD77DC" w:rsidRPr="00B07143">
        <w:rPr>
          <w:rFonts w:ascii="Segoe UI Symbol" w:hAnsi="Segoe UI Symbol" w:cs="Segoe UI Symbol"/>
          <w:b/>
          <w:bCs/>
          <w:sz w:val="24"/>
          <w:szCs w:val="24"/>
          <w:u w:val="single"/>
        </w:rPr>
        <w:t>’ANALISI</w:t>
      </w:r>
    </w:p>
    <w:p w14:paraId="517553D3" w14:textId="77777777" w:rsidR="00CD77DC" w:rsidRDefault="00CD77DC" w:rsidP="007B4F09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70759CC7" w14:textId="7BE0EECF" w:rsidR="00CD77DC" w:rsidRDefault="00CD77DC" w:rsidP="007B4F09">
      <w:pPr>
        <w:rPr>
          <w:rFonts w:ascii="Segoe UI Symbol" w:hAnsi="Segoe UI Symbol" w:cs="Segoe UI Symbol"/>
          <w:b/>
          <w:bCs/>
        </w:rPr>
      </w:pPr>
      <w:r w:rsidRPr="00CD77DC">
        <w:rPr>
          <w:rFonts w:ascii="Segoe UI Symbol" w:hAnsi="Segoe UI Symbol" w:cs="Segoe UI Symbol"/>
          <w:i/>
          <w:iCs/>
        </w:rPr>
        <w:t>Committente</w:t>
      </w:r>
      <w:r>
        <w:rPr>
          <w:rFonts w:ascii="Segoe UI Symbol" w:hAnsi="Segoe UI Symbol" w:cs="Segoe UI Symbol"/>
          <w:i/>
          <w:iCs/>
        </w:rPr>
        <w:t xml:space="preserve"> </w:t>
      </w:r>
      <w:r w:rsidRPr="00CD77DC">
        <w:rPr>
          <w:rFonts w:ascii="Segoe UI Symbol" w:hAnsi="Segoe UI Symbol" w:cs="Segoe UI Symbol"/>
        </w:rPr>
        <w:t xml:space="preserve">: </w:t>
      </w:r>
      <w:r w:rsidRPr="00CD77DC">
        <w:rPr>
          <w:rFonts w:ascii="Segoe UI Symbol" w:hAnsi="Segoe UI Symbol" w:cs="Segoe UI Symbol"/>
          <w:b/>
          <w:bCs/>
        </w:rPr>
        <w:t xml:space="preserve">XYPHARMA </w:t>
      </w:r>
      <w:proofErr w:type="spellStart"/>
      <w:r w:rsidRPr="00CD77DC">
        <w:rPr>
          <w:rFonts w:ascii="Segoe UI Symbol" w:hAnsi="Segoe UI Symbol" w:cs="Segoe UI Symbol"/>
          <w:b/>
          <w:bCs/>
        </w:rPr>
        <w:t>SpA</w:t>
      </w:r>
      <w:proofErr w:type="spellEnd"/>
      <w:r w:rsidR="00497CFE">
        <w:rPr>
          <w:rFonts w:ascii="Segoe UI Symbol" w:hAnsi="Segoe UI Symbol" w:cs="Segoe UI Symbol"/>
          <w:b/>
          <w:bCs/>
        </w:rPr>
        <w:t>.</w:t>
      </w:r>
    </w:p>
    <w:p w14:paraId="15B2E87B" w14:textId="35219BC3" w:rsidR="00CD77DC" w:rsidRPr="00CD77DC" w:rsidRDefault="00CD77DC" w:rsidP="007B4F09">
      <w:pPr>
        <w:rPr>
          <w:rFonts w:ascii="Segoe UI Symbol" w:hAnsi="Segoe UI Symbol" w:cs="Segoe UI Symbol"/>
        </w:rPr>
      </w:pPr>
      <w:r w:rsidRPr="00CD77DC">
        <w:rPr>
          <w:rFonts w:ascii="Segoe UI Symbol" w:hAnsi="Segoe UI Symbol" w:cs="Segoe UI Symbol"/>
          <w:i/>
          <w:iCs/>
        </w:rPr>
        <w:t>Prestatore d’opera</w:t>
      </w:r>
      <w:r>
        <w:rPr>
          <w:rFonts w:ascii="Segoe UI Symbol" w:hAnsi="Segoe UI Symbol" w:cs="Segoe UI Symbol"/>
        </w:rPr>
        <w:t xml:space="preserve"> : </w:t>
      </w:r>
      <w:r w:rsidRPr="00CD77DC">
        <w:rPr>
          <w:rFonts w:ascii="Segoe UI Symbol" w:hAnsi="Segoe UI Symbol" w:cs="Segoe UI Symbol"/>
          <w:b/>
          <w:bCs/>
        </w:rPr>
        <w:t>Team 6</w:t>
      </w:r>
      <w:r>
        <w:rPr>
          <w:rFonts w:ascii="Segoe UI Symbol" w:hAnsi="Segoe UI Symbol" w:cs="Segoe UI Symbol"/>
          <w:b/>
          <w:bCs/>
        </w:rPr>
        <w:t xml:space="preserve"> (Fabiola Caruso, Alessandro De Simone, Stefano Rend</w:t>
      </w:r>
      <w:r w:rsidR="004771C1">
        <w:rPr>
          <w:rFonts w:ascii="Segoe UI Symbol" w:hAnsi="Segoe UI Symbol" w:cs="Segoe UI Symbol"/>
          <w:b/>
          <w:bCs/>
        </w:rPr>
        <w:t>a</w:t>
      </w:r>
      <w:r>
        <w:rPr>
          <w:rFonts w:ascii="Segoe UI Symbol" w:hAnsi="Segoe UI Symbol" w:cs="Segoe UI Symbol"/>
          <w:b/>
          <w:bCs/>
        </w:rPr>
        <w:t>, Daniele P</w:t>
      </w:r>
      <w:r w:rsidR="004771C1">
        <w:rPr>
          <w:rFonts w:ascii="Segoe UI Symbol" w:hAnsi="Segoe UI Symbol" w:cs="Segoe UI Symbol"/>
          <w:b/>
          <w:bCs/>
        </w:rPr>
        <w:t>a</w:t>
      </w:r>
      <w:r>
        <w:rPr>
          <w:rFonts w:ascii="Segoe UI Symbol" w:hAnsi="Segoe UI Symbol" w:cs="Segoe UI Symbol"/>
          <w:b/>
          <w:bCs/>
        </w:rPr>
        <w:t>rolin, Alessio Torbidoni</w:t>
      </w:r>
      <w:r w:rsidR="004771C1">
        <w:rPr>
          <w:rFonts w:ascii="Segoe UI Symbol" w:hAnsi="Segoe UI Symbol" w:cs="Segoe UI Symbol"/>
          <w:b/>
          <w:bCs/>
        </w:rPr>
        <w:t>, Salvatore Fornaro).</w:t>
      </w:r>
    </w:p>
    <w:p w14:paraId="6025C71A" w14:textId="77777777" w:rsidR="00CD77DC" w:rsidRDefault="00CD77DC" w:rsidP="007B4F09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1FC9635D" w14:textId="77777777" w:rsidR="004042F5" w:rsidRPr="004042F5" w:rsidRDefault="004042F5" w:rsidP="007B4F09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1B23A2F9" w14:textId="77777777" w:rsidR="004042F5" w:rsidRDefault="004042F5" w:rsidP="007B4F09">
      <w:pPr>
        <w:rPr>
          <w:rFonts w:ascii="Segoe UI Symbol" w:hAnsi="Segoe UI Symbol" w:cs="Segoe UI Symbol"/>
        </w:rPr>
      </w:pPr>
    </w:p>
    <w:p w14:paraId="1CD04416" w14:textId="77463913" w:rsidR="007B4F09" w:rsidRDefault="00A3383B" w:rsidP="007B4F09">
      <w:r w:rsidRPr="007B4F09">
        <w:rPr>
          <w:rFonts w:ascii="Segoe UI Symbol" w:hAnsi="Segoe UI Symbol" w:cs="Segoe UI Symbol"/>
        </w:rPr>
        <w:t>❏</w:t>
      </w:r>
      <w:r w:rsidRPr="007B4F09">
        <w:t xml:space="preserve"> </w:t>
      </w:r>
      <w:r w:rsidRPr="00F025B3">
        <w:rPr>
          <w:b/>
          <w:bCs/>
        </w:rPr>
        <w:t>Fonte</w:t>
      </w:r>
      <w:r w:rsidR="007B4F09" w:rsidRPr="00F025B3">
        <w:rPr>
          <w:b/>
          <w:bCs/>
        </w:rPr>
        <w:t xml:space="preserve"> dei dati</w:t>
      </w:r>
      <w:r w:rsidR="007B4F09" w:rsidRPr="007B4F09">
        <w:t xml:space="preserve"> </w:t>
      </w:r>
    </w:p>
    <w:p w14:paraId="2CB63EE2" w14:textId="4F31777E" w:rsidR="007B4F09" w:rsidRDefault="007B4F09" w:rsidP="007B4F09">
      <w:r>
        <w:t xml:space="preserve">Tutti i dati utilizzati in questa analisi sono stati forniti dal sito web </w:t>
      </w:r>
      <w:r w:rsidRPr="00BA57A6">
        <w:rPr>
          <w:i/>
          <w:iCs/>
        </w:rPr>
        <w:t>curaitalia.it</w:t>
      </w:r>
      <w:r w:rsidR="00281242">
        <w:t>, che li raccoglie direttamente dai siti del Ministero della Salute e della Protezione Civile.</w:t>
      </w:r>
    </w:p>
    <w:p w14:paraId="3A588C71" w14:textId="77777777" w:rsidR="007B4F09" w:rsidRDefault="007B4F09" w:rsidP="007B4F09">
      <w:pPr>
        <w:rPr>
          <w:b/>
          <w:bCs/>
        </w:rPr>
      </w:pPr>
      <w:r w:rsidRPr="007B4F09">
        <w:rPr>
          <w:rFonts w:ascii="Segoe UI Symbol" w:hAnsi="Segoe UI Symbol" w:cs="Segoe UI Symbol"/>
        </w:rPr>
        <w:t>❏</w:t>
      </w:r>
      <w:r w:rsidRPr="007B4F09">
        <w:t xml:space="preserve"> </w:t>
      </w:r>
      <w:r w:rsidRPr="00F025B3">
        <w:rPr>
          <w:b/>
          <w:bCs/>
        </w:rPr>
        <w:t>Breve descrizione del contenuto</w:t>
      </w:r>
    </w:p>
    <w:p w14:paraId="668C595A" w14:textId="3AFA4CED" w:rsidR="007B4F09" w:rsidRDefault="00281242" w:rsidP="007B4F09">
      <w:r>
        <w:t xml:space="preserve">Il dataset che abbiamo preso in considerazione contiene informazioni sull’andamento del Covid-19; in particolare </w:t>
      </w:r>
      <w:r w:rsidR="000055D8">
        <w:t>ci ha restituito relazioni in formato tabellare su</w:t>
      </w:r>
      <w:r>
        <w:t xml:space="preserve"> </w:t>
      </w:r>
      <w:r w:rsidR="007B4F09">
        <w:t>deceduti</w:t>
      </w:r>
      <w:r w:rsidR="00355FA2">
        <w:t xml:space="preserve">, </w:t>
      </w:r>
      <w:r w:rsidR="007B4F09">
        <w:t>guariti</w:t>
      </w:r>
      <w:r w:rsidR="00094E7F">
        <w:t>,</w:t>
      </w:r>
      <w:r w:rsidR="00A17130">
        <w:t xml:space="preserve"> vaccinazioni</w:t>
      </w:r>
      <w:r w:rsidR="00094E7F">
        <w:t xml:space="preserve"> e contagi</w:t>
      </w:r>
      <w:r w:rsidR="000055D8">
        <w:t xml:space="preserve">, organizzati per regione e che coprono il periodo dal 2020 al 2025 </w:t>
      </w:r>
      <w:r w:rsidR="00BA57A6">
        <w:t>(ultimo</w:t>
      </w:r>
      <w:r w:rsidR="000055D8">
        <w:t xml:space="preserve"> aggiornamento all’8-1-25).</w:t>
      </w:r>
    </w:p>
    <w:p w14:paraId="19DE7464" w14:textId="24AD5230" w:rsidR="007B4F09" w:rsidRDefault="007B4F09" w:rsidP="007B4F09">
      <w:pPr>
        <w:rPr>
          <w:b/>
          <w:bCs/>
        </w:rPr>
      </w:pPr>
      <w:r w:rsidRPr="00F025B3">
        <w:rPr>
          <w:rFonts w:ascii="Segoe UI Symbol" w:hAnsi="Segoe UI Symbol" w:cs="Segoe UI Symbol"/>
          <w:b/>
          <w:bCs/>
        </w:rPr>
        <w:t>❏</w:t>
      </w:r>
      <w:r w:rsidRPr="00F025B3">
        <w:rPr>
          <w:b/>
          <w:bCs/>
        </w:rPr>
        <w:t xml:space="preserve"> Descrizione dei campi </w:t>
      </w:r>
    </w:p>
    <w:p w14:paraId="0BAFE0FF" w14:textId="56F07E15" w:rsidR="00F025B3" w:rsidRDefault="000055D8" w:rsidP="007B4F09">
      <w:r>
        <w:t xml:space="preserve">Il primo campo </w:t>
      </w:r>
      <w:r w:rsidR="00355FA2">
        <w:t>riporta le date,</w:t>
      </w:r>
      <w:r>
        <w:t xml:space="preserve"> organizzate per trimestri (a partire dal 2020);</w:t>
      </w:r>
      <w:r w:rsidR="00355FA2">
        <w:t xml:space="preserve"> </w:t>
      </w:r>
      <w:r>
        <w:t xml:space="preserve">i </w:t>
      </w:r>
      <w:r w:rsidR="00355FA2">
        <w:t>successiv</w:t>
      </w:r>
      <w:r>
        <w:t>i</w:t>
      </w:r>
      <w:r w:rsidR="00355FA2">
        <w:t xml:space="preserve"> </w:t>
      </w:r>
      <w:r w:rsidR="00F025B3">
        <w:t>riguarda</w:t>
      </w:r>
      <w:r w:rsidR="00355FA2">
        <w:t>no gli</w:t>
      </w:r>
      <w:r w:rsidR="00F025B3">
        <w:t xml:space="preserve"> eventi avvenuti</w:t>
      </w:r>
      <w:r>
        <w:t>, in particolare</w:t>
      </w:r>
      <w:r w:rsidR="00F025B3">
        <w:t>:</w:t>
      </w:r>
      <w:r w:rsidR="00026621">
        <w:t xml:space="preserve"> il numero di casi testati,</w:t>
      </w:r>
      <w:r w:rsidR="00F025B3">
        <w:t xml:space="preserve"> il numero di contagiati</w:t>
      </w:r>
      <w:r w:rsidR="00026621">
        <w:t xml:space="preserve"> (nuovi positivi)</w:t>
      </w:r>
      <w:r w:rsidR="00F025B3">
        <w:t xml:space="preserve">, il numero di </w:t>
      </w:r>
      <w:r>
        <w:t>guariti</w:t>
      </w:r>
      <w:r w:rsidR="00F025B3">
        <w:t>, il numero di vaccinati</w:t>
      </w:r>
      <w:r w:rsidR="00026621">
        <w:t>, il numero di tamponi effettuati e il numero di deceduti</w:t>
      </w:r>
      <w:r w:rsidR="00355FA2">
        <w:t>.</w:t>
      </w:r>
      <w:r w:rsidR="00026621">
        <w:t xml:space="preserve"> Nello specifico, l’analisi sulle vaccinazioni ha riguardato: il totale di persone che hanno ricevuto la prima dose, quelle che hanno ricevuto la dose di richiamo e quelle che hanno effettuato il ciclo completo di vaccinazione, il tutto comprensivo di dati percentuali per una visione più approfondita sulle regioni e sui relativi trimestri considerati.</w:t>
      </w:r>
    </w:p>
    <w:p w14:paraId="288702BE" w14:textId="5C08900D" w:rsidR="007B4F09" w:rsidRDefault="007B4F09" w:rsidP="007B4F09">
      <w:pPr>
        <w:rPr>
          <w:b/>
          <w:bCs/>
        </w:rPr>
      </w:pPr>
      <w:r w:rsidRPr="00F025B3">
        <w:rPr>
          <w:rFonts w:ascii="Segoe UI Symbol" w:hAnsi="Segoe UI Symbol" w:cs="Segoe UI Symbol"/>
          <w:b/>
          <w:bCs/>
        </w:rPr>
        <w:t>❏</w:t>
      </w:r>
      <w:r w:rsidRPr="00F025B3">
        <w:rPr>
          <w:b/>
          <w:bCs/>
        </w:rPr>
        <w:t xml:space="preserve"> Classificazione delle fonti scelte </w:t>
      </w:r>
    </w:p>
    <w:p w14:paraId="16E52ECC" w14:textId="536D3CD5" w:rsidR="00A17130" w:rsidRDefault="00A3383B" w:rsidP="007B4F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BB4B4" wp14:editId="09FE3583">
                <wp:simplePos x="0" y="0"/>
                <wp:positionH relativeFrom="column">
                  <wp:posOffset>1629410</wp:posOffset>
                </wp:positionH>
                <wp:positionV relativeFrom="paragraph">
                  <wp:posOffset>567055</wp:posOffset>
                </wp:positionV>
                <wp:extent cx="123825" cy="95250"/>
                <wp:effectExtent l="38100" t="19050" r="47625" b="38100"/>
                <wp:wrapNone/>
                <wp:docPr id="1796776943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52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9611" id="Stella a 5 punte 1" o:spid="_x0000_s1026" style="position:absolute;margin-left:128.3pt;margin-top:44.65pt;width:9.7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" path="m,36382r47297,l61913,,76528,36382r47297,l85561,58867r14615,36383l61913,72764,23649,95250,38264,58867,,36382xe" fillcolor="black [3200]" strokecolor="black [480]" strokeweight="1pt">
                <v:stroke joinstyle="miter"/>
                <v:path arrowok="t" o:connecttype="custom" o:connectlocs="0,36382;47297,36382;61913,0;76528,36382;123825,36382;85561,58867;100176,95250;61913,72764;23649,95250;38264,58867;0,36382" o:connectangles="0,0,0,0,0,0,0,0,0,0,0"/>
              </v:shape>
            </w:pict>
          </mc:Fallback>
        </mc:AlternateContent>
      </w:r>
      <w:r w:rsidR="00BA57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C80B6" wp14:editId="57BF4576">
                <wp:simplePos x="0" y="0"/>
                <wp:positionH relativeFrom="column">
                  <wp:posOffset>4021952</wp:posOffset>
                </wp:positionH>
                <wp:positionV relativeFrom="paragraph">
                  <wp:posOffset>33020</wp:posOffset>
                </wp:positionV>
                <wp:extent cx="123825" cy="95250"/>
                <wp:effectExtent l="38100" t="19050" r="47625" b="38100"/>
                <wp:wrapNone/>
                <wp:docPr id="43254773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52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E0A2" id="Stella a 5 punte 1" o:spid="_x0000_s1026" style="position:absolute;margin-left:316.7pt;margin-top:2.6pt;width:9.7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" path="m,36382r47297,l61913,,76528,36382r47297,l85561,58867r14615,36383l61913,72764,23649,95250,38264,58867,,36382xe" fillcolor="black [3200]" strokecolor="black [480]" strokeweight="1pt">
                <v:stroke joinstyle="miter"/>
                <v:path arrowok="t" o:connecttype="custom" o:connectlocs="0,36382;47297,36382;61913,0;76528,36382;123825,36382;85561,58867;100176,95250;61913,72764;23649,95250;38264,58867;0,36382" o:connectangles="0,0,0,0,0,0,0,0,0,0,0"/>
              </v:shape>
            </w:pict>
          </mc:Fallback>
        </mc:AlternateContent>
      </w:r>
      <w:r w:rsidR="00A17130">
        <w:t xml:space="preserve">La </w:t>
      </w:r>
      <w:r w:rsidR="00771D20">
        <w:t>fonte</w:t>
      </w:r>
      <w:r w:rsidR="00290A42">
        <w:t xml:space="preserve"> </w:t>
      </w:r>
      <w:r w:rsidR="00026621">
        <w:t>utilizzata (</w:t>
      </w:r>
      <w:hyperlink r:id="rId7" w:history="1">
        <w:r w:rsidR="00026621" w:rsidRPr="009D2B38">
          <w:rPr>
            <w:rStyle w:val="Collegamentoipertestuale"/>
          </w:rPr>
          <w:t>www.curaitalia.it</w:t>
        </w:r>
      </w:hyperlink>
      <w:r w:rsidR="00026621">
        <w:t xml:space="preserve">, </w:t>
      </w:r>
      <w:r w:rsidR="00711A58">
        <w:t>n.d.r.</w:t>
      </w:r>
      <w:r w:rsidR="00026621">
        <w:t xml:space="preserve">) appartiene </w:t>
      </w:r>
      <w:r w:rsidR="00290A42">
        <w:t xml:space="preserve">alla classe 4      </w:t>
      </w:r>
      <w:r w:rsidR="00026621">
        <w:t xml:space="preserve"> in virtù della sua completezza ed affidabilità. </w:t>
      </w:r>
      <w:r>
        <w:t>È</w:t>
      </w:r>
      <w:r w:rsidR="00026621">
        <w:t xml:space="preserve"> altresì giusto specificare che la suddetta fonte aggrega dati </w:t>
      </w:r>
      <w:r w:rsidR="0024220E">
        <w:t xml:space="preserve">da fonti ufficiali (Ministero della Salute e Protezione Civile) che, in qualità di fonti primarie, godono di massima affidabilità e appartengono alla classe 5   </w:t>
      </w:r>
      <w:r w:rsidR="00BA57A6">
        <w:t xml:space="preserve"> .</w:t>
      </w:r>
    </w:p>
    <w:p w14:paraId="17B4CD83" w14:textId="3763D282" w:rsidR="007B4F09" w:rsidRDefault="007B4F09" w:rsidP="007B4F09">
      <w:pPr>
        <w:rPr>
          <w:b/>
          <w:bCs/>
        </w:rPr>
      </w:pPr>
      <w:r w:rsidRPr="007B4F09">
        <w:rPr>
          <w:rFonts w:ascii="Segoe UI Symbol" w:hAnsi="Segoe UI Symbol" w:cs="Segoe UI Symbol"/>
        </w:rPr>
        <w:t>❏</w:t>
      </w:r>
      <w:r w:rsidRPr="007B4F09">
        <w:t xml:space="preserve"> </w:t>
      </w:r>
      <w:r w:rsidRPr="00F025B3">
        <w:rPr>
          <w:b/>
          <w:bCs/>
        </w:rPr>
        <w:t xml:space="preserve">Dare un nome alle </w:t>
      </w:r>
      <w:r w:rsidR="00711A58" w:rsidRPr="00F025B3">
        <w:rPr>
          <w:b/>
          <w:bCs/>
        </w:rPr>
        <w:t>Entità</w:t>
      </w:r>
      <w:r w:rsidRPr="00F025B3">
        <w:rPr>
          <w:b/>
          <w:bCs/>
        </w:rPr>
        <w:t xml:space="preserve"> e agli attributi (campi) in modo descrittivo </w:t>
      </w:r>
    </w:p>
    <w:p w14:paraId="1D84C76E" w14:textId="1A9A2AFF" w:rsidR="0024220E" w:rsidRPr="0024220E" w:rsidRDefault="0024220E" w:rsidP="007B4F09">
      <w:r>
        <w:t>Le Entità che abbiamo considerato sono le Regioni, per le quali abbiamo individuato tabelle distinte relative alle vaccinazioni e ai contagiati.</w:t>
      </w:r>
      <w:r w:rsidR="000F2BFD">
        <w:t xml:space="preserve"> Nell’Entità “Contagi Regione” </w:t>
      </w:r>
      <w:r>
        <w:t>abbiamo specificato, in qualità di campi</w:t>
      </w:r>
      <w:r w:rsidRPr="00711A58">
        <w:rPr>
          <w:i/>
          <w:iCs/>
        </w:rPr>
        <w:t xml:space="preserve">: </w:t>
      </w:r>
      <w:r w:rsidRPr="00711A58">
        <w:rPr>
          <w:b/>
          <w:bCs/>
          <w:i/>
          <w:iCs/>
        </w:rPr>
        <w:t>trimestri</w:t>
      </w:r>
      <w:r>
        <w:t xml:space="preserve"> (a partire dai primi mesi del 2020, in cui sono state ottenute le prime rilevazioni di Covid-19, fino a gennaio 2025</w:t>
      </w:r>
      <w:r w:rsidRPr="00711A58">
        <w:rPr>
          <w:i/>
          <w:iCs/>
        </w:rPr>
        <w:t xml:space="preserve">); </w:t>
      </w:r>
      <w:r w:rsidRPr="00711A58">
        <w:rPr>
          <w:b/>
          <w:bCs/>
          <w:i/>
          <w:iCs/>
        </w:rPr>
        <w:t>nuovi positivi</w:t>
      </w:r>
      <w:r>
        <w:t xml:space="preserve">; </w:t>
      </w:r>
      <w:r w:rsidRPr="00711A58">
        <w:rPr>
          <w:b/>
          <w:bCs/>
          <w:i/>
          <w:iCs/>
        </w:rPr>
        <w:t>guariti</w:t>
      </w:r>
      <w:r>
        <w:t xml:space="preserve">; </w:t>
      </w:r>
      <w:r w:rsidRPr="00711A58">
        <w:rPr>
          <w:b/>
          <w:bCs/>
          <w:i/>
          <w:iCs/>
        </w:rPr>
        <w:t>deceduti</w:t>
      </w:r>
      <w:r>
        <w:t xml:space="preserve">; </w:t>
      </w:r>
      <w:r w:rsidRPr="00711A58">
        <w:rPr>
          <w:b/>
          <w:bCs/>
          <w:i/>
          <w:iCs/>
        </w:rPr>
        <w:t>tamponi effettuati</w:t>
      </w:r>
      <w:r w:rsidR="000F2BFD">
        <w:t xml:space="preserve">*. Nell’Entità “Vaccinazione Regione” abbiamo considerato, in qualità di campi: </w:t>
      </w:r>
      <w:r w:rsidR="000F2BFD" w:rsidRPr="00871A46">
        <w:rPr>
          <w:b/>
          <w:bCs/>
          <w:i/>
          <w:iCs/>
        </w:rPr>
        <w:t>trimestri</w:t>
      </w:r>
      <w:r w:rsidR="000F2BFD" w:rsidRPr="000F2BFD">
        <w:rPr>
          <w:b/>
          <w:bCs/>
        </w:rPr>
        <w:t xml:space="preserve">; </w:t>
      </w:r>
      <w:r w:rsidR="000F2BFD" w:rsidRPr="00871A46">
        <w:rPr>
          <w:b/>
          <w:bCs/>
          <w:i/>
          <w:iCs/>
        </w:rPr>
        <w:t>totale vaccinazioni</w:t>
      </w:r>
      <w:r w:rsidR="000F2BFD">
        <w:t xml:space="preserve">; </w:t>
      </w:r>
      <w:r w:rsidR="000F2BFD" w:rsidRPr="00871A46">
        <w:rPr>
          <w:b/>
          <w:bCs/>
          <w:i/>
          <w:iCs/>
        </w:rPr>
        <w:t>prima dose</w:t>
      </w:r>
      <w:r w:rsidR="000F2BFD">
        <w:t xml:space="preserve">; </w:t>
      </w:r>
      <w:r w:rsidR="000F2BFD" w:rsidRPr="00871A46">
        <w:rPr>
          <w:b/>
          <w:bCs/>
          <w:i/>
          <w:iCs/>
        </w:rPr>
        <w:t>seconda dose</w:t>
      </w:r>
      <w:r w:rsidR="000F2BFD">
        <w:t xml:space="preserve">; </w:t>
      </w:r>
      <w:r w:rsidR="000F2BFD" w:rsidRPr="00871A46">
        <w:rPr>
          <w:b/>
          <w:bCs/>
          <w:i/>
          <w:iCs/>
        </w:rPr>
        <w:t>dosi di richiamo</w:t>
      </w:r>
      <w:r w:rsidR="000F2BFD">
        <w:t xml:space="preserve">; </w:t>
      </w:r>
      <w:r w:rsidR="000F2BFD" w:rsidRPr="00871A46">
        <w:rPr>
          <w:b/>
          <w:bCs/>
          <w:i/>
          <w:iCs/>
        </w:rPr>
        <w:t>seconde dosi di richiamo</w:t>
      </w:r>
      <w:r w:rsidR="000F2BFD">
        <w:t xml:space="preserve">; </w:t>
      </w:r>
      <w:r w:rsidR="000F2BFD" w:rsidRPr="00871A46">
        <w:rPr>
          <w:b/>
          <w:bCs/>
          <w:i/>
          <w:iCs/>
        </w:rPr>
        <w:t>% popolazione vaccinata</w:t>
      </w:r>
      <w:r w:rsidR="000F2BFD">
        <w:t xml:space="preserve"> (sui rispettivi campi citati)**.</w:t>
      </w:r>
    </w:p>
    <w:p w14:paraId="6B342106" w14:textId="77777777" w:rsidR="00A3383B" w:rsidRDefault="00A3383B" w:rsidP="007B4F09">
      <w:pPr>
        <w:rPr>
          <w:rFonts w:ascii="Segoe UI Symbol" w:hAnsi="Segoe UI Symbol" w:cs="Segoe UI Symbol"/>
          <w:b/>
          <w:bCs/>
        </w:rPr>
      </w:pPr>
    </w:p>
    <w:p w14:paraId="17207482" w14:textId="030829B1" w:rsidR="000F2BFD" w:rsidRDefault="007B4F09" w:rsidP="007B4F09">
      <w:pPr>
        <w:rPr>
          <w:b/>
          <w:bCs/>
        </w:rPr>
      </w:pPr>
      <w:r w:rsidRPr="00F025B3">
        <w:rPr>
          <w:rFonts w:ascii="Segoe UI Symbol" w:hAnsi="Segoe UI Symbol" w:cs="Segoe UI Symbol"/>
          <w:b/>
          <w:bCs/>
        </w:rPr>
        <w:lastRenderedPageBreak/>
        <w:t>❏</w:t>
      </w:r>
      <w:r w:rsidRPr="00F025B3">
        <w:rPr>
          <w:b/>
          <w:bCs/>
        </w:rPr>
        <w:t xml:space="preserve"> </w:t>
      </w:r>
      <w:r w:rsidR="00A3383B">
        <w:rPr>
          <w:b/>
          <w:bCs/>
        </w:rPr>
        <w:t>D</w:t>
      </w:r>
      <w:r w:rsidRPr="00F025B3">
        <w:rPr>
          <w:b/>
          <w:bCs/>
        </w:rPr>
        <w:t>oma</w:t>
      </w:r>
      <w:r w:rsidR="00A3383B">
        <w:rPr>
          <w:b/>
          <w:bCs/>
        </w:rPr>
        <w:t>nd</w:t>
      </w:r>
      <w:r w:rsidRPr="00F025B3">
        <w:rPr>
          <w:b/>
          <w:bCs/>
        </w:rPr>
        <w:t>e</w:t>
      </w:r>
      <w:r w:rsidR="00A3383B">
        <w:rPr>
          <w:b/>
          <w:bCs/>
        </w:rPr>
        <w:t xml:space="preserve"> da</w:t>
      </w:r>
      <w:r w:rsidRPr="00F025B3">
        <w:rPr>
          <w:b/>
          <w:bCs/>
        </w:rPr>
        <w:t xml:space="preserve"> porre al cliente (e con quali strumenti) per capire le necessit</w:t>
      </w:r>
      <w:r w:rsidRPr="00F025B3">
        <w:rPr>
          <w:rFonts w:ascii="Aptos" w:hAnsi="Aptos" w:cs="Aptos"/>
          <w:b/>
          <w:bCs/>
        </w:rPr>
        <w:t>à</w:t>
      </w:r>
      <w:r w:rsidRPr="00F025B3">
        <w:rPr>
          <w:b/>
          <w:bCs/>
        </w:rPr>
        <w:t xml:space="preserve"> nel dettaglio </w:t>
      </w:r>
    </w:p>
    <w:p w14:paraId="72212F07" w14:textId="410457B4" w:rsidR="000F2BFD" w:rsidRDefault="000F2BFD" w:rsidP="007B4F09">
      <w:r w:rsidRPr="00E32632">
        <w:rPr>
          <w:b/>
          <w:bCs/>
        </w:rPr>
        <w:t xml:space="preserve">  &gt;</w:t>
      </w:r>
      <w:r w:rsidR="00A160F3">
        <w:t xml:space="preserve"> </w:t>
      </w:r>
      <w:r>
        <w:t>Qual è il target principale</w:t>
      </w:r>
      <w:r w:rsidR="00A160F3">
        <w:t>? A quale fascia d’età</w:t>
      </w:r>
      <w:r w:rsidR="00412E9C">
        <w:t xml:space="preserve"> o di popolazione</w:t>
      </w:r>
      <w:r w:rsidR="00A160F3">
        <w:t xml:space="preserve"> è rivolto il potenziale vaccino (neonati, anziani, </w:t>
      </w:r>
      <w:r w:rsidR="00862CA7">
        <w:t xml:space="preserve">donne in stato di gravidanza, </w:t>
      </w:r>
      <w:r w:rsidR="00412E9C">
        <w:t xml:space="preserve">pazienti immunodepressi, oppure la </w:t>
      </w:r>
      <w:r w:rsidR="00A160F3">
        <w:t xml:space="preserve">popolazione </w:t>
      </w:r>
      <w:r w:rsidR="00862CA7">
        <w:t>generale</w:t>
      </w:r>
      <w:r w:rsidR="00A160F3">
        <w:t>)?</w:t>
      </w:r>
    </w:p>
    <w:p w14:paraId="61473817" w14:textId="7ED90F32" w:rsidR="00A160F3" w:rsidRDefault="00A160F3" w:rsidP="007B4F09">
      <w:r>
        <w:t xml:space="preserve">  </w:t>
      </w:r>
      <w:r w:rsidRPr="00E32632">
        <w:rPr>
          <w:b/>
          <w:bCs/>
        </w:rPr>
        <w:t>&gt;</w:t>
      </w:r>
      <w:r>
        <w:t xml:space="preserve"> </w:t>
      </w:r>
      <w:r w:rsidR="00412E9C">
        <w:t xml:space="preserve">Sulla base delle </w:t>
      </w:r>
      <w:r>
        <w:t xml:space="preserve">informazioni </w:t>
      </w:r>
      <w:r w:rsidR="00412E9C">
        <w:t xml:space="preserve">raccolte (vincolate alla fonte utilizzata per l’analisi), ce ne sono alcune </w:t>
      </w:r>
      <w:r w:rsidR="00862CA7">
        <w:t xml:space="preserve">che </w:t>
      </w:r>
      <w:r>
        <w:t xml:space="preserve">vanno tenute maggiormente in considerazione </w:t>
      </w:r>
      <w:r w:rsidR="00862CA7">
        <w:t xml:space="preserve">rispetto </w:t>
      </w:r>
      <w:r w:rsidR="00412E9C">
        <w:t>ad</w:t>
      </w:r>
      <w:r w:rsidR="00862CA7">
        <w:t xml:space="preserve"> altre </w:t>
      </w:r>
      <w:r>
        <w:t xml:space="preserve">per </w:t>
      </w:r>
      <w:r w:rsidR="00862CA7">
        <w:t>il suo sviluppo</w:t>
      </w:r>
      <w:r w:rsidR="00412E9C">
        <w:t xml:space="preserve"> (ad es. maggiore focus sul rapporto contagi/casi testati, oppure sul numero di vaccinati</w:t>
      </w:r>
      <w:r w:rsidR="00711A58">
        <w:t xml:space="preserve"> per regione)</w:t>
      </w:r>
      <w:r w:rsidR="00412E9C">
        <w:t>?</w:t>
      </w:r>
    </w:p>
    <w:p w14:paraId="2FF76258" w14:textId="3084961F" w:rsidR="00A160F3" w:rsidRDefault="00A160F3" w:rsidP="007B4F09">
      <w:r w:rsidRPr="00E32632">
        <w:rPr>
          <w:b/>
          <w:bCs/>
        </w:rPr>
        <w:t xml:space="preserve">  &gt;</w:t>
      </w:r>
      <w:r>
        <w:t xml:space="preserve"> A che scala è rivolto il vaccino (locale, regionale, nazionale)?</w:t>
      </w:r>
    </w:p>
    <w:p w14:paraId="07986EA8" w14:textId="0AF46282" w:rsidR="00862CA7" w:rsidRDefault="00862CA7" w:rsidP="007B4F09">
      <w:r>
        <w:t xml:space="preserve">  </w:t>
      </w:r>
      <w:r w:rsidRPr="00E32632">
        <w:rPr>
          <w:b/>
          <w:bCs/>
        </w:rPr>
        <w:t xml:space="preserve">&gt; </w:t>
      </w:r>
      <w:r w:rsidR="00711A58">
        <w:t xml:space="preserve">Il suo sviluppo ha carattere di urgenza? Questo può, a detta nostra, influenzare i tempi di analisi soprattutto in merito all’approfondimento di determinati aspetti della ricerca.  </w:t>
      </w:r>
    </w:p>
    <w:p w14:paraId="634E9763" w14:textId="77777777" w:rsidR="00711A58" w:rsidRDefault="00711A58" w:rsidP="007B4F09">
      <w:pPr>
        <w:rPr>
          <w:rFonts w:ascii="Segoe UI Symbol" w:hAnsi="Segoe UI Symbol" w:cs="Segoe UI Symbol"/>
          <w:b/>
          <w:bCs/>
        </w:rPr>
      </w:pPr>
    </w:p>
    <w:p w14:paraId="10313497" w14:textId="5C73D8BC" w:rsidR="002F5651" w:rsidRPr="00F025B3" w:rsidRDefault="007B4F09" w:rsidP="007B4F09">
      <w:pPr>
        <w:rPr>
          <w:b/>
          <w:bCs/>
        </w:rPr>
      </w:pPr>
      <w:r w:rsidRPr="00F025B3">
        <w:rPr>
          <w:rFonts w:ascii="Segoe UI Symbol" w:hAnsi="Segoe UI Symbol" w:cs="Segoe UI Symbol"/>
          <w:b/>
          <w:bCs/>
        </w:rPr>
        <w:t>❏</w:t>
      </w:r>
      <w:r w:rsidRPr="00F025B3">
        <w:rPr>
          <w:b/>
          <w:bCs/>
        </w:rPr>
        <w:t xml:space="preserve"> Quali metadati potete identificare in questa esercitazione?</w:t>
      </w:r>
    </w:p>
    <w:p w14:paraId="6DC536AC" w14:textId="7C4A05B4" w:rsidR="000F2BFD" w:rsidRDefault="00F565DC" w:rsidP="007B4F09">
      <w:r>
        <w:t xml:space="preserve">Per i relativi metadati si rimanda il </w:t>
      </w:r>
      <w:r w:rsidR="00CD77DC">
        <w:t>committente</w:t>
      </w:r>
      <w:r>
        <w:t xml:space="preserve"> al file allegato nel documento.</w:t>
      </w:r>
    </w:p>
    <w:p w14:paraId="4BE66AA7" w14:textId="77777777" w:rsidR="000F2BFD" w:rsidRDefault="000F2BFD" w:rsidP="007B4F09"/>
    <w:p w14:paraId="2AC7720E" w14:textId="77777777" w:rsidR="00E32632" w:rsidRDefault="00E32632" w:rsidP="007B4F09"/>
    <w:p w14:paraId="30593A98" w14:textId="476D6BC4" w:rsidR="000F2BFD" w:rsidRDefault="000F2BFD" w:rsidP="007B4F09">
      <w:r>
        <w:t xml:space="preserve">*I dati raccolti sono stati aggregati considerando i trimestri come riferimento. </w:t>
      </w:r>
    </w:p>
    <w:p w14:paraId="1492CF22" w14:textId="04181C80" w:rsidR="000F2BFD" w:rsidRPr="007B4F09" w:rsidRDefault="000F2BFD" w:rsidP="007B4F09">
      <w:r>
        <w:t>**</w:t>
      </w:r>
      <w:r w:rsidRPr="000F2BFD">
        <w:t xml:space="preserve"> </w:t>
      </w:r>
      <w:r>
        <w:t>I dati raccolti sono stati aggregati considerando i trimestri come riferimento.</w:t>
      </w:r>
    </w:p>
    <w:sectPr w:rsidR="000F2BFD" w:rsidRPr="007B4F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09"/>
    <w:rsid w:val="000055D8"/>
    <w:rsid w:val="00026621"/>
    <w:rsid w:val="00094E7F"/>
    <w:rsid w:val="000F2BFD"/>
    <w:rsid w:val="0024220E"/>
    <w:rsid w:val="00281242"/>
    <w:rsid w:val="00290A42"/>
    <w:rsid w:val="002F5651"/>
    <w:rsid w:val="00355FA2"/>
    <w:rsid w:val="004042F5"/>
    <w:rsid w:val="00412E9C"/>
    <w:rsid w:val="004771C1"/>
    <w:rsid w:val="00497CFE"/>
    <w:rsid w:val="004C357F"/>
    <w:rsid w:val="00647AF4"/>
    <w:rsid w:val="00711A58"/>
    <w:rsid w:val="00771D20"/>
    <w:rsid w:val="00782392"/>
    <w:rsid w:val="007B4F09"/>
    <w:rsid w:val="00862CA7"/>
    <w:rsid w:val="00871A46"/>
    <w:rsid w:val="009B3426"/>
    <w:rsid w:val="00A160F3"/>
    <w:rsid w:val="00A17130"/>
    <w:rsid w:val="00A3383B"/>
    <w:rsid w:val="00B07143"/>
    <w:rsid w:val="00B6387C"/>
    <w:rsid w:val="00BA57A6"/>
    <w:rsid w:val="00CD77DC"/>
    <w:rsid w:val="00D11100"/>
    <w:rsid w:val="00E32632"/>
    <w:rsid w:val="00F025B3"/>
    <w:rsid w:val="00F565DC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A836"/>
  <w15:chartTrackingRefBased/>
  <w15:docId w15:val="{5AA67CA7-0F61-4E10-BED1-3314BACB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4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4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4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4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4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4F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4F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4F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4F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4F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4F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4F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4F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4F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4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4F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4F0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2662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2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curaitalia.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29C7D37326D04BBDAABEB50D9DEEF7" ma:contentTypeVersion="5" ma:contentTypeDescription="Creare un nuovo documento." ma:contentTypeScope="" ma:versionID="a48ca7f041d5ca5d6fb346229d739394">
  <xsd:schema xmlns:xsd="http://www.w3.org/2001/XMLSchema" xmlns:xs="http://www.w3.org/2001/XMLSchema" xmlns:p="http://schemas.microsoft.com/office/2006/metadata/properties" xmlns:ns3="8d4b5e9a-b892-4073-b43e-fab63c7f5577" targetNamespace="http://schemas.microsoft.com/office/2006/metadata/properties" ma:root="true" ma:fieldsID="e97742e03190d6110dee9c3333836b46" ns3:_="">
    <xsd:import namespace="8d4b5e9a-b892-4073-b43e-fab63c7f55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b5e9a-b892-4073-b43e-fab63c7f5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3C3DC-9BC6-4FC2-8DE7-9C2CF1A8D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b5e9a-b892-4073-b43e-fab63c7f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16A360-9120-4021-98C0-1D7C5598C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85838-B7B1-4FBC-8456-7660E21CA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Simone</dc:creator>
  <cp:keywords/>
  <dc:description/>
  <cp:lastModifiedBy>Alessio Torbidoni</cp:lastModifiedBy>
  <cp:revision>7</cp:revision>
  <dcterms:created xsi:type="dcterms:W3CDTF">2025-03-11T19:47:00Z</dcterms:created>
  <dcterms:modified xsi:type="dcterms:W3CDTF">2025-03-12T12:32:00Z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0x0101006A29C7D37326D04BBDAABEB50D9DEEF7</vt:lpwstr>
  </property>
</Properties>
</file>