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D25301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16E0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596ECE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16E02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3707DF2D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A16E02">
        <w:t>8</w:t>
      </w:r>
      <w:r w:rsidRPr="00CB77DF">
        <w:t xml:space="preserve">. Caso de uso – </w:t>
      </w:r>
      <w:bookmarkEnd w:id="0"/>
      <w:r w:rsidR="00A16E02">
        <w:t>Acessar módulo de Carona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40FD89E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A16E02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="00A16E02">
              <w:t>Acessar módulo de Carona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456081A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60CFF28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 w:rsidR="00A16E02">
              <w:rPr>
                <w:noProof/>
                <w:color w:val="000000"/>
              </w:rPr>
              <w:t>logado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368275F0" w:rsidR="0099551B" w:rsidRPr="00CB77DF" w:rsidRDefault="00A16E0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BDE62B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A16E02"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E3A46B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A16E0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mostra a tela de </w:t>
            </w:r>
            <w:r w:rsidR="00A16E02">
              <w:rPr>
                <w:noProof/>
                <w:color w:val="000000"/>
              </w:rPr>
              <w:t>carona para o usuário.</w:t>
            </w:r>
          </w:p>
        </w:tc>
      </w:tr>
    </w:tbl>
    <w:p w14:paraId="00CB2E7E" w14:textId="77777777" w:rsidR="0099551B" w:rsidRPr="00CB77DF" w:rsidRDefault="0099551B" w:rsidP="00A16E0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noProof/>
          <w:color w:val="000000"/>
        </w:rPr>
      </w:pPr>
    </w:p>
    <w:sectPr w:rsidR="0099551B" w:rsidRPr="00CB77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02377" w14:textId="77777777" w:rsidR="00B46CFA" w:rsidRDefault="00B46CFA">
      <w:r>
        <w:separator/>
      </w:r>
    </w:p>
  </w:endnote>
  <w:endnote w:type="continuationSeparator" w:id="0">
    <w:p w14:paraId="682414FC" w14:textId="77777777" w:rsidR="00B46CFA" w:rsidRDefault="00B4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50FEC" w14:textId="77777777" w:rsidR="00B46CFA" w:rsidRDefault="00B46CFA">
      <w:r>
        <w:separator/>
      </w:r>
    </w:p>
  </w:footnote>
  <w:footnote w:type="continuationSeparator" w:id="0">
    <w:p w14:paraId="17AA676C" w14:textId="77777777" w:rsidR="00B46CFA" w:rsidRDefault="00B46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6E02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46CFA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12</cp:revision>
  <cp:lastPrinted>2004-02-18T23:29:00Z</cp:lastPrinted>
  <dcterms:created xsi:type="dcterms:W3CDTF">2021-09-09T19:10:00Z</dcterms:created>
  <dcterms:modified xsi:type="dcterms:W3CDTF">2025-10-12T13:59:00Z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