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1F9D0" w14:textId="14D3E330" w:rsidR="00CB286A" w:rsidRDefault="00CB286A">
      <w:pPr>
        <w:bidi w:val="0"/>
        <w:spacing w:after="160" w:line="259" w:lineRule="auto"/>
        <w:ind w:firstLine="0"/>
        <w:jc w:val="left"/>
        <w:rPr>
          <w:b/>
          <w:bCs/>
          <w:rtl/>
          <w:lang w:bidi="ar-DZ"/>
        </w:rPr>
      </w:pPr>
    </w:p>
    <w:tbl>
      <w:tblPr>
        <w:tblStyle w:val="TableGrid"/>
        <w:tblpPr w:leftFromText="141" w:rightFromText="141" w:vertAnchor="page" w:horzAnchor="margin" w:tblpXSpec="center" w:tblpY="1033"/>
        <w:bidiVisual/>
        <w:tblW w:w="10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6470"/>
        <w:gridCol w:w="1855"/>
      </w:tblGrid>
      <w:tr w:rsidR="00CB286A" w14:paraId="160EB87C" w14:textId="77777777" w:rsidTr="004E4485">
        <w:tc>
          <w:tcPr>
            <w:tcW w:w="1730" w:type="dxa"/>
          </w:tcPr>
          <w:p w14:paraId="767922DB" w14:textId="77777777" w:rsidR="00CB286A" w:rsidRDefault="00CB286A" w:rsidP="004E4485">
            <w:pPr>
              <w:ind w:firstLine="0"/>
              <w:jc w:val="center"/>
              <w:rPr>
                <w:rFonts w:ascii="Arbaeen" w:hAnsi="Arbaeen" w:cs="Arbaeen"/>
                <w:rtl/>
              </w:rPr>
            </w:pPr>
            <w:r>
              <w:rPr>
                <w:noProof/>
              </w:rPr>
              <w:drawing>
                <wp:inline distT="0" distB="0" distL="0" distR="0" wp14:anchorId="51951022" wp14:editId="5E98C9D5">
                  <wp:extent cx="961584" cy="1501140"/>
                  <wp:effectExtent l="0" t="0" r="0" b="3810"/>
                  <wp:docPr id="62419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181" cy="1508316"/>
                          </a:xfrm>
                          <a:prstGeom prst="rect">
                            <a:avLst/>
                          </a:prstGeom>
                          <a:noFill/>
                        </pic:spPr>
                      </pic:pic>
                    </a:graphicData>
                  </a:graphic>
                </wp:inline>
              </w:drawing>
            </w:r>
          </w:p>
        </w:tc>
        <w:tc>
          <w:tcPr>
            <w:tcW w:w="6470" w:type="dxa"/>
          </w:tcPr>
          <w:p w14:paraId="203B29D1" w14:textId="77777777" w:rsidR="00CB286A" w:rsidRPr="00EE214B" w:rsidRDefault="00CB286A" w:rsidP="004E4485">
            <w:pPr>
              <w:jc w:val="center"/>
              <w:rPr>
                <w:rFonts w:ascii="Arbaeen" w:hAnsi="Arbaeen" w:cs="Arbaeen"/>
                <w:rtl/>
              </w:rPr>
            </w:pPr>
            <w:r w:rsidRPr="00EE214B">
              <w:rPr>
                <w:rFonts w:ascii="Arbaeen" w:hAnsi="Arbaeen" w:cs="Arbaeen"/>
                <w:rtl/>
              </w:rPr>
              <w:t>الجمهورية الجزائرية الديمقراطية الشعبية</w:t>
            </w:r>
          </w:p>
          <w:p w14:paraId="18BFECF4" w14:textId="77777777" w:rsidR="00CB286A" w:rsidRPr="00EE214B" w:rsidRDefault="00CB286A" w:rsidP="004E4485">
            <w:pPr>
              <w:jc w:val="center"/>
              <w:rPr>
                <w:rFonts w:ascii="Arbaeen" w:hAnsi="Arbaeen" w:cs="Arbaeen"/>
                <w:rtl/>
              </w:rPr>
            </w:pPr>
            <w:r w:rsidRPr="00EE214B">
              <w:rPr>
                <w:rFonts w:ascii="Arbaeen" w:hAnsi="Arbaeen" w:cs="Arbaeen"/>
                <w:rtl/>
              </w:rPr>
              <w:t>وزارة التعليم العالي والبحث العلمي</w:t>
            </w:r>
          </w:p>
          <w:p w14:paraId="15F1FEB2" w14:textId="77777777" w:rsidR="00CB286A" w:rsidRPr="00EE214B" w:rsidRDefault="00CB286A" w:rsidP="004E4485">
            <w:pPr>
              <w:jc w:val="center"/>
              <w:rPr>
                <w:rFonts w:ascii="Arbaeen" w:hAnsi="Arbaeen" w:cs="Arbaeen"/>
                <w:rtl/>
              </w:rPr>
            </w:pPr>
            <w:r w:rsidRPr="00EE214B">
              <w:rPr>
                <w:rFonts w:ascii="Arbaeen" w:hAnsi="Arbaeen" w:cs="Arbaeen"/>
                <w:rtl/>
              </w:rPr>
              <w:t>المركز الجامعي نور البشير البيض</w:t>
            </w:r>
          </w:p>
          <w:p w14:paraId="7FC4B306" w14:textId="5A42A214" w:rsidR="00CB286A" w:rsidRDefault="00CB286A" w:rsidP="004E4485">
            <w:pPr>
              <w:jc w:val="center"/>
              <w:rPr>
                <w:rFonts w:ascii="Arbaeen" w:hAnsi="Arbaeen" w:cs="Arbaeen"/>
                <w:rtl/>
              </w:rPr>
            </w:pPr>
            <w:r w:rsidRPr="00EE214B">
              <w:rPr>
                <w:rFonts w:ascii="Arbaeen" w:hAnsi="Arbaeen" w:cs="Arbaeen"/>
                <w:rtl/>
              </w:rPr>
              <w:t xml:space="preserve">معهد </w:t>
            </w:r>
          </w:p>
        </w:tc>
        <w:tc>
          <w:tcPr>
            <w:tcW w:w="1855" w:type="dxa"/>
          </w:tcPr>
          <w:p w14:paraId="3814EE82" w14:textId="77777777" w:rsidR="00CB286A" w:rsidRDefault="00CB286A" w:rsidP="004E4485">
            <w:pPr>
              <w:ind w:firstLine="0"/>
              <w:jc w:val="center"/>
              <w:rPr>
                <w:rFonts w:ascii="Arbaeen" w:hAnsi="Arbaeen" w:cs="Arbaeen"/>
                <w:rtl/>
              </w:rPr>
            </w:pPr>
            <w:r>
              <w:rPr>
                <w:noProof/>
              </w:rPr>
              <w:drawing>
                <wp:inline distT="0" distB="0" distL="0" distR="0" wp14:anchorId="2683D649" wp14:editId="2AC06332">
                  <wp:extent cx="961584" cy="1501140"/>
                  <wp:effectExtent l="0" t="0" r="0" b="3810"/>
                  <wp:docPr id="1246543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596" cy="1507403"/>
                          </a:xfrm>
                          <a:prstGeom prst="rect">
                            <a:avLst/>
                          </a:prstGeom>
                          <a:noFill/>
                        </pic:spPr>
                      </pic:pic>
                    </a:graphicData>
                  </a:graphic>
                </wp:inline>
              </w:drawing>
            </w:r>
          </w:p>
        </w:tc>
      </w:tr>
    </w:tbl>
    <w:p w14:paraId="7ADE7557" w14:textId="3B1342B5" w:rsidR="00192EAC" w:rsidRPr="00DF5252" w:rsidRDefault="007B4FCD" w:rsidP="00EF7C69">
      <w:pPr>
        <w:jc w:val="center"/>
        <w:rPr>
          <w:rFonts w:ascii="Arbaeen" w:hAnsi="Arbaeen" w:cs="Arbaeen"/>
          <w:b/>
          <w:bCs/>
          <w:rtl/>
          <w:lang w:val="en-US" w:bidi="ar-DZ"/>
        </w:rPr>
      </w:pPr>
      <w:r>
        <w:rPr>
          <w:rFonts w:ascii="Arbaeen" w:hAnsi="Arbaeen" w:cs="Arbaeen" w:hint="cs"/>
          <w:b/>
          <w:bCs/>
          <w:rtl/>
          <w:lang w:val="en-US" w:bidi="ar-DZ"/>
        </w:rPr>
        <w:t>تقرير تربص</w:t>
      </w:r>
      <w:r w:rsidR="00CB286A" w:rsidRPr="00DF5252">
        <w:rPr>
          <w:rFonts w:ascii="Arbaeen" w:hAnsi="Arbaeen" w:cs="Arbaeen"/>
          <w:b/>
          <w:bCs/>
          <w:rtl/>
          <w:lang w:val="en-US" w:bidi="ar-DZ"/>
        </w:rPr>
        <w:t xml:space="preserve"> </w:t>
      </w:r>
      <w:r w:rsidR="00A12846">
        <w:rPr>
          <w:rFonts w:ascii="Arbaeen" w:hAnsi="Arbaeen" w:cs="Arbaeen" w:hint="cs"/>
          <w:b/>
          <w:bCs/>
          <w:rtl/>
          <w:lang w:val="en-US" w:bidi="ar-DZ"/>
        </w:rPr>
        <w:t xml:space="preserve">مقدم لاستكمال </w:t>
      </w:r>
      <w:r w:rsidR="00CB286A" w:rsidRPr="00DF5252">
        <w:rPr>
          <w:rFonts w:ascii="Arbaeen" w:hAnsi="Arbaeen" w:cs="Arbaeen"/>
          <w:b/>
          <w:bCs/>
          <w:rtl/>
          <w:lang w:val="en-US" w:bidi="ar-DZ"/>
        </w:rPr>
        <w:t xml:space="preserve">شهادة </w:t>
      </w:r>
    </w:p>
    <w:p w14:paraId="4C31C8A5" w14:textId="77777777" w:rsidR="00CB286A" w:rsidRDefault="00CB286A" w:rsidP="00CB286A">
      <w:pPr>
        <w:jc w:val="center"/>
        <w:rPr>
          <w:rFonts w:ascii="Arbaeen" w:hAnsi="Arbaeen" w:cs="Arbaeen"/>
          <w:b/>
          <w:bCs/>
          <w:sz w:val="28"/>
          <w:szCs w:val="40"/>
          <w:rtl/>
          <w:lang w:bidi="ar-DZ"/>
        </w:rPr>
      </w:pPr>
      <w:r w:rsidRPr="00DF5252">
        <w:rPr>
          <w:rFonts w:ascii="Arbaeen" w:hAnsi="Arbaeen" w:cs="Arbaeen"/>
          <w:b/>
          <w:bCs/>
          <w:rtl/>
          <w:lang w:bidi="ar-DZ"/>
        </w:rPr>
        <w:t xml:space="preserve">تحت </w:t>
      </w:r>
      <w:r w:rsidRPr="00DF5252">
        <w:rPr>
          <w:rFonts w:ascii="Arbaeen" w:hAnsi="Arbaeen" w:cs="Arbaeen" w:hint="cs"/>
          <w:b/>
          <w:bCs/>
          <w:rtl/>
          <w:lang w:bidi="ar-DZ"/>
        </w:rPr>
        <w:t>عنوان:</w:t>
      </w:r>
      <w:r w:rsidRPr="00DF5252">
        <w:rPr>
          <w:rFonts w:ascii="Arbaeen" w:hAnsi="Arbaeen" w:cs="Arbaeen"/>
          <w:b/>
          <w:bCs/>
          <w:rtl/>
          <w:lang w:bidi="ar-DZ"/>
        </w:rPr>
        <w:t xml:space="preserve"> </w:t>
      </w:r>
      <w:r w:rsidRPr="00DF5252">
        <w:rPr>
          <w:rFonts w:ascii="Arbaeen" w:hAnsi="Arbaeen" w:cs="Arbaeen"/>
          <w:b/>
          <w:bCs/>
          <w:rtl/>
          <w:lang w:bidi="ar-DZ"/>
        </w:rPr>
        <w:br/>
      </w:r>
      <w:r>
        <w:rPr>
          <w:rFonts w:ascii="Arbaeen" w:hAnsi="Arbaeen" w:cs="Arbaeen"/>
          <w:b/>
          <w:bCs/>
          <w:noProof/>
          <w:rtl/>
          <w:lang w:val="ar-DZ" w:bidi="ar-DZ"/>
        </w:rPr>
        <mc:AlternateContent>
          <mc:Choice Requires="wps">
            <w:drawing>
              <wp:inline distT="0" distB="0" distL="0" distR="0" wp14:anchorId="31AA433E" wp14:editId="1E4F06FF">
                <wp:extent cx="5524500" cy="1574800"/>
                <wp:effectExtent l="0" t="0" r="19050" b="25400"/>
                <wp:docPr id="376552054" name="Text Box 3"/>
                <wp:cNvGraphicFramePr/>
                <a:graphic xmlns:a="http://schemas.openxmlformats.org/drawingml/2006/main">
                  <a:graphicData uri="http://schemas.microsoft.com/office/word/2010/wordprocessingShape">
                    <wps:wsp>
                      <wps:cNvSpPr txBox="1"/>
                      <wps:spPr>
                        <a:xfrm>
                          <a:off x="0" y="0"/>
                          <a:ext cx="5524500" cy="1574800"/>
                        </a:xfrm>
                        <a:prstGeom prst="horizontalScroll">
                          <a:avLst/>
                        </a:prstGeom>
                        <a:ln/>
                      </wps:spPr>
                      <wps:style>
                        <a:lnRef idx="1">
                          <a:schemeClr val="accent2"/>
                        </a:lnRef>
                        <a:fillRef idx="2">
                          <a:schemeClr val="accent2"/>
                        </a:fillRef>
                        <a:effectRef idx="1">
                          <a:schemeClr val="accent2"/>
                        </a:effectRef>
                        <a:fontRef idx="minor">
                          <a:schemeClr val="dk1"/>
                        </a:fontRef>
                      </wps:style>
                      <wps:txbx>
                        <w:txbxContent>
                          <w:p w14:paraId="11D17CB1" w14:textId="70981BB8" w:rsidR="00CB286A" w:rsidRPr="0063762E" w:rsidRDefault="00CB286A" w:rsidP="00CB286A">
                            <w:pPr>
                              <w:jc w:val="center"/>
                              <w:rPr>
                                <w:rFonts w:ascii="Sakkal Majalla" w:hAnsi="Sakkal Majalla"/>
                                <w:b/>
                                <w:bCs/>
                                <w:sz w:val="44"/>
                                <w:szCs w:val="52"/>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1AA433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3" o:spid="_x0000_s1026" type="#_x0000_t98" style="width:43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" fillcolor="#f3a875 [2165]" strokecolor="#ed7d31 [3205]" strokeweight=".5pt">
                <v:fill color2="#f09558 [2613]" rotate="t" colors="0 #f7bda4;.5 #f5b195;1 #f8a581" focus="100%" type="gradient">
                  <o:fill v:ext="view" type="gradientUnscaled"/>
                </v:fill>
                <v:stroke joinstyle="miter"/>
                <v:textbox>
                  <w:txbxContent>
                    <w:p w14:paraId="11D17CB1" w14:textId="70981BB8" w:rsidR="00CB286A" w:rsidRPr="0063762E" w:rsidRDefault="00CB286A" w:rsidP="00CB286A">
                      <w:pPr>
                        <w:jc w:val="center"/>
                        <w:rPr>
                          <w:rFonts w:ascii="Sakkal Majalla" w:hAnsi="Sakkal Majalla"/>
                          <w:b/>
                          <w:bCs/>
                          <w:sz w:val="44"/>
                          <w:szCs w:val="52"/>
                          <w:lang w:bidi="ar-DZ"/>
                        </w:rPr>
                      </w:pPr>
                    </w:p>
                  </w:txbxContent>
                </v:textbox>
                <w10:anchorlock/>
              </v:shape>
            </w:pict>
          </mc:Fallback>
        </mc:AlternateContent>
      </w:r>
    </w:p>
    <w:tbl>
      <w:tblPr>
        <w:tblStyle w:val="TableGrid"/>
        <w:bidiVisual/>
        <w:tblW w:w="10329" w:type="dxa"/>
        <w:tblInd w:w="-1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4389"/>
      </w:tblGrid>
      <w:tr w:rsidR="00CB286A" w14:paraId="32CF7E4A" w14:textId="77777777" w:rsidTr="004E4485">
        <w:tc>
          <w:tcPr>
            <w:tcW w:w="5940" w:type="dxa"/>
          </w:tcPr>
          <w:p w14:paraId="2CEB4B11" w14:textId="77777777" w:rsidR="00CB286A" w:rsidRDefault="00CB286A" w:rsidP="004E4485">
            <w:pPr>
              <w:jc w:val="center"/>
              <w:rPr>
                <w:rFonts w:ascii="Arbaeen" w:hAnsi="Arbaeen" w:cs="Arbaeen"/>
                <w:b/>
                <w:bCs/>
                <w:rtl/>
                <w:lang w:bidi="ar-DZ"/>
              </w:rPr>
            </w:pPr>
            <w:r w:rsidRPr="00DF5252">
              <w:rPr>
                <w:rFonts w:ascii="Arbaeen" w:hAnsi="Arbaeen" w:cs="Arbaeen"/>
                <w:b/>
                <w:bCs/>
                <w:rtl/>
                <w:lang w:bidi="ar-DZ"/>
              </w:rPr>
              <w:t xml:space="preserve">من اعداد </w:t>
            </w:r>
            <w:r w:rsidRPr="00DF5252">
              <w:rPr>
                <w:rFonts w:ascii="Arbaeen" w:hAnsi="Arbaeen" w:cs="Arbaeen" w:hint="cs"/>
                <w:b/>
                <w:bCs/>
                <w:rtl/>
                <w:lang w:bidi="ar-DZ"/>
              </w:rPr>
              <w:t>الطلبة:</w:t>
            </w:r>
            <w:r w:rsidRPr="00DF5252">
              <w:rPr>
                <w:rFonts w:ascii="Arbaeen" w:hAnsi="Arbaeen" w:cs="Arbaeen"/>
                <w:b/>
                <w:bCs/>
                <w:rtl/>
                <w:lang w:bidi="ar-DZ"/>
              </w:rPr>
              <w:t xml:space="preserve"> </w:t>
            </w:r>
          </w:p>
          <w:p w14:paraId="27FD869A" w14:textId="2920BAF9" w:rsidR="00CB286A" w:rsidRPr="002A5096" w:rsidRDefault="00EF7C69" w:rsidP="002A5096">
            <w:pPr>
              <w:pStyle w:val="ListParagraph"/>
              <w:numPr>
                <w:ilvl w:val="0"/>
                <w:numId w:val="14"/>
              </w:numPr>
              <w:ind w:left="859"/>
              <w:jc w:val="center"/>
              <w:rPr>
                <w:rFonts w:ascii="Arbaeen" w:hAnsi="Arbaeen" w:cs="Arbaeen"/>
                <w:b/>
                <w:bCs/>
                <w:lang w:val="en-US" w:bidi="ar-DZ"/>
              </w:rPr>
            </w:pPr>
            <w:r>
              <w:rPr>
                <w:rFonts w:ascii="Arbaeen" w:hAnsi="Arbaeen" w:cs="Arbaeen"/>
                <w:b/>
                <w:bCs/>
                <w:lang w:bidi="ar-DZ"/>
              </w:rPr>
              <w:t xml:space="preserve"> </w:t>
            </w:r>
          </w:p>
        </w:tc>
        <w:tc>
          <w:tcPr>
            <w:tcW w:w="4389" w:type="dxa"/>
          </w:tcPr>
          <w:p w14:paraId="44218FDF" w14:textId="77777777" w:rsidR="00CB286A" w:rsidRDefault="00CB286A" w:rsidP="004E4485">
            <w:pPr>
              <w:jc w:val="center"/>
              <w:rPr>
                <w:rFonts w:ascii="Arbaeen" w:hAnsi="Arbaeen" w:cs="Arbaeen"/>
                <w:b/>
                <w:bCs/>
                <w:rtl/>
                <w:lang w:bidi="ar-DZ"/>
              </w:rPr>
            </w:pPr>
            <w:r w:rsidRPr="00DF5252">
              <w:rPr>
                <w:rFonts w:ascii="Arbaeen" w:hAnsi="Arbaeen" w:cs="Arbaeen"/>
                <w:b/>
                <w:bCs/>
                <w:rtl/>
                <w:lang w:bidi="ar-DZ"/>
              </w:rPr>
              <w:t xml:space="preserve">تحت </w:t>
            </w:r>
            <w:r w:rsidRPr="00DF5252">
              <w:rPr>
                <w:rFonts w:ascii="Arbaeen" w:hAnsi="Arbaeen" w:cs="Arbaeen" w:hint="cs"/>
                <w:b/>
                <w:bCs/>
                <w:rtl/>
                <w:lang w:bidi="ar-DZ"/>
              </w:rPr>
              <w:t>اشراف:</w:t>
            </w:r>
          </w:p>
          <w:p w14:paraId="4E767E13" w14:textId="75C9195A" w:rsidR="00CB286A" w:rsidRPr="002A5096" w:rsidRDefault="00CB286A" w:rsidP="002A5096">
            <w:pPr>
              <w:pStyle w:val="ListParagraph"/>
              <w:numPr>
                <w:ilvl w:val="0"/>
                <w:numId w:val="13"/>
              </w:numPr>
              <w:jc w:val="center"/>
              <w:rPr>
                <w:rFonts w:ascii="Arbaeen" w:hAnsi="Arbaeen" w:cs="Arbaeen"/>
                <w:b/>
                <w:bCs/>
                <w:sz w:val="28"/>
                <w:szCs w:val="40"/>
                <w:rtl/>
                <w:lang w:bidi="ar-DZ"/>
              </w:rPr>
            </w:pPr>
          </w:p>
        </w:tc>
      </w:tr>
    </w:tbl>
    <w:p w14:paraId="5D2C9920" w14:textId="77777777" w:rsidR="00CB286A" w:rsidRDefault="00CB286A" w:rsidP="00CB286A">
      <w:pPr>
        <w:jc w:val="center"/>
        <w:rPr>
          <w:rFonts w:ascii="Arbaeen" w:hAnsi="Arbaeen" w:cs="Arbaeen"/>
          <w:b/>
          <w:bCs/>
          <w:lang w:bidi="ar-DZ"/>
        </w:rPr>
      </w:pPr>
      <w:r w:rsidRPr="009F292D">
        <w:rPr>
          <w:rFonts w:ascii="Arbaeen" w:hAnsi="Arbaeen" w:cs="Arbaeen"/>
          <w:b/>
          <w:bCs/>
          <w:rtl/>
          <w:lang w:bidi="ar-DZ"/>
        </w:rPr>
        <w:t>لجنة المناقشة:</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CB286A" w14:paraId="00CD9BFC" w14:textId="77777777" w:rsidTr="004E4485">
        <w:tc>
          <w:tcPr>
            <w:tcW w:w="2925" w:type="dxa"/>
          </w:tcPr>
          <w:p w14:paraId="12FB3BF7" w14:textId="77777777" w:rsidR="00CB286A" w:rsidRPr="003670A5" w:rsidRDefault="00CB286A" w:rsidP="00CB286A">
            <w:pPr>
              <w:pStyle w:val="ListParagraph"/>
              <w:numPr>
                <w:ilvl w:val="0"/>
                <w:numId w:val="13"/>
              </w:numPr>
              <w:jc w:val="center"/>
              <w:rPr>
                <w:rFonts w:ascii="Arbaeen" w:hAnsi="Arbaeen" w:cs="Arbaeen"/>
                <w:b/>
                <w:bCs/>
                <w:rtl/>
                <w:lang w:bidi="ar-DZ"/>
              </w:rPr>
            </w:pPr>
          </w:p>
        </w:tc>
        <w:tc>
          <w:tcPr>
            <w:tcW w:w="2926" w:type="dxa"/>
          </w:tcPr>
          <w:p w14:paraId="4B383651" w14:textId="77777777" w:rsidR="00CB286A" w:rsidRPr="003670A5" w:rsidRDefault="00CB286A" w:rsidP="00CB286A">
            <w:pPr>
              <w:pStyle w:val="ListParagraph"/>
              <w:numPr>
                <w:ilvl w:val="0"/>
                <w:numId w:val="13"/>
              </w:numPr>
              <w:jc w:val="center"/>
              <w:rPr>
                <w:rFonts w:ascii="Arbaeen" w:hAnsi="Arbaeen" w:cs="Arbaeen"/>
                <w:b/>
                <w:bCs/>
                <w:rtl/>
                <w:lang w:bidi="ar-DZ"/>
              </w:rPr>
            </w:pPr>
          </w:p>
        </w:tc>
        <w:tc>
          <w:tcPr>
            <w:tcW w:w="2926" w:type="dxa"/>
          </w:tcPr>
          <w:p w14:paraId="4688951F" w14:textId="77777777" w:rsidR="00CB286A" w:rsidRPr="003670A5" w:rsidRDefault="00CB286A" w:rsidP="00CB286A">
            <w:pPr>
              <w:pStyle w:val="ListParagraph"/>
              <w:numPr>
                <w:ilvl w:val="0"/>
                <w:numId w:val="13"/>
              </w:numPr>
              <w:jc w:val="center"/>
              <w:rPr>
                <w:rFonts w:ascii="Arbaeen" w:hAnsi="Arbaeen" w:cs="Arbaeen"/>
                <w:b/>
                <w:bCs/>
                <w:rtl/>
                <w:lang w:bidi="ar-DZ"/>
              </w:rPr>
            </w:pPr>
          </w:p>
        </w:tc>
      </w:tr>
      <w:tr w:rsidR="00CB286A" w14:paraId="190AE0B7" w14:textId="77777777" w:rsidTr="004E4485">
        <w:tc>
          <w:tcPr>
            <w:tcW w:w="2925" w:type="dxa"/>
          </w:tcPr>
          <w:p w14:paraId="6AE5BE3A" w14:textId="77777777" w:rsidR="00CB286A" w:rsidRPr="003670A5" w:rsidRDefault="00CB286A" w:rsidP="00CB286A">
            <w:pPr>
              <w:pStyle w:val="ListParagraph"/>
              <w:numPr>
                <w:ilvl w:val="0"/>
                <w:numId w:val="13"/>
              </w:numPr>
              <w:jc w:val="center"/>
              <w:rPr>
                <w:rFonts w:ascii="Arbaeen" w:hAnsi="Arbaeen" w:cs="Arbaeen"/>
                <w:b/>
                <w:bCs/>
                <w:rtl/>
                <w:lang w:bidi="ar-DZ"/>
              </w:rPr>
            </w:pPr>
          </w:p>
        </w:tc>
        <w:tc>
          <w:tcPr>
            <w:tcW w:w="2926" w:type="dxa"/>
          </w:tcPr>
          <w:p w14:paraId="0ABFB34E" w14:textId="77777777" w:rsidR="00CB286A" w:rsidRPr="003670A5" w:rsidRDefault="00CB286A" w:rsidP="00CB286A">
            <w:pPr>
              <w:pStyle w:val="ListParagraph"/>
              <w:numPr>
                <w:ilvl w:val="0"/>
                <w:numId w:val="13"/>
              </w:numPr>
              <w:jc w:val="center"/>
              <w:rPr>
                <w:rFonts w:ascii="Arbaeen" w:hAnsi="Arbaeen" w:cs="Arbaeen"/>
                <w:b/>
                <w:bCs/>
                <w:rtl/>
                <w:lang w:bidi="ar-DZ"/>
              </w:rPr>
            </w:pPr>
          </w:p>
        </w:tc>
        <w:tc>
          <w:tcPr>
            <w:tcW w:w="2926" w:type="dxa"/>
          </w:tcPr>
          <w:p w14:paraId="774E7C7E" w14:textId="77777777" w:rsidR="00CB286A" w:rsidRPr="003670A5" w:rsidRDefault="00CB286A" w:rsidP="00CB286A">
            <w:pPr>
              <w:pStyle w:val="ListParagraph"/>
              <w:numPr>
                <w:ilvl w:val="0"/>
                <w:numId w:val="13"/>
              </w:numPr>
              <w:jc w:val="center"/>
              <w:rPr>
                <w:rFonts w:ascii="Arbaeen" w:hAnsi="Arbaeen" w:cs="Arbaeen"/>
                <w:b/>
                <w:bCs/>
                <w:rtl/>
                <w:lang w:bidi="ar-DZ"/>
              </w:rPr>
            </w:pPr>
          </w:p>
        </w:tc>
      </w:tr>
      <w:tr w:rsidR="00CB286A" w14:paraId="15A3E5E5" w14:textId="77777777" w:rsidTr="004E4485">
        <w:tc>
          <w:tcPr>
            <w:tcW w:w="2925" w:type="dxa"/>
          </w:tcPr>
          <w:p w14:paraId="515B9888" w14:textId="77777777" w:rsidR="00CB286A" w:rsidRPr="003670A5" w:rsidRDefault="00CB286A" w:rsidP="00CB286A">
            <w:pPr>
              <w:pStyle w:val="ListParagraph"/>
              <w:numPr>
                <w:ilvl w:val="0"/>
                <w:numId w:val="13"/>
              </w:numPr>
              <w:jc w:val="center"/>
              <w:rPr>
                <w:rFonts w:ascii="Arbaeen" w:hAnsi="Arbaeen" w:cs="Arbaeen"/>
                <w:b/>
                <w:bCs/>
                <w:rtl/>
                <w:lang w:bidi="ar-DZ"/>
              </w:rPr>
            </w:pPr>
          </w:p>
        </w:tc>
        <w:tc>
          <w:tcPr>
            <w:tcW w:w="2926" w:type="dxa"/>
          </w:tcPr>
          <w:p w14:paraId="41F78142" w14:textId="77777777" w:rsidR="00CB286A" w:rsidRPr="003670A5" w:rsidRDefault="00CB286A" w:rsidP="00CB286A">
            <w:pPr>
              <w:pStyle w:val="ListParagraph"/>
              <w:numPr>
                <w:ilvl w:val="0"/>
                <w:numId w:val="13"/>
              </w:numPr>
              <w:jc w:val="center"/>
              <w:rPr>
                <w:rFonts w:ascii="Arbaeen" w:hAnsi="Arbaeen" w:cs="Arbaeen"/>
                <w:b/>
                <w:bCs/>
                <w:rtl/>
                <w:lang w:bidi="ar-DZ"/>
              </w:rPr>
            </w:pPr>
          </w:p>
        </w:tc>
        <w:tc>
          <w:tcPr>
            <w:tcW w:w="2926" w:type="dxa"/>
          </w:tcPr>
          <w:p w14:paraId="4F269160" w14:textId="77777777" w:rsidR="00CB286A" w:rsidRPr="003670A5" w:rsidRDefault="00CB286A" w:rsidP="00CB286A">
            <w:pPr>
              <w:pStyle w:val="ListParagraph"/>
              <w:numPr>
                <w:ilvl w:val="0"/>
                <w:numId w:val="13"/>
              </w:numPr>
              <w:jc w:val="center"/>
              <w:rPr>
                <w:rFonts w:ascii="Arbaeen" w:hAnsi="Arbaeen" w:cs="Arbaeen"/>
                <w:b/>
                <w:bCs/>
                <w:rtl/>
                <w:lang w:bidi="ar-DZ"/>
              </w:rPr>
            </w:pPr>
          </w:p>
        </w:tc>
      </w:tr>
    </w:tbl>
    <w:p w14:paraId="7800BF5F" w14:textId="77777777" w:rsidR="006806C7" w:rsidRDefault="006806C7" w:rsidP="002D23F9">
      <w:pPr>
        <w:ind w:firstLine="0"/>
        <w:rPr>
          <w:b/>
          <w:bCs/>
          <w:rtl/>
          <w:lang w:bidi="ar-DZ"/>
        </w:rPr>
      </w:pPr>
    </w:p>
    <w:p w14:paraId="11F0A5A6" w14:textId="77777777" w:rsidR="00EF7C69" w:rsidRPr="00EF7C69" w:rsidRDefault="00EF7C69" w:rsidP="00EF7C69">
      <w:pPr>
        <w:rPr>
          <w:lang w:bidi="ar-DZ"/>
        </w:rPr>
      </w:pPr>
    </w:p>
    <w:p w14:paraId="694B5CF6" w14:textId="77777777" w:rsidR="00EF7C69" w:rsidRPr="00EF7C69" w:rsidRDefault="00EF7C69" w:rsidP="00EF7C69">
      <w:pPr>
        <w:rPr>
          <w:lang w:bidi="ar-DZ"/>
        </w:rPr>
      </w:pPr>
    </w:p>
    <w:p w14:paraId="51F7E7D2" w14:textId="77777777" w:rsidR="00EF7C69" w:rsidRPr="00EF7C69" w:rsidRDefault="00EF7C69" w:rsidP="00EF7C69">
      <w:pPr>
        <w:rPr>
          <w:lang w:bidi="ar-DZ"/>
        </w:rPr>
      </w:pPr>
    </w:p>
    <w:p w14:paraId="483C3006" w14:textId="77777777" w:rsidR="00EF7C69" w:rsidRPr="00EF7C69" w:rsidRDefault="00EF7C69" w:rsidP="00EF7C69">
      <w:pPr>
        <w:rPr>
          <w:lang w:bidi="ar-DZ"/>
        </w:rPr>
      </w:pPr>
    </w:p>
    <w:p w14:paraId="6EFC0FF8" w14:textId="77777777" w:rsidR="00EF7C69" w:rsidRDefault="00EF7C69" w:rsidP="00EF7C69">
      <w:pPr>
        <w:jc w:val="center"/>
        <w:rPr>
          <w:b/>
          <w:bCs/>
          <w:lang w:bidi="ar-DZ"/>
        </w:rPr>
      </w:pPr>
    </w:p>
    <w:p w14:paraId="4C0D18B1" w14:textId="56FD9E0B" w:rsidR="00EF7C69" w:rsidRPr="00EF7C69" w:rsidRDefault="00EF7C69" w:rsidP="00EF7C69">
      <w:pPr>
        <w:ind w:firstLine="0"/>
        <w:rPr>
          <w:rtl/>
          <w:lang w:bidi="ar-DZ"/>
        </w:rPr>
        <w:sectPr w:rsidR="00EF7C69" w:rsidRPr="00EF7C69" w:rsidSect="009C2E99">
          <w:headerReference w:type="default" r:id="rId9"/>
          <w:footerReference w:type="default" r:id="rId10"/>
          <w:footnotePr>
            <w:numRestart w:val="eachPage"/>
          </w:footnotePr>
          <w:pgSz w:w="11906" w:h="16838"/>
          <w:pgMar w:top="1418" w:right="1701" w:bottom="1418" w:left="1418" w:header="708" w:footer="1349" w:gutter="0"/>
          <w:cols w:space="708"/>
          <w:rtlGutter/>
          <w:docGrid w:linePitch="360"/>
        </w:sectPr>
      </w:pPr>
    </w:p>
    <w:p w14:paraId="63DF48FA" w14:textId="77777777" w:rsidR="00BC6260" w:rsidRDefault="00BC6260" w:rsidP="00B021FF"/>
    <w:p w14:paraId="5B39546B" w14:textId="77777777" w:rsidR="00FF657A" w:rsidRDefault="00FF657A" w:rsidP="00FF657A"/>
    <w:p w14:paraId="6DBCEA98" w14:textId="5571A725" w:rsidR="001D005B" w:rsidRDefault="007A3941" w:rsidP="00215E58">
      <w:pPr>
        <w:pStyle w:val="Heading1"/>
        <w:jc w:val="center"/>
        <w:rPr>
          <w:rFonts w:ascii="Reem Kufi Fun" w:hAnsi="Reem Kufi Fun" w:cs="Reem Kufi Fun"/>
          <w:sz w:val="48"/>
          <w:szCs w:val="52"/>
          <w:rtl/>
        </w:rPr>
      </w:pPr>
      <w:bookmarkStart w:id="0" w:name="_Toc165054510"/>
      <w:bookmarkStart w:id="1" w:name="_Toc197701378"/>
      <w:r w:rsidRPr="00C5255B">
        <w:rPr>
          <w:rFonts w:ascii="Reem Kufi Fun" w:hAnsi="Reem Kufi Fun" w:cs="Reem Kufi Fun"/>
          <w:sz w:val="48"/>
          <w:szCs w:val="52"/>
          <w:rtl/>
        </w:rPr>
        <w:t>الاهداء</w:t>
      </w:r>
      <w:bookmarkEnd w:id="0"/>
      <w:bookmarkEnd w:id="1"/>
    </w:p>
    <w:p w14:paraId="0E9F9088" w14:textId="21519332" w:rsidR="00D25722" w:rsidRDefault="00D25722" w:rsidP="00D25722">
      <w:pPr>
        <w:jc w:val="center"/>
        <w:rPr>
          <w:sz w:val="28"/>
          <w:szCs w:val="36"/>
          <w:rtl/>
        </w:rPr>
      </w:pPr>
      <w:r w:rsidRPr="00D25722">
        <w:rPr>
          <w:sz w:val="28"/>
          <w:szCs w:val="36"/>
          <w:rtl/>
        </w:rPr>
        <w:t>وفي هذه المناسبة، أتوجه بأسمى عبارات الحب والتقدير إلى والديّ العزيزين، أبي وأمي، على ما قدّماه لي من دعم ومحبة لا حدود لهما، وإلى إخوتي الغاليين شيماء وخالد ونور الهدى. كما لا أنسى صديقاتي العزيزات اللاتي كنّ دائمًا إلى جانبي بدعمهن وتشجيعهن: رقيه وأسماء. وفي الأخير، أهدي هذا العمل المتواضع إلى كل من وقف بجانبي وآمن بي، وإلى كل من كان له دور في رسم طريقي نحو النجاح. والله وليّ التوفيق.</w:t>
      </w:r>
    </w:p>
    <w:p w14:paraId="5188A78D" w14:textId="77777777" w:rsidR="00D25722" w:rsidRDefault="00D25722">
      <w:pPr>
        <w:bidi w:val="0"/>
        <w:spacing w:after="160" w:line="259" w:lineRule="auto"/>
        <w:ind w:firstLine="0"/>
        <w:jc w:val="left"/>
        <w:rPr>
          <w:sz w:val="28"/>
          <w:szCs w:val="36"/>
          <w:rtl/>
        </w:rPr>
      </w:pPr>
      <w:r>
        <w:rPr>
          <w:sz w:val="28"/>
          <w:szCs w:val="36"/>
          <w:rtl/>
        </w:rPr>
        <w:br w:type="page"/>
      </w:r>
    </w:p>
    <w:p w14:paraId="375F0E2C" w14:textId="77777777" w:rsidR="00D25722" w:rsidRDefault="00D25722" w:rsidP="00D25722">
      <w:pPr>
        <w:rPr>
          <w:rtl/>
          <w:lang w:val=""/>
        </w:rPr>
      </w:pPr>
    </w:p>
    <w:p w14:paraId="6ADB2276" w14:textId="77777777" w:rsidR="00D25722" w:rsidRDefault="00D25722" w:rsidP="00D25722">
      <w:pPr>
        <w:rPr>
          <w:rtl/>
          <w:lang w:val=""/>
        </w:rPr>
      </w:pPr>
    </w:p>
    <w:p w14:paraId="3857F4A8" w14:textId="54AF7ED5" w:rsidR="00D25722" w:rsidRDefault="00D25722" w:rsidP="00D25722">
      <w:pPr>
        <w:pStyle w:val="Heading1"/>
        <w:jc w:val="center"/>
        <w:rPr>
          <w:sz w:val="52"/>
          <w:szCs w:val="56"/>
          <w:rtl/>
          <w:lang w:val=""/>
        </w:rPr>
      </w:pPr>
      <w:bookmarkStart w:id="2" w:name="_Toc197701379"/>
      <w:r w:rsidRPr="00D25722">
        <w:rPr>
          <w:rFonts w:hint="cs"/>
          <w:sz w:val="52"/>
          <w:szCs w:val="56"/>
          <w:rtl/>
          <w:lang w:val=""/>
        </w:rPr>
        <w:t>الاهداء</w:t>
      </w:r>
      <w:bookmarkEnd w:id="2"/>
    </w:p>
    <w:p w14:paraId="1B2B07BB" w14:textId="77777777" w:rsidR="00754BCA" w:rsidRPr="00754BCA" w:rsidRDefault="00754BCA" w:rsidP="00754BCA">
      <w:pPr>
        <w:jc w:val="center"/>
        <w:rPr>
          <w:sz w:val="28"/>
          <w:szCs w:val="36"/>
          <w:lang w:val=""/>
        </w:rPr>
      </w:pPr>
      <w:r w:rsidRPr="00754BCA">
        <w:rPr>
          <w:sz w:val="28"/>
          <w:szCs w:val="36"/>
          <w:rtl/>
          <w:lang w:val=""/>
        </w:rPr>
        <w:t>الحمد لله أولًا وآخرًا، سهل الله أمري، وأقرّ بالعلم عيني، ورفعني، ونفعني بالعلم. الحمد لله على البلوغ، ثم الحمد لله على التمام.</w:t>
      </w:r>
    </w:p>
    <w:p w14:paraId="5CD44588" w14:textId="77777777" w:rsidR="00754BCA" w:rsidRPr="00754BCA" w:rsidRDefault="00754BCA" w:rsidP="00754BCA">
      <w:pPr>
        <w:jc w:val="center"/>
        <w:rPr>
          <w:sz w:val="28"/>
          <w:szCs w:val="36"/>
          <w:rtl/>
          <w:lang w:val=""/>
        </w:rPr>
      </w:pPr>
      <w:r w:rsidRPr="00754BCA">
        <w:rPr>
          <w:sz w:val="28"/>
          <w:szCs w:val="36"/>
          <w:rtl/>
          <w:lang w:val=""/>
        </w:rPr>
        <w:t xml:space="preserve">إهداء إلى كل من كلّله الله بالهيبة والوقار، إلى من علّمني العطاء دون انتظار: والدي العزيز عيسى، وإلى منى التفاني والحنان: أمي الغالية. وإلى كل عائلة </w:t>
      </w:r>
      <w:proofErr w:type="spellStart"/>
      <w:r w:rsidRPr="00754BCA">
        <w:rPr>
          <w:sz w:val="28"/>
          <w:szCs w:val="36"/>
          <w:rtl/>
          <w:lang w:val=""/>
        </w:rPr>
        <w:t>قندوزي</w:t>
      </w:r>
      <w:proofErr w:type="spellEnd"/>
      <w:r w:rsidRPr="00754BCA">
        <w:rPr>
          <w:sz w:val="28"/>
          <w:szCs w:val="36"/>
          <w:rtl/>
          <w:lang w:val=""/>
        </w:rPr>
        <w:t>، وبن تومي، وإلى أخي محمد، وإلى السند الدائم أختي خولة وفاطمة زميلات قلبي، إلى خالتي رشيدة، حبيبة قلبي وأختي التي لم تلدها أمي، وإلى فطوم الصغيرة فراشتنا، وإلى كل صديقاتي، وصديقتي المفضلة نجاة، حبيبة قلبي وأختي التي لم تلدها أمي</w:t>
      </w:r>
    </w:p>
    <w:p w14:paraId="4551EF01" w14:textId="77777777" w:rsidR="00754BCA" w:rsidRPr="00754BCA" w:rsidRDefault="00754BCA" w:rsidP="00754BCA">
      <w:pPr>
        <w:rPr>
          <w:lang w:val=""/>
        </w:rPr>
      </w:pPr>
    </w:p>
    <w:p w14:paraId="17566169" w14:textId="77777777" w:rsidR="00D25722" w:rsidRPr="00D25722" w:rsidRDefault="00D25722" w:rsidP="00D25722">
      <w:pPr>
        <w:rPr>
          <w:sz w:val="28"/>
          <w:szCs w:val="36"/>
          <w:rtl/>
          <w:lang w:val=""/>
        </w:rPr>
      </w:pPr>
    </w:p>
    <w:p w14:paraId="45D50E9A" w14:textId="77777777" w:rsidR="00E07BD3" w:rsidRPr="00E07BD3" w:rsidRDefault="00E07BD3" w:rsidP="00E07BD3">
      <w:pPr>
        <w:rPr>
          <w:rtl/>
        </w:rPr>
      </w:pPr>
    </w:p>
    <w:p w14:paraId="1AF2B2E0" w14:textId="3EE5467D" w:rsidR="00E07BD3" w:rsidRPr="00E07BD3" w:rsidRDefault="007B4FCD" w:rsidP="00E07BD3">
      <w:pPr>
        <w:rPr>
          <w:rtl/>
        </w:rPr>
      </w:pPr>
      <w:r>
        <w:rPr>
          <w:rFonts w:ascii="Times New Roman" w:hAnsi="Times New Roman" w:cs="Times New Roman" w:hint="cs"/>
          <w:rtl/>
        </w:rPr>
        <w:t xml:space="preserve"> </w:t>
      </w:r>
    </w:p>
    <w:p w14:paraId="04262138" w14:textId="77777777" w:rsidR="00E07BD3" w:rsidRPr="00E07BD3" w:rsidRDefault="00E07BD3" w:rsidP="00E07BD3"/>
    <w:p w14:paraId="49F4C9C8" w14:textId="057216C6" w:rsidR="007A3941" w:rsidRPr="00E07BD3" w:rsidRDefault="00EF7C69" w:rsidP="008655A6">
      <w:pPr>
        <w:rPr>
          <w:rtl/>
        </w:rPr>
      </w:pPr>
      <w:r>
        <w:rPr>
          <w:rFonts w:ascii="Arbaeen" w:hAnsi="Arbaeen" w:cs="Arbaeen"/>
        </w:rPr>
        <w:t xml:space="preserve"> </w:t>
      </w:r>
      <w:r w:rsidR="007A3941">
        <w:rPr>
          <w:rtl/>
        </w:rPr>
        <w:br w:type="page"/>
      </w:r>
    </w:p>
    <w:p w14:paraId="1FF78091" w14:textId="77777777" w:rsidR="00BC6260" w:rsidRDefault="00BC6260" w:rsidP="00B021FF"/>
    <w:p w14:paraId="61D55437" w14:textId="2309FAC4" w:rsidR="007A3941" w:rsidRDefault="007A3941" w:rsidP="00BC6260">
      <w:pPr>
        <w:pStyle w:val="Heading1"/>
        <w:jc w:val="center"/>
        <w:rPr>
          <w:rFonts w:ascii="Reem Kufi Fun" w:hAnsi="Reem Kufi Fun" w:cs="Reem Kufi Fun"/>
          <w:sz w:val="48"/>
          <w:szCs w:val="52"/>
          <w:rtl/>
        </w:rPr>
      </w:pPr>
      <w:bookmarkStart w:id="3" w:name="_Toc165054511"/>
      <w:bookmarkStart w:id="4" w:name="_Toc197701380"/>
      <w:r w:rsidRPr="00C5255B">
        <w:rPr>
          <w:rFonts w:ascii="Reem Kufi Fun" w:hAnsi="Reem Kufi Fun" w:cs="Reem Kufi Fun"/>
          <w:sz w:val="48"/>
          <w:szCs w:val="52"/>
          <w:rtl/>
        </w:rPr>
        <w:t>شكر وعرفان</w:t>
      </w:r>
      <w:bookmarkEnd w:id="3"/>
      <w:bookmarkEnd w:id="4"/>
    </w:p>
    <w:p w14:paraId="7300B0CD" w14:textId="77777777" w:rsidR="00D25722" w:rsidRPr="00D25722" w:rsidRDefault="00D25722" w:rsidP="00D25722">
      <w:pPr>
        <w:jc w:val="center"/>
        <w:rPr>
          <w:sz w:val="32"/>
          <w:szCs w:val="40"/>
          <w:lang w:val=""/>
        </w:rPr>
      </w:pPr>
      <w:r w:rsidRPr="00D25722">
        <w:rPr>
          <w:sz w:val="32"/>
          <w:szCs w:val="40"/>
          <w:rtl/>
        </w:rPr>
        <w:t>بسم الله الرحمن الرحيم، الحمد لله الذي بنعمته تتم الصالحات، والصلاة والسلام على أشرف الخلق والمرسلين.</w:t>
      </w:r>
    </w:p>
    <w:p w14:paraId="7C8BA30D" w14:textId="77777777" w:rsidR="00D25722" w:rsidRPr="00D25722" w:rsidRDefault="00D25722" w:rsidP="00D25722">
      <w:pPr>
        <w:jc w:val="center"/>
        <w:rPr>
          <w:sz w:val="32"/>
          <w:szCs w:val="40"/>
          <w:rtl/>
        </w:rPr>
      </w:pPr>
      <w:r w:rsidRPr="00D25722">
        <w:rPr>
          <w:sz w:val="32"/>
          <w:szCs w:val="40"/>
          <w:rtl/>
        </w:rPr>
        <w:t>أتقدم بجزيل الشكر والعرفان إلى كل من ساندني خلال فترة تربصي، وعلى رأسهم السادة المشرفون في المؤسسة التربوية الذين لم يبخلوا عليّ بتوجيهاتهم السديدة وملاحظاتهم البناءة، كما أشكر مشرفي الأكاديمية بالجامعة على دعمهم ومتابعتهم المتواصلة.</w:t>
      </w:r>
    </w:p>
    <w:p w14:paraId="271F023A" w14:textId="77777777" w:rsidR="00D25722" w:rsidRPr="00D25722" w:rsidRDefault="00D25722" w:rsidP="00D25722">
      <w:pPr>
        <w:rPr>
          <w:rtl/>
        </w:rPr>
      </w:pPr>
    </w:p>
    <w:p w14:paraId="41DB2919" w14:textId="0351A31A" w:rsidR="00E07BD3" w:rsidRPr="00E07BD3" w:rsidRDefault="007B4FCD" w:rsidP="00E07BD3">
      <w:pPr>
        <w:rPr>
          <w:rtl/>
        </w:rPr>
      </w:pPr>
      <w:r>
        <w:rPr>
          <w:rFonts w:ascii="Times New Roman" w:hAnsi="Times New Roman" w:cs="Times New Roman" w:hint="cs"/>
          <w:rtl/>
        </w:rPr>
        <w:t xml:space="preserve"> </w:t>
      </w:r>
    </w:p>
    <w:p w14:paraId="3416FF33" w14:textId="6C97F2D9" w:rsidR="00C50EAC" w:rsidRPr="00BA4729" w:rsidRDefault="00C50EAC" w:rsidP="00BC6260">
      <w:pPr>
        <w:jc w:val="center"/>
        <w:rPr>
          <w:rFonts w:ascii="Arbaeen" w:hAnsi="Arbaeen" w:cs="Arbaeen"/>
          <w:rtl/>
        </w:rPr>
      </w:pPr>
    </w:p>
    <w:p w14:paraId="7B9A35D4" w14:textId="6591BEC4" w:rsidR="0039602F" w:rsidRPr="007A3941" w:rsidRDefault="0039602F" w:rsidP="007D6E50">
      <w:pPr>
        <w:rPr>
          <w:rtl/>
        </w:rPr>
        <w:sectPr w:rsidR="0039602F" w:rsidRPr="007A3941" w:rsidSect="009C2E99">
          <w:headerReference w:type="default" r:id="rId11"/>
          <w:footerReference w:type="default" r:id="rId12"/>
          <w:footnotePr>
            <w:numRestart w:val="eachPage"/>
          </w:footnotePr>
          <w:pgSz w:w="11906" w:h="16838"/>
          <w:pgMar w:top="1418" w:right="1701" w:bottom="1418" w:left="1418" w:header="708" w:footer="708" w:gutter="0"/>
          <w:cols w:space="708"/>
          <w:rtlGutter/>
          <w:docGrid w:linePitch="360"/>
        </w:sectPr>
      </w:pPr>
    </w:p>
    <w:p w14:paraId="31FF4FD4" w14:textId="77777777" w:rsidR="00DD35DE" w:rsidRDefault="00DD35DE" w:rsidP="00A06DF3">
      <w:pPr>
        <w:rPr>
          <w:rtl/>
        </w:rPr>
      </w:pPr>
      <w:r>
        <w:rPr>
          <w:noProof/>
        </w:rPr>
        <w:lastRenderedPageBreak/>
        <w:drawing>
          <wp:anchor distT="0" distB="0" distL="114300" distR="114300" simplePos="0" relativeHeight="251673600" behindDoc="0" locked="0" layoutInCell="1" allowOverlap="1" wp14:anchorId="64CE28F9" wp14:editId="56C51B45">
            <wp:simplePos x="0" y="0"/>
            <wp:positionH relativeFrom="margin">
              <wp:align>center</wp:align>
            </wp:positionH>
            <wp:positionV relativeFrom="margin">
              <wp:align>center</wp:align>
            </wp:positionV>
            <wp:extent cx="4667250" cy="3943350"/>
            <wp:effectExtent l="0" t="0" r="0" b="0"/>
            <wp:wrapSquare wrapText="bothSides"/>
            <wp:docPr id="1615442346" name="Picture 5" descr="نکته‎های ناب درمورد بسم الله الرحمن الرحیم - مهین فا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نکته‎های ناب درمورد بسم الله الرحمن الرحیم - مهین فا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3943350"/>
                    </a:xfrm>
                    <a:prstGeom prst="rect">
                      <a:avLst/>
                    </a:prstGeom>
                    <a:noFill/>
                    <a:ln>
                      <a:noFill/>
                    </a:ln>
                  </pic:spPr>
                </pic:pic>
              </a:graphicData>
            </a:graphic>
          </wp:anchor>
        </w:drawing>
      </w:r>
    </w:p>
    <w:p w14:paraId="48A21B9C" w14:textId="77777777" w:rsidR="00DD35DE" w:rsidRPr="00DD35DE" w:rsidRDefault="00DD35DE" w:rsidP="00DD35DE"/>
    <w:p w14:paraId="34A55B09" w14:textId="77777777" w:rsidR="00DD35DE" w:rsidRPr="00DD35DE" w:rsidRDefault="00DD35DE" w:rsidP="00DD35DE"/>
    <w:p w14:paraId="582590FC" w14:textId="77777777" w:rsidR="00DD35DE" w:rsidRPr="00DD35DE" w:rsidRDefault="00DD35DE" w:rsidP="00DD35DE"/>
    <w:p w14:paraId="5C964515" w14:textId="77777777" w:rsidR="00DD35DE" w:rsidRDefault="00DD35DE" w:rsidP="00DD35DE"/>
    <w:p w14:paraId="6FBB05FC" w14:textId="77777777" w:rsidR="00DD35DE" w:rsidRDefault="00DD35DE" w:rsidP="00DD35DE">
      <w:pPr>
        <w:jc w:val="center"/>
      </w:pPr>
    </w:p>
    <w:p w14:paraId="4FE3D858" w14:textId="6EF2F9A4" w:rsidR="00DD35DE" w:rsidRPr="00DD35DE" w:rsidRDefault="00DD35DE" w:rsidP="00DD35DE">
      <w:pPr>
        <w:tabs>
          <w:tab w:val="center" w:pos="4592"/>
        </w:tabs>
        <w:rPr>
          <w:rtl/>
        </w:rPr>
        <w:sectPr w:rsidR="00DD35DE" w:rsidRPr="00DD35DE" w:rsidSect="009C2E99">
          <w:headerReference w:type="default" r:id="rId14"/>
          <w:footerReference w:type="default" r:id="rId15"/>
          <w:footnotePr>
            <w:numRestart w:val="eachPage"/>
          </w:footnotePr>
          <w:pgSz w:w="11906" w:h="16838"/>
          <w:pgMar w:top="1418" w:right="1701" w:bottom="1418" w:left="1418" w:header="708" w:footer="708" w:gutter="0"/>
          <w:cols w:space="708"/>
          <w:rtlGutter/>
          <w:docGrid w:linePitch="360"/>
        </w:sectPr>
      </w:pPr>
    </w:p>
    <w:p w14:paraId="0143105A" w14:textId="19365FF7" w:rsidR="00DD35DE" w:rsidRDefault="00DD35DE" w:rsidP="00DD35DE">
      <w:pPr>
        <w:rPr>
          <w:rFonts w:ascii="Times New Roman" w:eastAsia="Times New Roman" w:hAnsi="Times New Roman" w:cs="Times New Roman"/>
          <w:kern w:val="0"/>
          <w:szCs w:val="24"/>
          <w:rtl/>
          <w:lang w:eastAsia="fr-FR"/>
          <w14:ligatures w14:val="none"/>
        </w:rPr>
      </w:pPr>
    </w:p>
    <w:p w14:paraId="7C873E32" w14:textId="48C24CFB" w:rsidR="004E3231" w:rsidRDefault="004E3231" w:rsidP="00DD35DE">
      <w:pPr>
        <w:ind w:firstLine="0"/>
        <w:rPr>
          <w:rtl/>
        </w:rPr>
        <w:sectPr w:rsidR="004E3231" w:rsidSect="009C2E99">
          <w:headerReference w:type="default" r:id="rId16"/>
          <w:footerReference w:type="default" r:id="rId17"/>
          <w:footnotePr>
            <w:numRestart w:val="eachPage"/>
          </w:footnotePr>
          <w:pgSz w:w="11906" w:h="16838"/>
          <w:pgMar w:top="1418" w:right="1701" w:bottom="1418" w:left="1418" w:header="708" w:footer="708" w:gutter="0"/>
          <w:cols w:space="708"/>
          <w:rtlGutter/>
          <w:docGrid w:linePitch="360"/>
        </w:sectPr>
      </w:pPr>
      <w:r>
        <w:rPr>
          <w:noProof/>
          <w:rtl/>
          <w:lang w:val="ar-SA"/>
        </w:rPr>
        <mc:AlternateContent>
          <mc:Choice Requires="wps">
            <w:drawing>
              <wp:anchor distT="0" distB="0" distL="114300" distR="114300" simplePos="0" relativeHeight="251661312" behindDoc="0" locked="0" layoutInCell="1" allowOverlap="1" wp14:anchorId="3569EF02" wp14:editId="6E8CBAB7">
                <wp:simplePos x="0" y="0"/>
                <wp:positionH relativeFrom="margin">
                  <wp:align>center</wp:align>
                </wp:positionH>
                <wp:positionV relativeFrom="margin">
                  <wp:align>center</wp:align>
                </wp:positionV>
                <wp:extent cx="5379720" cy="2076450"/>
                <wp:effectExtent l="0" t="0" r="0" b="0"/>
                <wp:wrapSquare wrapText="bothSides"/>
                <wp:docPr id="1103978862" name="Double Brace 1"/>
                <wp:cNvGraphicFramePr/>
                <a:graphic xmlns:a="http://schemas.openxmlformats.org/drawingml/2006/main">
                  <a:graphicData uri="http://schemas.microsoft.com/office/word/2010/wordprocessingShape">
                    <wps:wsp>
                      <wps:cNvSpPr/>
                      <wps:spPr>
                        <a:xfrm>
                          <a:off x="0" y="0"/>
                          <a:ext cx="5379720" cy="207645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7FE9F863" w14:textId="7829190C" w:rsidR="004E3231" w:rsidRPr="004E3231" w:rsidRDefault="007B4FCD" w:rsidP="004E3231">
                            <w:pPr>
                              <w:jc w:val="center"/>
                              <w:rPr>
                                <w:rFonts w:ascii="Andalus" w:hAnsi="Andalus" w:cs="Andalus"/>
                                <w:b/>
                                <w:bCs/>
                                <w:sz w:val="72"/>
                                <w:szCs w:val="160"/>
                                <w:lang w:val="en-US" w:bidi="ar-DZ"/>
                              </w:rPr>
                            </w:pPr>
                            <w:r w:rsidRPr="007B4FCD">
                              <w:rPr>
                                <w:rFonts w:ascii="Andalus" w:hAnsi="Andalus" w:cs="Andalus"/>
                                <w:b/>
                                <w:bCs/>
                                <w:sz w:val="72"/>
                                <w:szCs w:val="160"/>
                                <w:rtl/>
                                <w:lang w:val="en-US" w:bidi="ar-DZ"/>
                              </w:rPr>
                              <w:t>المقدمة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9EF0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 o:spid="_x0000_s1027" type="#_x0000_t186" style="position:absolute;left:0;text-align:left;margin-left:0;margin-top:0;width:423.6pt;height:16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" stroked="f" strokeweight="2.25pt">
                <v:stroke joinstyle="miter"/>
                <v:textbox>
                  <w:txbxContent>
                    <w:p w14:paraId="7FE9F863" w14:textId="7829190C" w:rsidR="004E3231" w:rsidRPr="004E3231" w:rsidRDefault="007B4FCD" w:rsidP="004E3231">
                      <w:pPr>
                        <w:jc w:val="center"/>
                        <w:rPr>
                          <w:rFonts w:ascii="Andalus" w:hAnsi="Andalus" w:cs="Andalus"/>
                          <w:b/>
                          <w:bCs/>
                          <w:sz w:val="72"/>
                          <w:szCs w:val="160"/>
                          <w:lang w:val="en-US" w:bidi="ar-DZ"/>
                        </w:rPr>
                      </w:pPr>
                      <w:r w:rsidRPr="007B4FCD">
                        <w:rPr>
                          <w:rFonts w:ascii="Andalus" w:hAnsi="Andalus" w:cs="Andalus"/>
                          <w:b/>
                          <w:bCs/>
                          <w:sz w:val="72"/>
                          <w:szCs w:val="160"/>
                          <w:rtl/>
                          <w:lang w:val="en-US" w:bidi="ar-DZ"/>
                        </w:rPr>
                        <w:t>المقدمة</w:t>
                      </w:r>
                    </w:p>
                  </w:txbxContent>
                </v:textbox>
                <w10:wrap type="square" anchorx="margin" anchory="margin"/>
              </v:shape>
            </w:pict>
          </mc:Fallback>
        </mc:AlternateContent>
      </w:r>
    </w:p>
    <w:p w14:paraId="7B9E5027" w14:textId="34775D98" w:rsidR="007B4FCD" w:rsidRPr="007B4FCD" w:rsidRDefault="007B4FCD" w:rsidP="007B4FCD">
      <w:pPr>
        <w:pStyle w:val="Heading1"/>
        <w:ind w:firstLine="0"/>
        <w:rPr>
          <w:rtl/>
        </w:rPr>
      </w:pPr>
      <w:bookmarkStart w:id="5" w:name="_Toc197701381"/>
      <w:r w:rsidRPr="007B4FCD">
        <w:rPr>
          <w:rFonts w:ascii="Times New Roman" w:hAnsi="Times New Roman" w:cs="Times New Roman"/>
          <w:rtl/>
        </w:rPr>
        <w:lastRenderedPageBreak/>
        <w:t>المقدمة:</w:t>
      </w:r>
      <w:bookmarkEnd w:id="5"/>
    </w:p>
    <w:p w14:paraId="0375EA19" w14:textId="676DCDAD" w:rsidR="007B4FCD" w:rsidRPr="007B4FCD" w:rsidRDefault="007B4FCD" w:rsidP="007B4FCD">
      <w:pPr>
        <w:rPr>
          <w:rFonts w:ascii="Times New Roman" w:hAnsi="Times New Roman" w:cs="Times New Roman"/>
          <w:rtl/>
        </w:rPr>
      </w:pPr>
      <w:r w:rsidRPr="007B4FCD">
        <w:rPr>
          <w:rFonts w:ascii="Times New Roman" w:hAnsi="Times New Roman" w:cs="Times New Roman"/>
          <w:rtl/>
        </w:rPr>
        <w:t xml:space="preserve">يُعد التربص الميداني فرصة ذهبية للطلاب للتعرف على الممارسات التوجيهية، الإرشادية، </w:t>
      </w:r>
      <w:proofErr w:type="spellStart"/>
      <w:r w:rsidRPr="007B4FCD">
        <w:rPr>
          <w:rFonts w:ascii="Times New Roman" w:hAnsi="Times New Roman" w:cs="Times New Roman" w:hint="cs"/>
          <w:rtl/>
        </w:rPr>
        <w:t>و</w:t>
      </w:r>
      <w:r>
        <w:rPr>
          <w:rFonts w:ascii="Times New Roman" w:hAnsi="Times New Roman" w:cs="Times New Roman" w:hint="cs"/>
          <w:rtl/>
        </w:rPr>
        <w:t>العيادية</w:t>
      </w:r>
      <w:proofErr w:type="spellEnd"/>
      <w:r w:rsidRPr="007B4FCD">
        <w:rPr>
          <w:rFonts w:ascii="Times New Roman" w:hAnsi="Times New Roman" w:cs="Times New Roman"/>
          <w:rtl/>
        </w:rPr>
        <w:t>، في إطار استكمال متطلبات التكوين الأكاديمي في ميدان علم النفس العيادي. حيث يتيح هذا التربص للطالب فرصة الاحتكاك المباشر بالواقع المهني، وربط المعارف النظرية المكتسبة خلال السنوات الدراسية بالتطبيق العملي في الميدان.</w:t>
      </w:r>
    </w:p>
    <w:p w14:paraId="5DA2735C" w14:textId="77777777" w:rsidR="007B4FCD" w:rsidRPr="007B4FCD" w:rsidRDefault="007B4FCD" w:rsidP="007B4FCD">
      <w:pPr>
        <w:rPr>
          <w:rFonts w:ascii="Times New Roman" w:hAnsi="Times New Roman" w:cs="Times New Roman"/>
          <w:rtl/>
        </w:rPr>
      </w:pPr>
      <w:r w:rsidRPr="007B4FCD">
        <w:rPr>
          <w:rFonts w:ascii="Times New Roman" w:hAnsi="Times New Roman" w:cs="Times New Roman"/>
          <w:rtl/>
        </w:rPr>
        <w:t>وقد تم إنجاز هذا التربص تحت إشراف مستشار التوجيه داخل المؤسسة التربوية، مما أتاح لنا فرصة ثمينة للتعرف على الدور التكميلي الذي يمكن أن يلعبه مستشار التوجيه في دعم التلاميذ ومرافقتهم نفسيًا وتربويًا.</w:t>
      </w:r>
    </w:p>
    <w:p w14:paraId="3C3065B1" w14:textId="77777777" w:rsidR="007B4FCD" w:rsidRPr="007B4FCD" w:rsidRDefault="007B4FCD" w:rsidP="007B4FCD">
      <w:pPr>
        <w:rPr>
          <w:rFonts w:ascii="Times New Roman" w:hAnsi="Times New Roman" w:cs="Times New Roman"/>
          <w:rtl/>
        </w:rPr>
      </w:pPr>
      <w:r w:rsidRPr="007B4FCD">
        <w:rPr>
          <w:rFonts w:ascii="Times New Roman" w:hAnsi="Times New Roman" w:cs="Times New Roman"/>
          <w:rtl/>
        </w:rPr>
        <w:t>لقد سمح لنا هذا التربص باكتساب مهارات جديدة في التواصل، الملاحظة، التدخل النفسي، والتوجيه. كما ساعدنا على التعرف على المشكلات النفسية والسلوكية، واستراتيجيات التدخل المناسبة، من أجل تحقيق التوازن النفسي والعمل على إرشاد وتوجيه التلميذ نحو المسار الأفضل.</w:t>
      </w:r>
    </w:p>
    <w:p w14:paraId="36EAA92B" w14:textId="5EBF7085" w:rsidR="00E07BD3" w:rsidRPr="00E07BD3" w:rsidRDefault="00E07BD3" w:rsidP="00E07BD3">
      <w:pPr>
        <w:rPr>
          <w:rtl/>
        </w:rPr>
      </w:pPr>
    </w:p>
    <w:p w14:paraId="2750C228" w14:textId="2DB1B9F9" w:rsidR="00F94B22" w:rsidRDefault="00EF7C69" w:rsidP="007D6E50">
      <w:pPr>
        <w:rPr>
          <w:rtl/>
        </w:rPr>
      </w:pPr>
      <w:r>
        <w:t xml:space="preserve"> </w:t>
      </w:r>
    </w:p>
    <w:p w14:paraId="76C5CDC7" w14:textId="77777777" w:rsidR="000D4178" w:rsidRDefault="000D4178" w:rsidP="007D6E50">
      <w:pPr>
        <w:rPr>
          <w:rtl/>
        </w:rPr>
      </w:pPr>
    </w:p>
    <w:p w14:paraId="4B699993" w14:textId="77777777" w:rsidR="000D4178" w:rsidRDefault="000D4178" w:rsidP="007D6E50">
      <w:pPr>
        <w:rPr>
          <w:rtl/>
        </w:rPr>
        <w:sectPr w:rsidR="000D4178" w:rsidSect="009C2E99">
          <w:headerReference w:type="default" r:id="rId18"/>
          <w:footerReference w:type="default" r:id="rId19"/>
          <w:footnotePr>
            <w:numRestart w:val="eachPage"/>
          </w:footnotePr>
          <w:pgSz w:w="11906" w:h="16838"/>
          <w:pgMar w:top="1418" w:right="1701" w:bottom="1418" w:left="1418" w:header="708" w:footer="708" w:gutter="0"/>
          <w:pgNumType w:fmt="arabicAbjad" w:start="1"/>
          <w:cols w:space="708"/>
          <w:rtlGutter/>
          <w:docGrid w:linePitch="360"/>
        </w:sectPr>
      </w:pPr>
    </w:p>
    <w:p w14:paraId="666C2F29" w14:textId="4E2C14DF" w:rsidR="000D4178" w:rsidRPr="00F94B22" w:rsidRDefault="00A37395" w:rsidP="007D6E50">
      <w:pPr>
        <w:rPr>
          <w:rtl/>
        </w:rPr>
        <w:sectPr w:rsidR="000D4178" w:rsidRPr="00F94B22" w:rsidSect="009C2E99">
          <w:headerReference w:type="default" r:id="rId20"/>
          <w:footerReference w:type="default" r:id="rId21"/>
          <w:footnotePr>
            <w:numRestart w:val="eachPage"/>
          </w:footnotePr>
          <w:pgSz w:w="11906" w:h="16838"/>
          <w:pgMar w:top="1418" w:right="1701" w:bottom="1418" w:left="1418" w:header="708" w:footer="708" w:gutter="0"/>
          <w:cols w:space="708"/>
          <w:rtlGutter/>
          <w:docGrid w:linePitch="360"/>
        </w:sectPr>
      </w:pPr>
      <w:r>
        <w:rPr>
          <w:noProof/>
          <w:rtl/>
          <w:lang w:val="ar-SA"/>
        </w:rPr>
        <w:lastRenderedPageBreak/>
        <mc:AlternateContent>
          <mc:Choice Requires="wps">
            <w:drawing>
              <wp:anchor distT="0" distB="0" distL="114300" distR="114300" simplePos="0" relativeHeight="251659264" behindDoc="0" locked="0" layoutInCell="1" allowOverlap="1" wp14:anchorId="0C2988B4" wp14:editId="2AF395D6">
                <wp:simplePos x="0" y="0"/>
                <wp:positionH relativeFrom="margin">
                  <wp:align>center</wp:align>
                </wp:positionH>
                <wp:positionV relativeFrom="margin">
                  <wp:align>center</wp:align>
                </wp:positionV>
                <wp:extent cx="5379720" cy="2819400"/>
                <wp:effectExtent l="0" t="0" r="0" b="0"/>
                <wp:wrapSquare wrapText="bothSides"/>
                <wp:docPr id="1079505310" name="Double Brace 1"/>
                <wp:cNvGraphicFramePr/>
                <a:graphic xmlns:a="http://schemas.openxmlformats.org/drawingml/2006/main">
                  <a:graphicData uri="http://schemas.microsoft.com/office/word/2010/wordprocessingShape">
                    <wps:wsp>
                      <wps:cNvSpPr/>
                      <wps:spPr>
                        <a:xfrm>
                          <a:off x="0" y="0"/>
                          <a:ext cx="5379720" cy="281940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7808F4E2" w14:textId="03378224" w:rsidR="00A37395" w:rsidRPr="007D3FF4" w:rsidRDefault="00FE3B3D" w:rsidP="005D40C1">
                            <w:pPr>
                              <w:jc w:val="center"/>
                              <w:rPr>
                                <w:rFonts w:ascii="Andalus" w:hAnsi="Andalus" w:cs="Andalus"/>
                                <w:b/>
                                <w:bCs/>
                                <w:sz w:val="44"/>
                                <w:szCs w:val="56"/>
                                <w:lang w:bidi="ar-DZ"/>
                              </w:rPr>
                            </w:pPr>
                            <w:r>
                              <w:rPr>
                                <w:rFonts w:ascii="Andalus" w:hAnsi="Andalus" w:cs="Andalus" w:hint="cs"/>
                                <w:b/>
                                <w:bCs/>
                                <w:sz w:val="44"/>
                                <w:szCs w:val="56"/>
                                <w:rtl/>
                                <w:lang w:bidi="ar-DZ"/>
                              </w:rPr>
                              <w:t>التربص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988B4" id="_x0000_s1028" type="#_x0000_t186" style="position:absolute;left:0;text-align:left;margin-left:0;margin-top:0;width:423.6pt;height:222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" stroked="f" strokeweight="2.25pt">
                <v:stroke joinstyle="miter"/>
                <v:textbox>
                  <w:txbxContent>
                    <w:p w14:paraId="7808F4E2" w14:textId="03378224" w:rsidR="00A37395" w:rsidRPr="007D3FF4" w:rsidRDefault="00FE3B3D" w:rsidP="005D40C1">
                      <w:pPr>
                        <w:jc w:val="center"/>
                        <w:rPr>
                          <w:rFonts w:ascii="Andalus" w:hAnsi="Andalus" w:cs="Andalus"/>
                          <w:b/>
                          <w:bCs/>
                          <w:sz w:val="44"/>
                          <w:szCs w:val="56"/>
                          <w:lang w:bidi="ar-DZ"/>
                        </w:rPr>
                      </w:pPr>
                      <w:r>
                        <w:rPr>
                          <w:rFonts w:ascii="Andalus" w:hAnsi="Andalus" w:cs="Andalus" w:hint="cs"/>
                          <w:b/>
                          <w:bCs/>
                          <w:sz w:val="44"/>
                          <w:szCs w:val="56"/>
                          <w:rtl/>
                          <w:lang w:bidi="ar-DZ"/>
                        </w:rPr>
                        <w:t>التربص</w:t>
                      </w:r>
                    </w:p>
                  </w:txbxContent>
                </v:textbox>
                <w10:wrap type="square" anchorx="margin" anchory="margin"/>
              </v:shape>
            </w:pict>
          </mc:Fallback>
        </mc:AlternateContent>
      </w:r>
    </w:p>
    <w:p w14:paraId="2259FC36" w14:textId="77777777" w:rsidR="007B4FCD" w:rsidRPr="007B4FCD" w:rsidRDefault="007B4FCD" w:rsidP="007B4FCD">
      <w:pPr>
        <w:pStyle w:val="Heading1"/>
        <w:rPr>
          <w:lang w:val="" w:bidi="ar-DZ"/>
        </w:rPr>
      </w:pPr>
      <w:bookmarkStart w:id="6" w:name="_Toc197701382"/>
      <w:r w:rsidRPr="007B4FCD">
        <w:rPr>
          <w:rtl/>
        </w:rPr>
        <w:lastRenderedPageBreak/>
        <w:t>ماهية التربص:</w:t>
      </w:r>
      <w:bookmarkEnd w:id="6"/>
    </w:p>
    <w:p w14:paraId="712D6C4C" w14:textId="77777777" w:rsidR="007B4FCD" w:rsidRPr="007B4FCD" w:rsidRDefault="007B4FCD" w:rsidP="007B4FCD">
      <w:pPr>
        <w:rPr>
          <w:lang w:val="" w:bidi="ar-DZ"/>
        </w:rPr>
      </w:pPr>
      <w:r w:rsidRPr="007B4FCD">
        <w:rPr>
          <w:rtl/>
        </w:rPr>
        <w:t>يُعد التربص فترة تكوينية تطبيقية تهدف إلى ربط الجانب النظري بالجانب العملي، ويُعتبر جزءًا أساسيًا من التكوين الجامعي، خاصة في التخصصات التي تتطلب احتكاكًا مباشرًا بالميدان، وذلك من خلال اكتساب المعارف والمهارات.</w:t>
      </w:r>
    </w:p>
    <w:p w14:paraId="0679B5DB" w14:textId="345B3342" w:rsidR="007B4FCD" w:rsidRPr="007B4FCD" w:rsidRDefault="007B4FCD" w:rsidP="007B4FCD">
      <w:pPr>
        <w:pStyle w:val="Heading1"/>
        <w:rPr>
          <w:rtl/>
        </w:rPr>
      </w:pPr>
      <w:bookmarkStart w:id="7" w:name="_Toc197701383"/>
      <w:r w:rsidRPr="007B4FCD">
        <w:rPr>
          <w:rtl/>
        </w:rPr>
        <w:t>أهداف التربص:</w:t>
      </w:r>
      <w:bookmarkEnd w:id="7"/>
    </w:p>
    <w:p w14:paraId="06423867" w14:textId="77777777" w:rsidR="007B4FCD" w:rsidRPr="007B4FCD" w:rsidRDefault="007B4FCD" w:rsidP="007B4FCD">
      <w:pPr>
        <w:pStyle w:val="Heading2"/>
        <w:rPr>
          <w:rtl/>
        </w:rPr>
      </w:pPr>
      <w:bookmarkStart w:id="8" w:name="_Toc197701384"/>
      <w:r w:rsidRPr="007B4FCD">
        <w:rPr>
          <w:rtl/>
        </w:rPr>
        <w:t>الأهداف الخاصة:</w:t>
      </w:r>
      <w:bookmarkEnd w:id="8"/>
    </w:p>
    <w:p w14:paraId="357A707B" w14:textId="4B3E7891" w:rsidR="007B4FCD" w:rsidRPr="007B4FCD" w:rsidRDefault="007B4FCD" w:rsidP="007B4FCD">
      <w:pPr>
        <w:pStyle w:val="ListParagraph"/>
        <w:numPr>
          <w:ilvl w:val="0"/>
          <w:numId w:val="27"/>
        </w:numPr>
        <w:rPr>
          <w:rtl/>
        </w:rPr>
      </w:pPr>
      <w:r w:rsidRPr="007B4FCD">
        <w:rPr>
          <w:rtl/>
        </w:rPr>
        <w:t>بناء الخبرة العملية</w:t>
      </w:r>
    </w:p>
    <w:p w14:paraId="3539E6D7" w14:textId="7FA2CE2B" w:rsidR="007B4FCD" w:rsidRPr="007B4FCD" w:rsidRDefault="007B4FCD" w:rsidP="007B4FCD">
      <w:pPr>
        <w:pStyle w:val="ListParagraph"/>
        <w:numPr>
          <w:ilvl w:val="0"/>
          <w:numId w:val="27"/>
        </w:numPr>
        <w:rPr>
          <w:rtl/>
        </w:rPr>
      </w:pPr>
      <w:r w:rsidRPr="007B4FCD">
        <w:rPr>
          <w:rtl/>
        </w:rPr>
        <w:t>تطبيق المعارف والمكتسبات النظرية في جانب ميداني</w:t>
      </w:r>
    </w:p>
    <w:p w14:paraId="09599CE0" w14:textId="6A58E1F8" w:rsidR="007B4FCD" w:rsidRPr="007B4FCD" w:rsidRDefault="007B4FCD" w:rsidP="007B4FCD">
      <w:pPr>
        <w:pStyle w:val="ListParagraph"/>
        <w:numPr>
          <w:ilvl w:val="0"/>
          <w:numId w:val="27"/>
        </w:numPr>
        <w:rPr>
          <w:rtl/>
        </w:rPr>
      </w:pPr>
      <w:r w:rsidRPr="007B4FCD">
        <w:rPr>
          <w:rtl/>
        </w:rPr>
        <w:t>تطوير المهارات الشخصية</w:t>
      </w:r>
    </w:p>
    <w:p w14:paraId="4DE3FDE3" w14:textId="52E8F54F" w:rsidR="007B4FCD" w:rsidRPr="007B4FCD" w:rsidRDefault="007B4FCD" w:rsidP="007B4FCD">
      <w:pPr>
        <w:pStyle w:val="ListParagraph"/>
        <w:numPr>
          <w:ilvl w:val="0"/>
          <w:numId w:val="27"/>
        </w:numPr>
        <w:rPr>
          <w:rtl/>
        </w:rPr>
      </w:pPr>
      <w:r w:rsidRPr="007B4FCD">
        <w:rPr>
          <w:rtl/>
        </w:rPr>
        <w:t>اكتساب الخبرة اللازمة</w:t>
      </w:r>
    </w:p>
    <w:p w14:paraId="3E8FD65D" w14:textId="0E5A568F" w:rsidR="007B4FCD" w:rsidRPr="007B4FCD" w:rsidRDefault="007B4FCD" w:rsidP="007B4FCD">
      <w:pPr>
        <w:pStyle w:val="ListParagraph"/>
        <w:numPr>
          <w:ilvl w:val="0"/>
          <w:numId w:val="27"/>
        </w:numPr>
        <w:rPr>
          <w:rtl/>
        </w:rPr>
      </w:pPr>
      <w:r w:rsidRPr="007B4FCD">
        <w:rPr>
          <w:rtl/>
        </w:rPr>
        <w:t>بناء الثقة بالنفس</w:t>
      </w:r>
    </w:p>
    <w:p w14:paraId="6957C323" w14:textId="77777777" w:rsidR="007B4FCD" w:rsidRPr="007B4FCD" w:rsidRDefault="007B4FCD" w:rsidP="007B4FCD">
      <w:pPr>
        <w:pStyle w:val="Heading2"/>
        <w:rPr>
          <w:rtl/>
        </w:rPr>
      </w:pPr>
      <w:bookmarkStart w:id="9" w:name="_Toc197701385"/>
      <w:r w:rsidRPr="007B4FCD">
        <w:rPr>
          <w:rtl/>
        </w:rPr>
        <w:t>الأهداف العامة:</w:t>
      </w:r>
      <w:bookmarkEnd w:id="9"/>
    </w:p>
    <w:p w14:paraId="66E608E1" w14:textId="3ABA5B8C" w:rsidR="007B4FCD" w:rsidRPr="007B4FCD" w:rsidRDefault="007B4FCD" w:rsidP="007B4FCD">
      <w:pPr>
        <w:pStyle w:val="ListParagraph"/>
        <w:numPr>
          <w:ilvl w:val="0"/>
          <w:numId w:val="28"/>
        </w:numPr>
        <w:rPr>
          <w:rtl/>
        </w:rPr>
      </w:pPr>
      <w:r w:rsidRPr="007B4FCD">
        <w:rPr>
          <w:rtl/>
        </w:rPr>
        <w:t>تحديد مجال الاهتمام المهني</w:t>
      </w:r>
    </w:p>
    <w:p w14:paraId="21EF808C" w14:textId="7EAC4445" w:rsidR="007B4FCD" w:rsidRPr="007B4FCD" w:rsidRDefault="007B4FCD" w:rsidP="007B4FCD">
      <w:pPr>
        <w:pStyle w:val="ListParagraph"/>
        <w:numPr>
          <w:ilvl w:val="0"/>
          <w:numId w:val="28"/>
        </w:numPr>
        <w:rPr>
          <w:rtl/>
        </w:rPr>
      </w:pPr>
      <w:r w:rsidRPr="007B4FCD">
        <w:rPr>
          <w:rtl/>
        </w:rPr>
        <w:t>اكتساب معرفة بالمؤسسة والتعرف على هيكلها التنظيمي</w:t>
      </w:r>
    </w:p>
    <w:p w14:paraId="7C234868" w14:textId="0318433C" w:rsidR="007B4FCD" w:rsidRPr="007B4FCD" w:rsidRDefault="007B4FCD" w:rsidP="007B4FCD">
      <w:pPr>
        <w:pStyle w:val="ListParagraph"/>
        <w:numPr>
          <w:ilvl w:val="0"/>
          <w:numId w:val="28"/>
        </w:numPr>
        <w:rPr>
          <w:rtl/>
        </w:rPr>
      </w:pPr>
      <w:r w:rsidRPr="007B4FCD">
        <w:rPr>
          <w:rtl/>
        </w:rPr>
        <w:t>اكتساب فكرة عن عالم الشغل وفهم بيئة العمل</w:t>
      </w:r>
    </w:p>
    <w:p w14:paraId="709DBDE8" w14:textId="045321FA" w:rsidR="007B4FCD" w:rsidRPr="007B4FCD" w:rsidRDefault="007B4FCD" w:rsidP="007B4FCD">
      <w:pPr>
        <w:pStyle w:val="ListParagraph"/>
        <w:numPr>
          <w:ilvl w:val="0"/>
          <w:numId w:val="28"/>
        </w:numPr>
        <w:rPr>
          <w:rtl/>
        </w:rPr>
      </w:pPr>
      <w:r w:rsidRPr="007B4FCD">
        <w:rPr>
          <w:rtl/>
        </w:rPr>
        <w:t>تطوير الكفاءة الشخصية</w:t>
      </w:r>
    </w:p>
    <w:p w14:paraId="73B519A8" w14:textId="0E8C0A89" w:rsidR="007B4FCD" w:rsidRPr="007B4FCD" w:rsidRDefault="007B4FCD" w:rsidP="007B4FCD">
      <w:pPr>
        <w:pStyle w:val="Heading1"/>
        <w:rPr>
          <w:rtl/>
        </w:rPr>
      </w:pPr>
      <w:bookmarkStart w:id="10" w:name="_Toc197701386"/>
      <w:r w:rsidRPr="007B4FCD">
        <w:rPr>
          <w:rtl/>
        </w:rPr>
        <w:t>أهمية التربص:</w:t>
      </w:r>
      <w:bookmarkEnd w:id="10"/>
    </w:p>
    <w:p w14:paraId="05A6350D" w14:textId="3C8AA034" w:rsidR="007B4FCD" w:rsidRPr="007B4FCD" w:rsidRDefault="007B4FCD" w:rsidP="007B4FCD">
      <w:pPr>
        <w:pStyle w:val="ListParagraph"/>
        <w:numPr>
          <w:ilvl w:val="0"/>
          <w:numId w:val="29"/>
        </w:numPr>
        <w:rPr>
          <w:rtl/>
        </w:rPr>
      </w:pPr>
      <w:r w:rsidRPr="007B4FCD">
        <w:rPr>
          <w:rtl/>
        </w:rPr>
        <w:t>الربط بين النظري والتطبيقي، حيث يساعد التربص على تحويل المعرفة النظرية إلى مهارات عملية</w:t>
      </w:r>
    </w:p>
    <w:p w14:paraId="544DE04E" w14:textId="40E163A9" w:rsidR="007B4FCD" w:rsidRPr="007B4FCD" w:rsidRDefault="007B4FCD" w:rsidP="007B4FCD">
      <w:pPr>
        <w:pStyle w:val="ListParagraph"/>
        <w:numPr>
          <w:ilvl w:val="0"/>
          <w:numId w:val="29"/>
        </w:numPr>
        <w:rPr>
          <w:rtl/>
        </w:rPr>
      </w:pPr>
      <w:r w:rsidRPr="007B4FCD">
        <w:rPr>
          <w:rtl/>
        </w:rPr>
        <w:t>اكتساب الخبرة الميدانية، حيث يوفر للطالب فرصة التعرف على بيئة العمل</w:t>
      </w:r>
    </w:p>
    <w:p w14:paraId="4AA2ED19" w14:textId="6359243E" w:rsidR="007B4FCD" w:rsidRDefault="007B4FCD" w:rsidP="007B4FCD">
      <w:pPr>
        <w:pStyle w:val="ListParagraph"/>
        <w:numPr>
          <w:ilvl w:val="0"/>
          <w:numId w:val="29"/>
        </w:numPr>
      </w:pPr>
      <w:r w:rsidRPr="007B4FCD">
        <w:rPr>
          <w:rtl/>
        </w:rPr>
        <w:t>تعزيز فرص التوظيف</w:t>
      </w:r>
    </w:p>
    <w:p w14:paraId="418F9A16" w14:textId="3D172817" w:rsidR="007B4FCD" w:rsidRDefault="007B4FCD">
      <w:pPr>
        <w:bidi w:val="0"/>
        <w:spacing w:after="160" w:line="259" w:lineRule="auto"/>
        <w:ind w:firstLine="0"/>
        <w:jc w:val="left"/>
        <w:rPr>
          <w:rtl/>
        </w:rPr>
      </w:pPr>
      <w:r>
        <w:rPr>
          <w:rtl/>
        </w:rPr>
        <w:br w:type="page"/>
      </w:r>
    </w:p>
    <w:p w14:paraId="29D3144A" w14:textId="77777777" w:rsidR="007B4FCD" w:rsidRPr="007B4FCD" w:rsidRDefault="007B4FCD" w:rsidP="007B4FCD">
      <w:pPr>
        <w:pStyle w:val="Heading1"/>
        <w:rPr>
          <w:rFonts w:cstheme="minorBidi"/>
          <w:szCs w:val="24"/>
        </w:rPr>
      </w:pPr>
      <w:bookmarkStart w:id="11" w:name="_Toc197701387"/>
      <w:r>
        <w:rPr>
          <w:rtl/>
        </w:rPr>
        <w:lastRenderedPageBreak/>
        <w:t>صعوبات التربص:</w:t>
      </w:r>
      <w:bookmarkEnd w:id="11"/>
    </w:p>
    <w:p w14:paraId="21BE145B" w14:textId="26192564" w:rsidR="007B4FCD" w:rsidRDefault="007B4FCD" w:rsidP="007B4FCD">
      <w:pPr>
        <w:pStyle w:val="ListParagraph"/>
        <w:numPr>
          <w:ilvl w:val="0"/>
          <w:numId w:val="29"/>
        </w:numPr>
      </w:pPr>
      <w:r>
        <w:rPr>
          <w:rtl/>
        </w:rPr>
        <w:t>تمطّل بعض المؤسسات في القبول</w:t>
      </w:r>
      <w:r>
        <w:rPr>
          <w:rFonts w:hint="cs"/>
          <w:rtl/>
        </w:rPr>
        <w:t>.</w:t>
      </w:r>
    </w:p>
    <w:p w14:paraId="141FA6C0" w14:textId="2DBC3DE1" w:rsidR="007B4FCD" w:rsidRDefault="007B4FCD" w:rsidP="007B4FCD">
      <w:pPr>
        <w:pStyle w:val="ListParagraph"/>
        <w:numPr>
          <w:ilvl w:val="0"/>
          <w:numId w:val="29"/>
        </w:numPr>
        <w:rPr>
          <w:rtl/>
        </w:rPr>
      </w:pPr>
      <w:r>
        <w:rPr>
          <w:rtl/>
        </w:rPr>
        <w:t>توقيت غير مناسب وضيق الوقت</w:t>
      </w:r>
      <w:r>
        <w:rPr>
          <w:rFonts w:hint="cs"/>
          <w:rtl/>
        </w:rPr>
        <w:t>.</w:t>
      </w:r>
    </w:p>
    <w:p w14:paraId="1D4CD65D" w14:textId="299E9E55" w:rsidR="007B4FCD" w:rsidRDefault="007B4FCD" w:rsidP="007B4FCD">
      <w:pPr>
        <w:pStyle w:val="ListParagraph"/>
        <w:numPr>
          <w:ilvl w:val="0"/>
          <w:numId w:val="29"/>
        </w:numPr>
        <w:rPr>
          <w:rtl/>
        </w:rPr>
      </w:pPr>
      <w:r>
        <w:rPr>
          <w:rtl/>
        </w:rPr>
        <w:t>قلة الموارد</w:t>
      </w:r>
      <w:r>
        <w:rPr>
          <w:rFonts w:hint="cs"/>
          <w:rtl/>
        </w:rPr>
        <w:t>.</w:t>
      </w:r>
    </w:p>
    <w:p w14:paraId="50085954" w14:textId="503B6600" w:rsidR="007B4FCD" w:rsidRDefault="007B4FCD" w:rsidP="007B4FCD">
      <w:pPr>
        <w:pStyle w:val="ListParagraph"/>
        <w:numPr>
          <w:ilvl w:val="0"/>
          <w:numId w:val="29"/>
        </w:numPr>
        <w:rPr>
          <w:rtl/>
        </w:rPr>
      </w:pPr>
      <w:r>
        <w:rPr>
          <w:rtl/>
        </w:rPr>
        <w:t>لم تتَح لي الفرصة لحضور مجلس الأقسام والاستفادة أكثر</w:t>
      </w:r>
      <w:r>
        <w:rPr>
          <w:rFonts w:hint="cs"/>
          <w:rtl/>
        </w:rPr>
        <w:t>.</w:t>
      </w:r>
    </w:p>
    <w:p w14:paraId="6B57B8B0" w14:textId="4C05A798" w:rsidR="007B4FCD" w:rsidRDefault="007B4FCD" w:rsidP="007B4FCD">
      <w:pPr>
        <w:pStyle w:val="Heading1"/>
        <w:rPr>
          <w:rtl/>
        </w:rPr>
      </w:pPr>
      <w:r>
        <w:rPr>
          <w:rtl/>
        </w:rPr>
        <w:t xml:space="preserve"> </w:t>
      </w:r>
      <w:bookmarkStart w:id="12" w:name="_Toc197701388"/>
      <w:r>
        <w:rPr>
          <w:rtl/>
        </w:rPr>
        <w:t>حدود التربص:</w:t>
      </w:r>
      <w:bookmarkEnd w:id="12"/>
    </w:p>
    <w:p w14:paraId="1F553B97" w14:textId="7840F183" w:rsidR="007B4FCD" w:rsidRDefault="007B4FCD" w:rsidP="007B4FCD">
      <w:pPr>
        <w:pStyle w:val="ListParagraph"/>
        <w:numPr>
          <w:ilvl w:val="0"/>
          <w:numId w:val="29"/>
        </w:numPr>
        <w:rPr>
          <w:rtl/>
        </w:rPr>
      </w:pPr>
      <w:r>
        <w:rPr>
          <w:rtl/>
        </w:rPr>
        <w:t>ـالحدود الزمنية: امتدت فترة التربص من 2025/04/11 إلى 2026/04/28</w:t>
      </w:r>
      <w:r>
        <w:rPr>
          <w:rFonts w:hint="cs"/>
          <w:rtl/>
        </w:rPr>
        <w:t>.</w:t>
      </w:r>
    </w:p>
    <w:p w14:paraId="23DBC8E1" w14:textId="6E7E2AE5" w:rsidR="007B4FCD" w:rsidRDefault="007B4FCD" w:rsidP="007B4FCD">
      <w:pPr>
        <w:pStyle w:val="ListParagraph"/>
        <w:numPr>
          <w:ilvl w:val="0"/>
          <w:numId w:val="29"/>
        </w:numPr>
      </w:pPr>
      <w:r>
        <w:rPr>
          <w:rtl/>
        </w:rPr>
        <w:t>الحدود المكانية: متوسطة المجاهد المتوفي سعد عبد القادر، سيدي طيفور، ولاية البيض</w:t>
      </w:r>
      <w:r>
        <w:rPr>
          <w:rFonts w:hint="cs"/>
          <w:rtl/>
        </w:rPr>
        <w:t>.</w:t>
      </w:r>
    </w:p>
    <w:p w14:paraId="0704C11E" w14:textId="77777777" w:rsidR="00B076AA" w:rsidRDefault="00B076AA" w:rsidP="00B076AA">
      <w:pPr>
        <w:rPr>
          <w:rtl/>
        </w:rPr>
        <w:sectPr w:rsidR="00B076AA" w:rsidSect="009C2E99">
          <w:headerReference w:type="default" r:id="rId22"/>
          <w:footerReference w:type="default" r:id="rId23"/>
          <w:footnotePr>
            <w:numRestart w:val="eachPage"/>
          </w:footnotePr>
          <w:pgSz w:w="11906" w:h="16838"/>
          <w:pgMar w:top="1418" w:right="1701" w:bottom="1418" w:left="1418" w:header="708" w:footer="708" w:gutter="0"/>
          <w:cols w:space="708"/>
          <w:rtlGutter/>
          <w:docGrid w:linePitch="360"/>
        </w:sectPr>
      </w:pPr>
    </w:p>
    <w:p w14:paraId="5C716015" w14:textId="7EA41029" w:rsidR="00B076AA" w:rsidRDefault="000C0525" w:rsidP="00B076AA">
      <w:pPr>
        <w:rPr>
          <w:rtl/>
        </w:rPr>
        <w:sectPr w:rsidR="00B076AA" w:rsidSect="009C2E99">
          <w:headerReference w:type="default" r:id="rId24"/>
          <w:footerReference w:type="default" r:id="rId25"/>
          <w:footnotePr>
            <w:numRestart w:val="eachPage"/>
          </w:footnotePr>
          <w:pgSz w:w="11906" w:h="16838"/>
          <w:pgMar w:top="1418" w:right="1701" w:bottom="1418" w:left="1418" w:header="708" w:footer="708" w:gutter="0"/>
          <w:cols w:space="708"/>
          <w:rtlGutter/>
          <w:docGrid w:linePitch="360"/>
        </w:sectPr>
      </w:pPr>
      <w:r>
        <w:rPr>
          <w:noProof/>
          <w:rtl/>
          <w:lang w:val="ar-SA"/>
        </w:rPr>
        <w:lastRenderedPageBreak/>
        <mc:AlternateContent>
          <mc:Choice Requires="wps">
            <w:drawing>
              <wp:anchor distT="0" distB="0" distL="114300" distR="114300" simplePos="0" relativeHeight="251677696" behindDoc="0" locked="0" layoutInCell="1" allowOverlap="1" wp14:anchorId="770CED60" wp14:editId="45FB7F13">
                <wp:simplePos x="0" y="0"/>
                <wp:positionH relativeFrom="margin">
                  <wp:posOffset>200025</wp:posOffset>
                </wp:positionH>
                <wp:positionV relativeFrom="margin">
                  <wp:posOffset>3194050</wp:posOffset>
                </wp:positionV>
                <wp:extent cx="5379720" cy="2819400"/>
                <wp:effectExtent l="0" t="0" r="0" b="0"/>
                <wp:wrapSquare wrapText="bothSides"/>
                <wp:docPr id="10608254" name="Double Brace 1"/>
                <wp:cNvGraphicFramePr/>
                <a:graphic xmlns:a="http://schemas.openxmlformats.org/drawingml/2006/main">
                  <a:graphicData uri="http://schemas.microsoft.com/office/word/2010/wordprocessingShape">
                    <wps:wsp>
                      <wps:cNvSpPr/>
                      <wps:spPr>
                        <a:xfrm>
                          <a:off x="0" y="0"/>
                          <a:ext cx="5379720" cy="281940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548B4A09" w14:textId="75947B67" w:rsidR="000C0525" w:rsidRPr="007D3FF4" w:rsidRDefault="000C0525" w:rsidP="000C0525">
                            <w:pPr>
                              <w:jc w:val="center"/>
                              <w:rPr>
                                <w:rFonts w:ascii="Andalus" w:hAnsi="Andalus" w:cs="Andalus"/>
                                <w:b/>
                                <w:bCs/>
                                <w:sz w:val="44"/>
                                <w:szCs w:val="56"/>
                                <w:lang w:bidi="ar-DZ"/>
                              </w:rPr>
                            </w:pPr>
                            <w:r>
                              <w:rPr>
                                <w:rFonts w:ascii="Andalus" w:hAnsi="Andalus" w:cs="Andalus" w:hint="cs"/>
                                <w:b/>
                                <w:bCs/>
                                <w:sz w:val="44"/>
                                <w:szCs w:val="56"/>
                                <w:rtl/>
                                <w:lang w:bidi="ar-DZ"/>
                              </w:rPr>
                              <w:t>حصص التربص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CED60" id="_x0000_s1029" type="#_x0000_t186" style="position:absolute;left:0;text-align:left;margin-left:15.75pt;margin-top:251.5pt;width:423.6pt;height:22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" stroked="f" strokeweight="2.25pt">
                <v:stroke joinstyle="miter"/>
                <v:textbox>
                  <w:txbxContent>
                    <w:p w14:paraId="548B4A09" w14:textId="75947B67" w:rsidR="000C0525" w:rsidRPr="007D3FF4" w:rsidRDefault="000C0525" w:rsidP="000C0525">
                      <w:pPr>
                        <w:jc w:val="center"/>
                        <w:rPr>
                          <w:rFonts w:ascii="Andalus" w:hAnsi="Andalus" w:cs="Andalus"/>
                          <w:b/>
                          <w:bCs/>
                          <w:sz w:val="44"/>
                          <w:szCs w:val="56"/>
                          <w:lang w:bidi="ar-DZ"/>
                        </w:rPr>
                      </w:pPr>
                      <w:r>
                        <w:rPr>
                          <w:rFonts w:ascii="Andalus" w:hAnsi="Andalus" w:cs="Andalus" w:hint="cs"/>
                          <w:b/>
                          <w:bCs/>
                          <w:sz w:val="44"/>
                          <w:szCs w:val="56"/>
                          <w:rtl/>
                          <w:lang w:bidi="ar-DZ"/>
                        </w:rPr>
                        <w:t>حصص التربص</w:t>
                      </w:r>
                    </w:p>
                  </w:txbxContent>
                </v:textbox>
                <w10:wrap type="square" anchorx="margin" anchory="margin"/>
              </v:shape>
            </w:pict>
          </mc:Fallback>
        </mc:AlternateContent>
      </w:r>
    </w:p>
    <w:p w14:paraId="65969BEC" w14:textId="158A7D84" w:rsidR="006B5B78" w:rsidRDefault="00200185" w:rsidP="006B5B78">
      <w:pPr>
        <w:pStyle w:val="Heading1"/>
        <w:rPr>
          <w:rtl/>
        </w:rPr>
      </w:pPr>
      <w:bookmarkStart w:id="13" w:name="_Toc197701389"/>
      <w:r>
        <w:rPr>
          <w:rFonts w:hint="cs"/>
          <w:rtl/>
        </w:rPr>
        <w:lastRenderedPageBreak/>
        <w:t>الحصص</w:t>
      </w:r>
      <w:bookmarkEnd w:id="13"/>
    </w:p>
    <w:p w14:paraId="69F8EE00" w14:textId="420E2C5F" w:rsidR="007B4FCD" w:rsidRPr="007B4FCD" w:rsidRDefault="007B4FCD" w:rsidP="007B4FCD">
      <w:pPr>
        <w:pStyle w:val="Heading2"/>
        <w:rPr>
          <w:rFonts w:cstheme="minorBidi"/>
          <w:szCs w:val="24"/>
        </w:rPr>
      </w:pPr>
      <w:r>
        <w:rPr>
          <w:rtl/>
        </w:rPr>
        <w:t xml:space="preserve"> </w:t>
      </w:r>
      <w:bookmarkStart w:id="14" w:name="_Toc197701390"/>
      <w:r>
        <w:rPr>
          <w:rtl/>
        </w:rPr>
        <w:t>الحصة الأولى</w:t>
      </w:r>
      <w:bookmarkEnd w:id="14"/>
    </w:p>
    <w:p w14:paraId="0DCF6CC4" w14:textId="77777777" w:rsidR="007B4FCD" w:rsidRDefault="007B4FCD" w:rsidP="007B4FCD">
      <w:pPr>
        <w:pStyle w:val="ListParagraph"/>
        <w:numPr>
          <w:ilvl w:val="0"/>
          <w:numId w:val="29"/>
        </w:numPr>
      </w:pPr>
      <w:r>
        <w:rPr>
          <w:rtl/>
        </w:rPr>
        <w:t>التاريخ: 2025/04/11</w:t>
      </w:r>
    </w:p>
    <w:p w14:paraId="698C4ADB" w14:textId="77777777" w:rsidR="007B4FCD" w:rsidRDefault="007B4FCD" w:rsidP="007B4FCD">
      <w:pPr>
        <w:pStyle w:val="ListParagraph"/>
        <w:numPr>
          <w:ilvl w:val="0"/>
          <w:numId w:val="29"/>
        </w:numPr>
        <w:rPr>
          <w:rtl/>
        </w:rPr>
      </w:pPr>
      <w:r>
        <w:rPr>
          <w:rtl/>
        </w:rPr>
        <w:t>توقيت الحضور: من الساعة 09:00 إلى 10:00 صباحًا</w:t>
      </w:r>
    </w:p>
    <w:p w14:paraId="4620A17A" w14:textId="77777777" w:rsidR="007B4FCD" w:rsidRDefault="007B4FCD" w:rsidP="007B4FCD">
      <w:pPr>
        <w:pStyle w:val="ListParagraph"/>
        <w:numPr>
          <w:ilvl w:val="0"/>
          <w:numId w:val="29"/>
        </w:numPr>
        <w:rPr>
          <w:rtl/>
        </w:rPr>
      </w:pPr>
      <w:r>
        <w:rPr>
          <w:rtl/>
        </w:rPr>
        <w:t>الهدف المراد تحقيقه في هذه الحصة: التعرف على المؤسسة التربوية (متوسطة المجاهد المتوفي ساعد عبد القادر)</w:t>
      </w:r>
    </w:p>
    <w:p w14:paraId="6CDFB111" w14:textId="77777777" w:rsidR="007B4FCD" w:rsidRPr="007B4FCD" w:rsidRDefault="007B4FCD" w:rsidP="007B4FCD">
      <w:pPr>
        <w:rPr>
          <w:b/>
          <w:bCs/>
          <w:rtl/>
        </w:rPr>
      </w:pPr>
      <w:r w:rsidRPr="007B4FCD">
        <w:rPr>
          <w:b/>
          <w:bCs/>
          <w:rtl/>
        </w:rPr>
        <w:t>ما قمنا به لتحقيق الهدف:</w:t>
      </w:r>
    </w:p>
    <w:p w14:paraId="5C98BAA8" w14:textId="6587569F" w:rsidR="007B4FCD" w:rsidRDefault="007B4FCD" w:rsidP="007B4FCD">
      <w:pPr>
        <w:pStyle w:val="ListParagraph"/>
        <w:numPr>
          <w:ilvl w:val="0"/>
          <w:numId w:val="29"/>
        </w:numPr>
        <w:rPr>
          <w:rtl/>
        </w:rPr>
      </w:pPr>
      <w:r>
        <w:rPr>
          <w:rtl/>
        </w:rPr>
        <w:t xml:space="preserve"> تقديم وثائق إدارية للإدارة من أجل الحصول على قبول لإجراء التربص</w:t>
      </w:r>
    </w:p>
    <w:p w14:paraId="6A3DA502" w14:textId="1412F20C" w:rsidR="007B4FCD" w:rsidRDefault="007B4FCD" w:rsidP="007B4FCD">
      <w:pPr>
        <w:pStyle w:val="ListParagraph"/>
        <w:numPr>
          <w:ilvl w:val="0"/>
          <w:numId w:val="29"/>
        </w:numPr>
        <w:rPr>
          <w:rtl/>
        </w:rPr>
      </w:pPr>
      <w:r>
        <w:rPr>
          <w:rtl/>
        </w:rPr>
        <w:t xml:space="preserve"> التعرف على مستشار التوجيه داخل المؤسسة</w:t>
      </w:r>
    </w:p>
    <w:p w14:paraId="59F01FBB" w14:textId="77777777" w:rsidR="007B4FCD" w:rsidRPr="007B4FCD" w:rsidRDefault="007B4FCD" w:rsidP="007B4FCD">
      <w:pPr>
        <w:rPr>
          <w:b/>
          <w:bCs/>
          <w:rtl/>
        </w:rPr>
      </w:pPr>
      <w:r w:rsidRPr="007B4FCD">
        <w:rPr>
          <w:b/>
          <w:bCs/>
          <w:rtl/>
        </w:rPr>
        <w:t>ما توصلنا إليه في نهاية اليوم:</w:t>
      </w:r>
    </w:p>
    <w:p w14:paraId="6BFE3940" w14:textId="35DC797F" w:rsidR="007B4FCD" w:rsidRDefault="007B4FCD" w:rsidP="007B4FCD">
      <w:pPr>
        <w:pStyle w:val="ListParagraph"/>
        <w:numPr>
          <w:ilvl w:val="0"/>
          <w:numId w:val="29"/>
        </w:numPr>
        <w:rPr>
          <w:rtl/>
        </w:rPr>
      </w:pPr>
      <w:r>
        <w:rPr>
          <w:rtl/>
        </w:rPr>
        <w:t xml:space="preserve"> تم قبول إجراء التربص في المتوسطة</w:t>
      </w:r>
    </w:p>
    <w:p w14:paraId="12E730CF" w14:textId="662DCD62" w:rsidR="007B4FCD" w:rsidRDefault="007B4FCD" w:rsidP="007B4FCD">
      <w:pPr>
        <w:pStyle w:val="ListParagraph"/>
        <w:numPr>
          <w:ilvl w:val="0"/>
          <w:numId w:val="29"/>
        </w:numPr>
        <w:rPr>
          <w:rtl/>
        </w:rPr>
      </w:pPr>
      <w:r>
        <w:rPr>
          <w:rtl/>
        </w:rPr>
        <w:t xml:space="preserve"> تم التفاهم مع مستشارة التوجيه على توقيت وحصص الحضور</w:t>
      </w:r>
    </w:p>
    <w:p w14:paraId="4A481FAF" w14:textId="062D170D" w:rsidR="007B4FCD" w:rsidRDefault="007B4FCD" w:rsidP="007B4FCD">
      <w:pPr>
        <w:pStyle w:val="ListParagraph"/>
        <w:numPr>
          <w:ilvl w:val="0"/>
          <w:numId w:val="29"/>
        </w:numPr>
      </w:pPr>
      <w:r>
        <w:rPr>
          <w:rtl/>
        </w:rPr>
        <w:t xml:space="preserve"> وضع خطة لبدء التربص</w:t>
      </w:r>
    </w:p>
    <w:p w14:paraId="5D8307A7" w14:textId="06C96D4F" w:rsidR="007B4FCD" w:rsidRDefault="007B4FCD">
      <w:pPr>
        <w:bidi w:val="0"/>
        <w:spacing w:after="160" w:line="259" w:lineRule="auto"/>
        <w:ind w:firstLine="0"/>
        <w:jc w:val="left"/>
        <w:rPr>
          <w:rtl/>
        </w:rPr>
      </w:pPr>
      <w:r>
        <w:rPr>
          <w:rtl/>
        </w:rPr>
        <w:br w:type="page"/>
      </w:r>
    </w:p>
    <w:p w14:paraId="29D20616" w14:textId="34C8FD39" w:rsidR="007B4FCD" w:rsidRPr="007B4FCD" w:rsidRDefault="007B4FCD" w:rsidP="007B4FCD">
      <w:pPr>
        <w:pStyle w:val="Heading2"/>
        <w:rPr>
          <w:rFonts w:cstheme="minorBidi"/>
          <w:szCs w:val="24"/>
        </w:rPr>
      </w:pPr>
      <w:bookmarkStart w:id="15" w:name="_Toc197701391"/>
      <w:r>
        <w:rPr>
          <w:rtl/>
        </w:rPr>
        <w:lastRenderedPageBreak/>
        <w:t>الحصة الثانية</w:t>
      </w:r>
      <w:bookmarkEnd w:id="15"/>
    </w:p>
    <w:p w14:paraId="79403495" w14:textId="77777777" w:rsidR="007B4FCD" w:rsidRDefault="007B4FCD" w:rsidP="007B4FCD">
      <w:pPr>
        <w:pStyle w:val="ListParagraph"/>
        <w:numPr>
          <w:ilvl w:val="0"/>
          <w:numId w:val="29"/>
        </w:numPr>
      </w:pPr>
      <w:r>
        <w:rPr>
          <w:rtl/>
        </w:rPr>
        <w:t>التاريخ: 2025/04/13</w:t>
      </w:r>
    </w:p>
    <w:p w14:paraId="2F2E39FB" w14:textId="77777777" w:rsidR="007B4FCD" w:rsidRDefault="007B4FCD" w:rsidP="007B4FCD">
      <w:pPr>
        <w:pStyle w:val="ListParagraph"/>
        <w:numPr>
          <w:ilvl w:val="0"/>
          <w:numId w:val="29"/>
        </w:numPr>
        <w:rPr>
          <w:rtl/>
        </w:rPr>
      </w:pPr>
      <w:r>
        <w:rPr>
          <w:rtl/>
        </w:rPr>
        <w:t>توقيت الحضور: من الساعة 09:00 إلى 10:00 صباحًا</w:t>
      </w:r>
    </w:p>
    <w:p w14:paraId="1B7323C8" w14:textId="77777777" w:rsidR="007B4FCD" w:rsidRPr="007B4FCD" w:rsidRDefault="007B4FCD" w:rsidP="007B4FCD">
      <w:pPr>
        <w:rPr>
          <w:b/>
          <w:bCs/>
          <w:rtl/>
        </w:rPr>
      </w:pPr>
      <w:r w:rsidRPr="007B4FCD">
        <w:rPr>
          <w:b/>
          <w:bCs/>
          <w:rtl/>
        </w:rPr>
        <w:t>الهدف المراد تحقيقه في هذه الحصة: التعرف على مدير المتوسطة</w:t>
      </w:r>
    </w:p>
    <w:p w14:paraId="2B308214" w14:textId="77777777" w:rsidR="007B4FCD" w:rsidRPr="007B4FCD" w:rsidRDefault="007B4FCD" w:rsidP="007B4FCD">
      <w:pPr>
        <w:rPr>
          <w:b/>
          <w:bCs/>
          <w:rtl/>
        </w:rPr>
      </w:pPr>
      <w:r w:rsidRPr="007B4FCD">
        <w:rPr>
          <w:b/>
          <w:bCs/>
          <w:rtl/>
        </w:rPr>
        <w:t>ما قمنا به لتحقيق الهدف:</w:t>
      </w:r>
    </w:p>
    <w:p w14:paraId="7EFB0B9C" w14:textId="29D70276" w:rsidR="007B4FCD" w:rsidRDefault="007B4FCD" w:rsidP="007B4FCD">
      <w:pPr>
        <w:pStyle w:val="ListParagraph"/>
        <w:numPr>
          <w:ilvl w:val="0"/>
          <w:numId w:val="29"/>
        </w:numPr>
        <w:rPr>
          <w:rtl/>
        </w:rPr>
      </w:pPr>
      <w:r>
        <w:rPr>
          <w:rtl/>
        </w:rPr>
        <w:t>مقابلة أولية مع المدير</w:t>
      </w:r>
    </w:p>
    <w:p w14:paraId="7FF95169" w14:textId="77777777" w:rsidR="007B4FCD" w:rsidRPr="002373FC" w:rsidRDefault="007B4FCD" w:rsidP="002373FC">
      <w:pPr>
        <w:rPr>
          <w:b/>
          <w:bCs/>
          <w:rtl/>
        </w:rPr>
      </w:pPr>
      <w:r w:rsidRPr="002373FC">
        <w:rPr>
          <w:b/>
          <w:bCs/>
          <w:rtl/>
        </w:rPr>
        <w:t>ما توصلنا إليه في نهاية الحصة:</w:t>
      </w:r>
    </w:p>
    <w:p w14:paraId="1AB51F29" w14:textId="77777777" w:rsidR="007B4FCD" w:rsidRDefault="007B4FCD" w:rsidP="007B4FCD">
      <w:pPr>
        <w:pStyle w:val="ListParagraph"/>
        <w:numPr>
          <w:ilvl w:val="0"/>
          <w:numId w:val="29"/>
        </w:numPr>
      </w:pPr>
      <w:r>
        <w:rPr>
          <w:rtl/>
        </w:rPr>
        <w:t>من خلال المقابلة التي أجريناها مع مدير المؤسسة، تمكنا من التعرف على عدة جوانب مهمة تتعلق بدوره وتسييره للمؤسسة، منها معرفة خبرته المهنية، ومهامه ومسؤولياته، حيث أوضح لنا أنه يشرف على التسيير الإداري والتربوي للمتوسطة، ويتابع أداء الأساتذة والتلاميذ، كما يسهر على توفير مناخ ملائم للتعليم.</w:t>
      </w:r>
    </w:p>
    <w:p w14:paraId="76200547" w14:textId="1DA73CD7" w:rsidR="002373FC" w:rsidRPr="002373FC" w:rsidRDefault="002373FC" w:rsidP="002373FC">
      <w:pPr>
        <w:pStyle w:val="Heading2"/>
        <w:rPr>
          <w:rFonts w:cstheme="minorBidi"/>
          <w:szCs w:val="24"/>
        </w:rPr>
      </w:pPr>
      <w:bookmarkStart w:id="16" w:name="_Toc197701392"/>
      <w:r>
        <w:rPr>
          <w:rtl/>
        </w:rPr>
        <w:t>الحصة الثالثة</w:t>
      </w:r>
      <w:bookmarkEnd w:id="16"/>
    </w:p>
    <w:p w14:paraId="457758F9" w14:textId="77777777" w:rsidR="002373FC" w:rsidRDefault="002373FC" w:rsidP="002373FC">
      <w:pPr>
        <w:pStyle w:val="ListParagraph"/>
        <w:numPr>
          <w:ilvl w:val="0"/>
          <w:numId w:val="29"/>
        </w:numPr>
        <w:rPr>
          <w:rtl/>
        </w:rPr>
      </w:pPr>
      <w:r>
        <w:rPr>
          <w:rtl/>
        </w:rPr>
        <w:t>التاريخ: 2025/04/13</w:t>
      </w:r>
    </w:p>
    <w:p w14:paraId="0E9D1CC1" w14:textId="77777777" w:rsidR="002373FC" w:rsidRDefault="002373FC" w:rsidP="002373FC">
      <w:pPr>
        <w:pStyle w:val="ListParagraph"/>
        <w:numPr>
          <w:ilvl w:val="0"/>
          <w:numId w:val="29"/>
        </w:numPr>
        <w:rPr>
          <w:rtl/>
        </w:rPr>
      </w:pPr>
      <w:r>
        <w:rPr>
          <w:rtl/>
        </w:rPr>
        <w:t>توقيت الحضور: من الساعة 13:30 إلى 14:30</w:t>
      </w:r>
    </w:p>
    <w:p w14:paraId="3C64D8DA" w14:textId="77777777" w:rsidR="002373FC" w:rsidRPr="002373FC" w:rsidRDefault="002373FC" w:rsidP="002373FC">
      <w:pPr>
        <w:rPr>
          <w:b/>
          <w:bCs/>
          <w:rtl/>
        </w:rPr>
      </w:pPr>
      <w:r w:rsidRPr="002373FC">
        <w:rPr>
          <w:b/>
          <w:bCs/>
          <w:rtl/>
        </w:rPr>
        <w:t>الهدف المراد تحقيقه في هذه الحصة: التعرف على الهيكل التنظيمي للمؤسسة</w:t>
      </w:r>
    </w:p>
    <w:p w14:paraId="03DFFAA4" w14:textId="77777777" w:rsidR="002373FC" w:rsidRPr="002373FC" w:rsidRDefault="002373FC" w:rsidP="002373FC">
      <w:pPr>
        <w:rPr>
          <w:b/>
          <w:bCs/>
          <w:rtl/>
        </w:rPr>
      </w:pPr>
      <w:r w:rsidRPr="002373FC">
        <w:rPr>
          <w:b/>
          <w:bCs/>
          <w:rtl/>
        </w:rPr>
        <w:t>ما قمنا به لتحقيق هذا الهدف:</w:t>
      </w:r>
    </w:p>
    <w:p w14:paraId="429F1814" w14:textId="7DA3F7D1" w:rsidR="002373FC" w:rsidRDefault="002373FC" w:rsidP="002373FC">
      <w:pPr>
        <w:pStyle w:val="ListParagraph"/>
        <w:numPr>
          <w:ilvl w:val="0"/>
          <w:numId w:val="29"/>
        </w:numPr>
        <w:rPr>
          <w:rtl/>
        </w:rPr>
      </w:pPr>
      <w:r>
        <w:rPr>
          <w:rtl/>
        </w:rPr>
        <w:t>الحصول على البطاقة الفنية للمؤسسة</w:t>
      </w:r>
      <w:r>
        <w:rPr>
          <w:rFonts w:hint="cs"/>
          <w:rtl/>
        </w:rPr>
        <w:t>.</w:t>
      </w:r>
    </w:p>
    <w:p w14:paraId="6C6BA170" w14:textId="0AD6F815" w:rsidR="002373FC" w:rsidRPr="002373FC" w:rsidRDefault="002373FC" w:rsidP="002373FC">
      <w:pPr>
        <w:rPr>
          <w:b/>
          <w:bCs/>
          <w:rtl/>
        </w:rPr>
      </w:pPr>
      <w:r w:rsidRPr="002373FC">
        <w:rPr>
          <w:b/>
          <w:bCs/>
          <w:rtl/>
        </w:rPr>
        <w:t>ما توصلنا إليه في نهاية الحصة:</w:t>
      </w:r>
    </w:p>
    <w:p w14:paraId="781D2E49" w14:textId="0AB93EF5" w:rsidR="002373FC" w:rsidRDefault="002373FC" w:rsidP="002373FC">
      <w:pPr>
        <w:pStyle w:val="ListParagraph"/>
        <w:numPr>
          <w:ilvl w:val="0"/>
          <w:numId w:val="29"/>
        </w:numPr>
        <w:rPr>
          <w:rtl/>
        </w:rPr>
      </w:pPr>
      <w:r>
        <w:rPr>
          <w:rtl/>
        </w:rPr>
        <w:t>إن متوسطة المجاهد المتوفي سعد عبد القادر بسيدي طيفور هي عبارة عن هيكل تعليمي فتحت أبوابها بداية من تاريخ 2009/09/01. تحتوي على 15 قسمًا، ويوجد بها مخبران، مكتبة، قاعة إعلام آلي، مكتب مستشار التوجيه، مكتب مقتصد، مستشار التربية، ومكتب المدير. عدد وحداتها 12 وحدة ذات نمط عادي، ونظامها نصف داخلي. عدد موظفيها (  )، عدد أساتذتها (  )، وعدد تلاميذها (   ).</w:t>
      </w:r>
    </w:p>
    <w:p w14:paraId="7FB0F306" w14:textId="77777777" w:rsidR="002373FC" w:rsidRDefault="002373FC">
      <w:pPr>
        <w:bidi w:val="0"/>
        <w:spacing w:after="160" w:line="259" w:lineRule="auto"/>
        <w:ind w:firstLine="0"/>
        <w:jc w:val="left"/>
        <w:rPr>
          <w:rtl/>
        </w:rPr>
      </w:pPr>
      <w:r>
        <w:rPr>
          <w:rtl/>
        </w:rPr>
        <w:br w:type="page"/>
      </w:r>
    </w:p>
    <w:p w14:paraId="30D2DFFB" w14:textId="33D5C25F" w:rsidR="002373FC" w:rsidRPr="002373FC" w:rsidRDefault="002373FC" w:rsidP="002373FC">
      <w:pPr>
        <w:pStyle w:val="Heading2"/>
        <w:rPr>
          <w:rFonts w:cstheme="minorBidi"/>
          <w:szCs w:val="24"/>
        </w:rPr>
      </w:pPr>
      <w:bookmarkStart w:id="17" w:name="_Toc197701393"/>
      <w:r>
        <w:rPr>
          <w:rtl/>
        </w:rPr>
        <w:lastRenderedPageBreak/>
        <w:t>الحصة الرابعة</w:t>
      </w:r>
      <w:bookmarkEnd w:id="17"/>
    </w:p>
    <w:p w14:paraId="24E76D36" w14:textId="77777777" w:rsidR="002373FC" w:rsidRDefault="002373FC" w:rsidP="002373FC">
      <w:pPr>
        <w:pStyle w:val="ListParagraph"/>
        <w:numPr>
          <w:ilvl w:val="0"/>
          <w:numId w:val="29"/>
        </w:numPr>
      </w:pPr>
      <w:r>
        <w:rPr>
          <w:rtl/>
        </w:rPr>
        <w:t>التاريخ: 2025/04/14</w:t>
      </w:r>
    </w:p>
    <w:p w14:paraId="5D557FF7" w14:textId="77777777" w:rsidR="002373FC" w:rsidRDefault="002373FC" w:rsidP="002373FC">
      <w:pPr>
        <w:pStyle w:val="ListParagraph"/>
        <w:numPr>
          <w:ilvl w:val="0"/>
          <w:numId w:val="29"/>
        </w:numPr>
        <w:rPr>
          <w:rtl/>
        </w:rPr>
      </w:pPr>
      <w:r>
        <w:rPr>
          <w:rtl/>
        </w:rPr>
        <w:t>توقيت الحضور: من الساعة 10:00 إلى 11:30 صباحًا</w:t>
      </w:r>
    </w:p>
    <w:p w14:paraId="341B0E48" w14:textId="77777777" w:rsidR="002373FC" w:rsidRPr="002373FC" w:rsidRDefault="002373FC" w:rsidP="002373FC">
      <w:pPr>
        <w:rPr>
          <w:b/>
          <w:bCs/>
          <w:rtl/>
        </w:rPr>
      </w:pPr>
      <w:r w:rsidRPr="002373FC">
        <w:rPr>
          <w:b/>
          <w:bCs/>
          <w:rtl/>
        </w:rPr>
        <w:t>الهدف المراد تحقيقه في هذه الحصة: التعرف على مكتب مستشارة التوجيه، محتوياته، وتاريخ فتحه</w:t>
      </w:r>
    </w:p>
    <w:p w14:paraId="0CFFBB0C" w14:textId="77777777" w:rsidR="002373FC" w:rsidRPr="002373FC" w:rsidRDefault="002373FC" w:rsidP="002373FC">
      <w:pPr>
        <w:rPr>
          <w:b/>
          <w:bCs/>
          <w:rtl/>
        </w:rPr>
      </w:pPr>
      <w:r w:rsidRPr="002373FC">
        <w:rPr>
          <w:b/>
          <w:bCs/>
          <w:rtl/>
        </w:rPr>
        <w:t>ما قمنا به لتحقيق هذا الهدف:</w:t>
      </w:r>
    </w:p>
    <w:p w14:paraId="49B77B7F" w14:textId="24E4ACD3" w:rsidR="002373FC" w:rsidRDefault="002373FC" w:rsidP="002373FC">
      <w:pPr>
        <w:pStyle w:val="ListParagraph"/>
        <w:numPr>
          <w:ilvl w:val="0"/>
          <w:numId w:val="29"/>
        </w:numPr>
        <w:rPr>
          <w:rtl/>
        </w:rPr>
      </w:pPr>
      <w:r>
        <w:rPr>
          <w:rtl/>
        </w:rPr>
        <w:t>ـرافقنا مستشارة التوجيه، وأمدتنا بكامل المعلومات والتفاصيل حول مكتبها</w:t>
      </w:r>
      <w:r>
        <w:rPr>
          <w:rFonts w:hint="cs"/>
          <w:rtl/>
        </w:rPr>
        <w:t>.</w:t>
      </w:r>
    </w:p>
    <w:p w14:paraId="1F09A38F" w14:textId="321CFD44" w:rsidR="002373FC" w:rsidRPr="002373FC" w:rsidRDefault="002373FC" w:rsidP="002373FC">
      <w:pPr>
        <w:rPr>
          <w:b/>
          <w:bCs/>
          <w:rtl/>
        </w:rPr>
      </w:pPr>
      <w:r w:rsidRPr="002373FC">
        <w:rPr>
          <w:b/>
          <w:bCs/>
          <w:rtl/>
        </w:rPr>
        <w:t>ما توصلنا إليه في نهاية الحصة:</w:t>
      </w:r>
    </w:p>
    <w:p w14:paraId="4FD4786B" w14:textId="77777777" w:rsidR="002373FC" w:rsidRDefault="002373FC" w:rsidP="002373FC">
      <w:pPr>
        <w:pStyle w:val="ListParagraph"/>
        <w:numPr>
          <w:ilvl w:val="0"/>
          <w:numId w:val="29"/>
        </w:numPr>
        <w:rPr>
          <w:rtl/>
        </w:rPr>
      </w:pPr>
      <w:r>
        <w:rPr>
          <w:rtl/>
        </w:rPr>
        <w:t>تم فتح مكتب مستشارة التوجيه في سنة (…)، وتعمل فيه مستشارة التوجيه حيث تمتد فترة عملها من الساعة 08:00 إلى 12:00 صباحًا، ومن 13:30 إلى 15:30 مساءً.</w:t>
      </w:r>
    </w:p>
    <w:p w14:paraId="251C880D" w14:textId="77777777" w:rsidR="002373FC" w:rsidRDefault="002373FC" w:rsidP="002373FC">
      <w:pPr>
        <w:pStyle w:val="ListParagraph"/>
        <w:numPr>
          <w:ilvl w:val="0"/>
          <w:numId w:val="29"/>
        </w:numPr>
        <w:rPr>
          <w:rtl/>
        </w:rPr>
      </w:pPr>
      <w:r>
        <w:rPr>
          <w:rtl/>
        </w:rPr>
        <w:t>يُعد المكتب متوسط الحجم، يقع في إحدى زوايا المتوسطة، ويحتوي على طاولة عمل عليها حاسوب، مجموعة ملفات، وأدوات مكتبية مرتبة بدقة. خلف الطاولة توجد خزانة تضم ملفات التلاميذ، تقارير، ومراجع تربوية.</w:t>
      </w:r>
    </w:p>
    <w:p w14:paraId="529C12C5" w14:textId="77777777" w:rsidR="002373FC" w:rsidRDefault="002373FC" w:rsidP="004938C5">
      <w:pPr>
        <w:rPr>
          <w:rtl/>
        </w:rPr>
      </w:pPr>
      <w:r>
        <w:rPr>
          <w:rtl/>
        </w:rPr>
        <w:t>كل هذا بهدف استقبال التلاميذ وأوليائهم ومرافقتهم وإرشادهم تربويًا ونفسيًا.</w:t>
      </w:r>
    </w:p>
    <w:p w14:paraId="1D0EF1BB" w14:textId="2A8E8E2E" w:rsidR="004938C5" w:rsidRPr="004938C5" w:rsidRDefault="004938C5" w:rsidP="004938C5">
      <w:pPr>
        <w:pStyle w:val="Heading2"/>
        <w:rPr>
          <w:lang w:val=""/>
        </w:rPr>
      </w:pPr>
      <w:bookmarkStart w:id="18" w:name="_Toc197701394"/>
      <w:r w:rsidRPr="004938C5">
        <w:rPr>
          <w:rtl/>
        </w:rPr>
        <w:t>الحصة الخامسة</w:t>
      </w:r>
      <w:bookmarkEnd w:id="18"/>
    </w:p>
    <w:p w14:paraId="615C5F49" w14:textId="77777777" w:rsidR="004938C5" w:rsidRPr="004938C5" w:rsidRDefault="004938C5" w:rsidP="004938C5">
      <w:pPr>
        <w:pStyle w:val="ListParagraph"/>
        <w:numPr>
          <w:ilvl w:val="0"/>
          <w:numId w:val="30"/>
        </w:numPr>
        <w:rPr>
          <w:lang w:val=""/>
        </w:rPr>
      </w:pPr>
      <w:r w:rsidRPr="004938C5">
        <w:rPr>
          <w:rtl/>
        </w:rPr>
        <w:t>التاريخ: 2025/04/17</w:t>
      </w:r>
    </w:p>
    <w:p w14:paraId="2FC050E2" w14:textId="77777777" w:rsidR="004938C5" w:rsidRPr="004938C5" w:rsidRDefault="004938C5" w:rsidP="004938C5">
      <w:pPr>
        <w:pStyle w:val="ListParagraph"/>
        <w:numPr>
          <w:ilvl w:val="0"/>
          <w:numId w:val="30"/>
        </w:numPr>
        <w:rPr>
          <w:rtl/>
        </w:rPr>
      </w:pPr>
      <w:r w:rsidRPr="004938C5">
        <w:rPr>
          <w:rtl/>
        </w:rPr>
        <w:t>توقيت الحضور: من الساعة 08:30 إلى 09:30</w:t>
      </w:r>
    </w:p>
    <w:p w14:paraId="7FEBAE03" w14:textId="77777777" w:rsidR="004938C5" w:rsidRPr="004938C5" w:rsidRDefault="004938C5" w:rsidP="004938C5">
      <w:pPr>
        <w:pStyle w:val="ListParagraph"/>
        <w:numPr>
          <w:ilvl w:val="0"/>
          <w:numId w:val="30"/>
        </w:numPr>
        <w:rPr>
          <w:rtl/>
        </w:rPr>
      </w:pPr>
      <w:r w:rsidRPr="004938C5">
        <w:rPr>
          <w:rtl/>
        </w:rPr>
        <w:t>الهدف المراد تحقيقه في هذه الحصة: التعرف على طبيعة عمل مستشارة التوجيه ومحيطها المهني</w:t>
      </w:r>
    </w:p>
    <w:p w14:paraId="0F7FA6F9" w14:textId="77777777" w:rsidR="004938C5" w:rsidRPr="004938C5" w:rsidRDefault="004938C5" w:rsidP="004938C5">
      <w:pPr>
        <w:rPr>
          <w:b/>
          <w:bCs/>
          <w:rtl/>
        </w:rPr>
      </w:pPr>
      <w:r w:rsidRPr="004938C5">
        <w:rPr>
          <w:b/>
          <w:bCs/>
          <w:rtl/>
        </w:rPr>
        <w:t>ما قمنا به لتحقيق هذا الهدف:</w:t>
      </w:r>
    </w:p>
    <w:p w14:paraId="2F3557EE" w14:textId="2B4B71EC" w:rsidR="004938C5" w:rsidRPr="004938C5" w:rsidRDefault="004938C5" w:rsidP="004938C5">
      <w:pPr>
        <w:pStyle w:val="ListParagraph"/>
        <w:numPr>
          <w:ilvl w:val="0"/>
          <w:numId w:val="31"/>
        </w:numPr>
        <w:rPr>
          <w:rtl/>
        </w:rPr>
      </w:pPr>
      <w:r w:rsidRPr="004938C5">
        <w:rPr>
          <w:rtl/>
        </w:rPr>
        <w:t>مرافقة مستشارة التوجيه من أجل التعرف على طبيعة عملها</w:t>
      </w:r>
      <w:r>
        <w:rPr>
          <w:rFonts w:hint="cs"/>
          <w:rtl/>
        </w:rPr>
        <w:t>.</w:t>
      </w:r>
    </w:p>
    <w:p w14:paraId="2C7B0527" w14:textId="77777777" w:rsidR="004938C5" w:rsidRPr="004938C5" w:rsidRDefault="004938C5" w:rsidP="004938C5">
      <w:pPr>
        <w:rPr>
          <w:b/>
          <w:bCs/>
          <w:rtl/>
        </w:rPr>
      </w:pPr>
      <w:r w:rsidRPr="004938C5">
        <w:rPr>
          <w:b/>
          <w:bCs/>
          <w:rtl/>
        </w:rPr>
        <w:t>ما توصلنا إليه في نهاية الحصة:</w:t>
      </w:r>
    </w:p>
    <w:p w14:paraId="06816BC8" w14:textId="77777777" w:rsidR="004938C5" w:rsidRPr="004938C5" w:rsidRDefault="004938C5" w:rsidP="004A4D5C">
      <w:pPr>
        <w:pStyle w:val="ListParagraph"/>
        <w:numPr>
          <w:ilvl w:val="0"/>
          <w:numId w:val="31"/>
        </w:numPr>
        <w:ind w:left="423" w:firstLine="0"/>
        <w:rPr>
          <w:rtl/>
        </w:rPr>
      </w:pPr>
      <w:r w:rsidRPr="004938C5">
        <w:rPr>
          <w:rtl/>
        </w:rPr>
        <w:t>يتمثل عمل مستشارة التوجيه في مرافقة التلميذ خلال مساره الدراسي والمهني، وذلك عبر التشخيص النفسي والتربوي، والإرشاد، والتخطيط التربوي.</w:t>
      </w:r>
    </w:p>
    <w:p w14:paraId="24EECF24" w14:textId="77777777" w:rsidR="004A4D5C" w:rsidRDefault="004938C5" w:rsidP="005B77E5">
      <w:pPr>
        <w:pStyle w:val="ListParagraph"/>
        <w:numPr>
          <w:ilvl w:val="0"/>
          <w:numId w:val="31"/>
        </w:numPr>
        <w:ind w:left="423" w:firstLine="0"/>
      </w:pPr>
      <w:r w:rsidRPr="004938C5">
        <w:rPr>
          <w:rtl/>
        </w:rPr>
        <w:t>يتطلب عملها تكاملًا مع مختلف الفاعلين في الوسط المدرسي، من إدارة وأساتذة، حيث تنسق التدخلات وتتبادل المعلومات بهدف تحسين الأداء المدرسي للتلميذ.</w:t>
      </w:r>
    </w:p>
    <w:p w14:paraId="4E76A957" w14:textId="67683CBB" w:rsidR="004938C5" w:rsidRPr="004938C5" w:rsidRDefault="004938C5" w:rsidP="005B77E5">
      <w:pPr>
        <w:pStyle w:val="ListParagraph"/>
        <w:numPr>
          <w:ilvl w:val="0"/>
          <w:numId w:val="31"/>
        </w:numPr>
        <w:ind w:left="423" w:firstLine="0"/>
        <w:rPr>
          <w:rtl/>
        </w:rPr>
      </w:pPr>
      <w:r w:rsidRPr="004938C5">
        <w:rPr>
          <w:rtl/>
        </w:rPr>
        <w:lastRenderedPageBreak/>
        <w:t>كما تربطها علاقات بالمحيط الخارجي، مثل الأولياء ومراكز التكوين، مما يفرض عليها امتلاك كفاءات عالية في التواصل، التحليل، والتوجيه.</w:t>
      </w:r>
    </w:p>
    <w:p w14:paraId="394B3BC8" w14:textId="77777777" w:rsidR="004938C5" w:rsidRDefault="004938C5" w:rsidP="004938C5">
      <w:pPr>
        <w:rPr>
          <w:rtl/>
        </w:rPr>
      </w:pPr>
      <w:r w:rsidRPr="004938C5">
        <w:rPr>
          <w:rtl/>
        </w:rPr>
        <w:t>تعمل مستشارة التوجيه ضمن شبكة علاقات مهنية، وتشكل عنصرًا محوريًا في دعم التلميذ وتسهيل اندماجه المدرسي والمهني.</w:t>
      </w:r>
    </w:p>
    <w:p w14:paraId="47E14843" w14:textId="39F1421E" w:rsidR="004A4D5C" w:rsidRPr="004A4D5C" w:rsidRDefault="004A4D5C" w:rsidP="004A4D5C">
      <w:pPr>
        <w:pStyle w:val="Heading2"/>
        <w:rPr>
          <w:lang w:val=""/>
        </w:rPr>
      </w:pPr>
      <w:bookmarkStart w:id="19" w:name="_Toc197701395"/>
      <w:r w:rsidRPr="004A4D5C">
        <w:rPr>
          <w:rtl/>
        </w:rPr>
        <w:t>الحصة السادسة</w:t>
      </w:r>
      <w:bookmarkEnd w:id="19"/>
    </w:p>
    <w:p w14:paraId="289E00DE" w14:textId="77777777" w:rsidR="004A4D5C" w:rsidRPr="004A4D5C" w:rsidRDefault="004A4D5C" w:rsidP="004A4D5C">
      <w:pPr>
        <w:pStyle w:val="ListParagraph"/>
        <w:numPr>
          <w:ilvl w:val="0"/>
          <w:numId w:val="32"/>
        </w:numPr>
        <w:rPr>
          <w:lang w:val=""/>
        </w:rPr>
      </w:pPr>
      <w:r w:rsidRPr="004A4D5C">
        <w:rPr>
          <w:rtl/>
        </w:rPr>
        <w:t>التاريخ: 2025/04/20</w:t>
      </w:r>
    </w:p>
    <w:p w14:paraId="509405E9" w14:textId="77777777" w:rsidR="004A4D5C" w:rsidRPr="004A4D5C" w:rsidRDefault="004A4D5C" w:rsidP="004A4D5C">
      <w:pPr>
        <w:pStyle w:val="ListParagraph"/>
        <w:numPr>
          <w:ilvl w:val="0"/>
          <w:numId w:val="32"/>
        </w:numPr>
        <w:rPr>
          <w:rtl/>
        </w:rPr>
      </w:pPr>
      <w:r w:rsidRPr="004A4D5C">
        <w:rPr>
          <w:rtl/>
        </w:rPr>
        <w:t>توقيت الحضور: من الساعة 08:30 إلى 09:30</w:t>
      </w:r>
    </w:p>
    <w:p w14:paraId="59B39D80" w14:textId="77777777" w:rsidR="004A4D5C" w:rsidRPr="004A4D5C" w:rsidRDefault="004A4D5C" w:rsidP="004A4D5C">
      <w:pPr>
        <w:pStyle w:val="ListParagraph"/>
        <w:numPr>
          <w:ilvl w:val="0"/>
          <w:numId w:val="32"/>
        </w:numPr>
        <w:rPr>
          <w:rtl/>
        </w:rPr>
      </w:pPr>
      <w:r w:rsidRPr="004A4D5C">
        <w:rPr>
          <w:rtl/>
        </w:rPr>
        <w:t>الهدف المراد تحقيقه في هذه الحصة: التعرف على دور مستشار التوجيه داخل المتوسطة</w:t>
      </w:r>
    </w:p>
    <w:p w14:paraId="6423B988" w14:textId="70248DC8" w:rsidR="004A4D5C" w:rsidRPr="004A4D5C" w:rsidRDefault="004A4D5C" w:rsidP="004A4D5C">
      <w:pPr>
        <w:rPr>
          <w:b/>
          <w:bCs/>
          <w:rtl/>
        </w:rPr>
      </w:pPr>
      <w:r w:rsidRPr="004A4D5C">
        <w:rPr>
          <w:b/>
          <w:bCs/>
          <w:rtl/>
        </w:rPr>
        <w:t>ما قمنا به لتحقيق هذا الهدف:</w:t>
      </w:r>
      <w:r>
        <w:rPr>
          <w:rFonts w:hint="cs"/>
          <w:b/>
          <w:bCs/>
          <w:rtl/>
        </w:rPr>
        <w:t xml:space="preserve"> </w:t>
      </w:r>
      <w:r w:rsidRPr="004A4D5C">
        <w:rPr>
          <w:b/>
          <w:bCs/>
          <w:rtl/>
        </w:rPr>
        <w:t>طرح سؤال على مستشار التوجيه لمعرفة طبيعة دوره داخل المؤسسة</w:t>
      </w:r>
    </w:p>
    <w:p w14:paraId="49918CB8" w14:textId="77777777" w:rsidR="004A4D5C" w:rsidRPr="004A4D5C" w:rsidRDefault="004A4D5C" w:rsidP="004A4D5C">
      <w:pPr>
        <w:rPr>
          <w:b/>
          <w:bCs/>
          <w:rtl/>
        </w:rPr>
      </w:pPr>
      <w:r w:rsidRPr="004A4D5C">
        <w:rPr>
          <w:b/>
          <w:bCs/>
          <w:rtl/>
        </w:rPr>
        <w:t>ما توصلنا إليه في نهاية الحصة:</w:t>
      </w:r>
    </w:p>
    <w:p w14:paraId="6FD0416A" w14:textId="77777777" w:rsidR="004A4D5C" w:rsidRPr="004A4D5C" w:rsidRDefault="004A4D5C" w:rsidP="004A4D5C">
      <w:pPr>
        <w:pStyle w:val="ListParagraph"/>
        <w:numPr>
          <w:ilvl w:val="0"/>
          <w:numId w:val="33"/>
        </w:numPr>
        <w:rPr>
          <w:rtl/>
        </w:rPr>
      </w:pPr>
      <w:r w:rsidRPr="004A4D5C">
        <w:rPr>
          <w:rtl/>
        </w:rPr>
        <w:t>أثناء المقابلة والجلسة مع مستشار التوجيه، عرفنا أن مستشار التوجيه يُعتبر من الفاعلين الأساسيين داخل المتوسطة التربوية، حيث يجمع دوره بين الجانب التربوي، النفسي، والاجتماعي.</w:t>
      </w:r>
    </w:p>
    <w:p w14:paraId="236A5FCB" w14:textId="77777777" w:rsidR="004A4D5C" w:rsidRPr="004A4D5C" w:rsidRDefault="004A4D5C" w:rsidP="004A4D5C">
      <w:pPr>
        <w:pStyle w:val="ListParagraph"/>
        <w:numPr>
          <w:ilvl w:val="0"/>
          <w:numId w:val="33"/>
        </w:numPr>
        <w:rPr>
          <w:rtl/>
        </w:rPr>
      </w:pPr>
      <w:r w:rsidRPr="004A4D5C">
        <w:rPr>
          <w:rtl/>
        </w:rPr>
        <w:t>يتمثل دوره الرئيسي في مرافقة التلميذ خلال مساره الدراسي ومساعدته على بناء مشروعه الشخصي. كما يقوم باستقبال التلاميذ والإصغاء إليهم لفهم وضعياتهم، ويساهم في الوقاية من الفشل المدرسي من خلال التدخل المبكر وتقديم الدعم الضروري للتلاميذ ذوي الصعوبات.</w:t>
      </w:r>
    </w:p>
    <w:p w14:paraId="42E9B1F5" w14:textId="77777777" w:rsidR="004A4D5C" w:rsidRPr="004A4D5C" w:rsidRDefault="004A4D5C" w:rsidP="004A4D5C">
      <w:pPr>
        <w:pStyle w:val="ListParagraph"/>
        <w:numPr>
          <w:ilvl w:val="0"/>
          <w:numId w:val="33"/>
        </w:numPr>
        <w:rPr>
          <w:rtl/>
        </w:rPr>
      </w:pPr>
      <w:r w:rsidRPr="004A4D5C">
        <w:rPr>
          <w:rtl/>
        </w:rPr>
        <w:t>يرافق الأسرة ويوجهها في كيفية التعامل مع أبنائها، كما يعمل على تنشيط الحياة المدرسية بتنظيم حملات تحسيسية في مواضيع مختلفة، ويساهم في ترسيخ ثقافة التوجيه داخل المؤسسة.</w:t>
      </w:r>
    </w:p>
    <w:p w14:paraId="1A5CDB39" w14:textId="3AD25EA3" w:rsidR="0027240A" w:rsidRDefault="004A4D5C" w:rsidP="004A4D5C">
      <w:pPr>
        <w:pStyle w:val="ListParagraph"/>
        <w:numPr>
          <w:ilvl w:val="0"/>
          <w:numId w:val="33"/>
        </w:numPr>
        <w:rPr>
          <w:rtl/>
        </w:rPr>
      </w:pPr>
      <w:r w:rsidRPr="004A4D5C">
        <w:rPr>
          <w:rtl/>
        </w:rPr>
        <w:t>بالتالي، فإن دور مستشار التوجيه يتجاوز كونه وظيفة تقنية ليُشكل دورًا تكامليًا يساهم في تحقيق التوازن النفسي والتربوي داخل الوسط المدرسي.</w:t>
      </w:r>
    </w:p>
    <w:p w14:paraId="33857021" w14:textId="77777777" w:rsidR="0027240A" w:rsidRDefault="0027240A">
      <w:pPr>
        <w:bidi w:val="0"/>
        <w:spacing w:after="160" w:line="259" w:lineRule="auto"/>
        <w:ind w:firstLine="0"/>
        <w:jc w:val="left"/>
        <w:rPr>
          <w:rtl/>
        </w:rPr>
      </w:pPr>
      <w:r>
        <w:rPr>
          <w:rtl/>
        </w:rPr>
        <w:br w:type="page"/>
      </w:r>
    </w:p>
    <w:p w14:paraId="475A2BC7" w14:textId="38F2FBE9" w:rsidR="0027240A" w:rsidRPr="0027240A" w:rsidRDefault="0027240A" w:rsidP="0027240A">
      <w:pPr>
        <w:pStyle w:val="Heading2"/>
        <w:rPr>
          <w:lang w:val=""/>
        </w:rPr>
      </w:pPr>
      <w:bookmarkStart w:id="20" w:name="_Toc197701396"/>
      <w:r w:rsidRPr="0027240A">
        <w:rPr>
          <w:rtl/>
        </w:rPr>
        <w:lastRenderedPageBreak/>
        <w:t>الحصة السابعة</w:t>
      </w:r>
      <w:bookmarkEnd w:id="20"/>
    </w:p>
    <w:p w14:paraId="694E5CE4" w14:textId="77777777" w:rsidR="0027240A" w:rsidRPr="0027240A" w:rsidRDefault="0027240A" w:rsidP="0027240A">
      <w:pPr>
        <w:pStyle w:val="ListParagraph"/>
        <w:numPr>
          <w:ilvl w:val="0"/>
          <w:numId w:val="35"/>
        </w:numPr>
        <w:rPr>
          <w:lang w:val=""/>
        </w:rPr>
      </w:pPr>
      <w:r w:rsidRPr="0027240A">
        <w:rPr>
          <w:rtl/>
        </w:rPr>
        <w:t>التاريخ: 2025/04/20</w:t>
      </w:r>
    </w:p>
    <w:p w14:paraId="7E4E78C2" w14:textId="77777777" w:rsidR="0027240A" w:rsidRPr="0027240A" w:rsidRDefault="0027240A" w:rsidP="0027240A">
      <w:pPr>
        <w:pStyle w:val="ListParagraph"/>
        <w:numPr>
          <w:ilvl w:val="0"/>
          <w:numId w:val="35"/>
        </w:numPr>
        <w:rPr>
          <w:rtl/>
        </w:rPr>
      </w:pPr>
      <w:r w:rsidRPr="0027240A">
        <w:rPr>
          <w:rtl/>
        </w:rPr>
        <w:t>توقيت الحضور: من الساعة 13:30 إلى 14:30</w:t>
      </w:r>
    </w:p>
    <w:p w14:paraId="237B93D4" w14:textId="77777777" w:rsidR="0027240A" w:rsidRPr="0027240A" w:rsidRDefault="0027240A" w:rsidP="0027240A">
      <w:pPr>
        <w:rPr>
          <w:rtl/>
        </w:rPr>
      </w:pPr>
      <w:r w:rsidRPr="0027240A">
        <w:rPr>
          <w:rtl/>
        </w:rPr>
        <w:t>الهدف المراد تحقيقه في هذه الحصة: التعرف على أدوات مستشار التوجيه</w:t>
      </w:r>
    </w:p>
    <w:p w14:paraId="5AE39C94" w14:textId="0B0C2368" w:rsidR="0027240A" w:rsidRPr="0027240A" w:rsidRDefault="0027240A" w:rsidP="0027240A">
      <w:pPr>
        <w:rPr>
          <w:b/>
          <w:bCs/>
          <w:rtl/>
        </w:rPr>
      </w:pPr>
      <w:r w:rsidRPr="0027240A">
        <w:rPr>
          <w:b/>
          <w:bCs/>
          <w:rtl/>
        </w:rPr>
        <w:t xml:space="preserve">ما قمنا به لتحقيق هذا </w:t>
      </w:r>
      <w:r w:rsidRPr="0027240A">
        <w:rPr>
          <w:rFonts w:hint="cs"/>
          <w:b/>
          <w:bCs/>
          <w:rtl/>
        </w:rPr>
        <w:t>الهدف:</w:t>
      </w:r>
      <w:r>
        <w:rPr>
          <w:rFonts w:hint="cs"/>
          <w:b/>
          <w:bCs/>
          <w:rtl/>
        </w:rPr>
        <w:t xml:space="preserve"> </w:t>
      </w:r>
      <w:r w:rsidRPr="0027240A">
        <w:rPr>
          <w:rFonts w:hint="cs"/>
          <w:rtl/>
        </w:rPr>
        <w:t>الاستفسار</w:t>
      </w:r>
      <w:r w:rsidRPr="0027240A">
        <w:rPr>
          <w:rtl/>
        </w:rPr>
        <w:t xml:space="preserve"> من مستشار التوجيه حول الأدوات التي يستخدمها في أداء مهامه</w:t>
      </w:r>
    </w:p>
    <w:p w14:paraId="68FAC6EF" w14:textId="77777777" w:rsidR="0027240A" w:rsidRPr="0027240A" w:rsidRDefault="0027240A" w:rsidP="0027240A">
      <w:pPr>
        <w:rPr>
          <w:b/>
          <w:bCs/>
          <w:rtl/>
        </w:rPr>
      </w:pPr>
      <w:r w:rsidRPr="0027240A">
        <w:rPr>
          <w:b/>
          <w:bCs/>
          <w:rtl/>
        </w:rPr>
        <w:t>ما توصلنا إليه في نهاية الحصة:</w:t>
      </w:r>
    </w:p>
    <w:p w14:paraId="77AEB19C" w14:textId="77777777" w:rsidR="0027240A" w:rsidRPr="0027240A" w:rsidRDefault="0027240A" w:rsidP="0027240A">
      <w:pPr>
        <w:rPr>
          <w:rtl/>
        </w:rPr>
      </w:pPr>
      <w:r w:rsidRPr="0027240A">
        <w:rPr>
          <w:rtl/>
        </w:rPr>
        <w:t>تبيّن أن مستشار التوجيه، حتى يتمكن من أداء وظيفته بكفاءة، يحتاج إلى استخدام مجموعة من الوسائل والأدوات التي تساعده في جمع المعلومات والمعطيات المتعلقة بالطاقم التربوي والتلاميذ، ومن أهمها:</w:t>
      </w:r>
    </w:p>
    <w:p w14:paraId="5F0DAA04" w14:textId="77777777" w:rsidR="0027240A" w:rsidRPr="0027240A" w:rsidRDefault="0027240A" w:rsidP="0027240A">
      <w:pPr>
        <w:numPr>
          <w:ilvl w:val="0"/>
          <w:numId w:val="34"/>
        </w:numPr>
        <w:rPr>
          <w:rtl/>
        </w:rPr>
      </w:pPr>
      <w:r w:rsidRPr="0027240A">
        <w:rPr>
          <w:rtl/>
        </w:rPr>
        <w:t>أدوات التشخيص والمتابعة:</w:t>
      </w:r>
    </w:p>
    <w:p w14:paraId="2A403A50" w14:textId="6552A400" w:rsidR="0027240A" w:rsidRPr="0027240A" w:rsidRDefault="0027240A" w:rsidP="0027240A">
      <w:pPr>
        <w:pStyle w:val="ListParagraph"/>
        <w:numPr>
          <w:ilvl w:val="0"/>
          <w:numId w:val="36"/>
        </w:numPr>
        <w:rPr>
          <w:rtl/>
        </w:rPr>
      </w:pPr>
      <w:r w:rsidRPr="0027240A">
        <w:rPr>
          <w:rtl/>
        </w:rPr>
        <w:t>بطاقة التلميذ الشخصية والتربوية</w:t>
      </w:r>
    </w:p>
    <w:p w14:paraId="7D09E740" w14:textId="4945E641" w:rsidR="0027240A" w:rsidRPr="0027240A" w:rsidRDefault="0027240A" w:rsidP="0027240A">
      <w:pPr>
        <w:pStyle w:val="ListParagraph"/>
        <w:numPr>
          <w:ilvl w:val="0"/>
          <w:numId w:val="36"/>
        </w:numPr>
        <w:rPr>
          <w:rtl/>
        </w:rPr>
      </w:pPr>
      <w:r w:rsidRPr="0027240A">
        <w:rPr>
          <w:rtl/>
        </w:rPr>
        <w:t>بطاقة التوجيه</w:t>
      </w:r>
    </w:p>
    <w:p w14:paraId="7FF97A6E" w14:textId="07C8F7B3" w:rsidR="0027240A" w:rsidRPr="0027240A" w:rsidRDefault="0027240A" w:rsidP="0027240A">
      <w:pPr>
        <w:pStyle w:val="ListParagraph"/>
        <w:numPr>
          <w:ilvl w:val="0"/>
          <w:numId w:val="36"/>
        </w:numPr>
        <w:rPr>
          <w:rtl/>
        </w:rPr>
      </w:pPr>
      <w:r w:rsidRPr="0027240A">
        <w:rPr>
          <w:rtl/>
        </w:rPr>
        <w:t>استمارات واستبيانات</w:t>
      </w:r>
    </w:p>
    <w:p w14:paraId="07295BBB" w14:textId="77777777" w:rsidR="0027240A" w:rsidRPr="0027240A" w:rsidRDefault="0027240A" w:rsidP="0027240A">
      <w:pPr>
        <w:numPr>
          <w:ilvl w:val="0"/>
          <w:numId w:val="34"/>
        </w:numPr>
        <w:rPr>
          <w:rtl/>
        </w:rPr>
      </w:pPr>
      <w:r w:rsidRPr="0027240A">
        <w:rPr>
          <w:rtl/>
        </w:rPr>
        <w:t>أدوات التنظيم والتخطيط:</w:t>
      </w:r>
    </w:p>
    <w:p w14:paraId="58B0C20A" w14:textId="1423640B" w:rsidR="0027240A" w:rsidRPr="0027240A" w:rsidRDefault="0027240A" w:rsidP="0027240A">
      <w:pPr>
        <w:pStyle w:val="ListParagraph"/>
        <w:numPr>
          <w:ilvl w:val="0"/>
          <w:numId w:val="37"/>
        </w:numPr>
        <w:rPr>
          <w:rtl/>
        </w:rPr>
      </w:pPr>
      <w:r w:rsidRPr="0027240A">
        <w:rPr>
          <w:rtl/>
        </w:rPr>
        <w:t>دفتر المتابعة</w:t>
      </w:r>
    </w:p>
    <w:p w14:paraId="1010E0D0" w14:textId="46093861" w:rsidR="0027240A" w:rsidRPr="0027240A" w:rsidRDefault="0027240A" w:rsidP="0027240A">
      <w:pPr>
        <w:pStyle w:val="ListParagraph"/>
        <w:numPr>
          <w:ilvl w:val="0"/>
          <w:numId w:val="37"/>
        </w:numPr>
        <w:rPr>
          <w:rtl/>
        </w:rPr>
      </w:pPr>
      <w:r w:rsidRPr="0027240A">
        <w:rPr>
          <w:rtl/>
        </w:rPr>
        <w:t>مخطط سنوي للعمل</w:t>
      </w:r>
    </w:p>
    <w:p w14:paraId="30678C6B" w14:textId="77777777" w:rsidR="0027240A" w:rsidRPr="0027240A" w:rsidRDefault="0027240A" w:rsidP="0027240A">
      <w:pPr>
        <w:numPr>
          <w:ilvl w:val="0"/>
          <w:numId w:val="34"/>
        </w:numPr>
        <w:rPr>
          <w:rtl/>
        </w:rPr>
      </w:pPr>
      <w:r w:rsidRPr="0027240A">
        <w:rPr>
          <w:rtl/>
        </w:rPr>
        <w:t>أدوات التواصل والتحسيس:</w:t>
      </w:r>
    </w:p>
    <w:p w14:paraId="0F82A922" w14:textId="5C90EEDA" w:rsidR="0027240A" w:rsidRPr="0027240A" w:rsidRDefault="0027240A" w:rsidP="0027240A">
      <w:pPr>
        <w:pStyle w:val="ListParagraph"/>
        <w:numPr>
          <w:ilvl w:val="0"/>
          <w:numId w:val="38"/>
        </w:numPr>
        <w:rPr>
          <w:rtl/>
        </w:rPr>
      </w:pPr>
      <w:r w:rsidRPr="0027240A">
        <w:rPr>
          <w:rtl/>
        </w:rPr>
        <w:t>مطويات ونشرات توجيهية</w:t>
      </w:r>
    </w:p>
    <w:p w14:paraId="229F4309" w14:textId="3BA9964F" w:rsidR="0027240A" w:rsidRDefault="0027240A" w:rsidP="0027240A">
      <w:pPr>
        <w:pStyle w:val="ListParagraph"/>
        <w:numPr>
          <w:ilvl w:val="0"/>
          <w:numId w:val="38"/>
        </w:numPr>
      </w:pPr>
      <w:r w:rsidRPr="0027240A">
        <w:rPr>
          <w:rtl/>
        </w:rPr>
        <w:t>ملصقات حائطية</w:t>
      </w:r>
    </w:p>
    <w:p w14:paraId="7C79090F" w14:textId="4A5D846D" w:rsidR="0027240A" w:rsidRDefault="0027240A">
      <w:pPr>
        <w:bidi w:val="0"/>
        <w:spacing w:after="160" w:line="259" w:lineRule="auto"/>
        <w:ind w:firstLine="0"/>
        <w:jc w:val="left"/>
        <w:rPr>
          <w:rtl/>
        </w:rPr>
      </w:pPr>
      <w:r>
        <w:rPr>
          <w:rtl/>
        </w:rPr>
        <w:br w:type="page"/>
      </w:r>
    </w:p>
    <w:p w14:paraId="575C52D7" w14:textId="5CB6E672" w:rsidR="0027240A" w:rsidRPr="0027240A" w:rsidRDefault="0027240A" w:rsidP="0027240A">
      <w:pPr>
        <w:pStyle w:val="Heading2"/>
        <w:rPr>
          <w:rFonts w:cstheme="minorBidi"/>
          <w:szCs w:val="24"/>
        </w:rPr>
      </w:pPr>
      <w:bookmarkStart w:id="21" w:name="_Toc197701397"/>
      <w:r>
        <w:rPr>
          <w:rtl/>
        </w:rPr>
        <w:lastRenderedPageBreak/>
        <w:t>الحصة الثامنة</w:t>
      </w:r>
      <w:bookmarkEnd w:id="21"/>
    </w:p>
    <w:p w14:paraId="0BE2EA7C" w14:textId="77777777" w:rsidR="0027240A" w:rsidRDefault="0027240A" w:rsidP="0027240A">
      <w:pPr>
        <w:pStyle w:val="ListParagraph"/>
        <w:numPr>
          <w:ilvl w:val="0"/>
          <w:numId w:val="38"/>
        </w:numPr>
      </w:pPr>
      <w:r>
        <w:rPr>
          <w:rtl/>
        </w:rPr>
        <w:t>التاريخ: 2025/04/21</w:t>
      </w:r>
    </w:p>
    <w:p w14:paraId="1B4A4B80" w14:textId="77777777" w:rsidR="0027240A" w:rsidRDefault="0027240A" w:rsidP="0027240A">
      <w:pPr>
        <w:pStyle w:val="ListParagraph"/>
        <w:numPr>
          <w:ilvl w:val="0"/>
          <w:numId w:val="38"/>
        </w:numPr>
        <w:rPr>
          <w:rtl/>
        </w:rPr>
      </w:pPr>
      <w:r>
        <w:rPr>
          <w:rtl/>
        </w:rPr>
        <w:t>توقيت الحضور: من الساعة 09:00 إلى 10:00 صباحاً</w:t>
      </w:r>
    </w:p>
    <w:p w14:paraId="0C3F26AC" w14:textId="77777777" w:rsidR="0027240A" w:rsidRDefault="0027240A" w:rsidP="0027240A">
      <w:pPr>
        <w:rPr>
          <w:rtl/>
        </w:rPr>
      </w:pPr>
      <w:r w:rsidRPr="0027240A">
        <w:rPr>
          <w:b/>
          <w:bCs/>
          <w:rtl/>
        </w:rPr>
        <w:t>الهدف المراد تحقيقه في هذه الحصة:</w:t>
      </w:r>
      <w:r>
        <w:rPr>
          <w:rtl/>
        </w:rPr>
        <w:t xml:space="preserve"> التعرف على صفات مستشار التوجيه الناجح</w:t>
      </w:r>
    </w:p>
    <w:p w14:paraId="6DBB5EA9" w14:textId="77777777" w:rsidR="0027240A" w:rsidRPr="0027240A" w:rsidRDefault="0027240A" w:rsidP="0027240A">
      <w:pPr>
        <w:rPr>
          <w:b/>
          <w:bCs/>
          <w:rtl/>
        </w:rPr>
      </w:pPr>
      <w:r w:rsidRPr="0027240A">
        <w:rPr>
          <w:b/>
          <w:bCs/>
          <w:rtl/>
        </w:rPr>
        <w:t>ما قمنا به لتحقيق الهدف:</w:t>
      </w:r>
    </w:p>
    <w:p w14:paraId="482B72DA" w14:textId="34F6C153" w:rsidR="0027240A" w:rsidRDefault="0027240A" w:rsidP="0027240A">
      <w:pPr>
        <w:pStyle w:val="ListParagraph"/>
        <w:numPr>
          <w:ilvl w:val="0"/>
          <w:numId w:val="38"/>
        </w:numPr>
        <w:rPr>
          <w:rtl/>
        </w:rPr>
      </w:pPr>
      <w:r>
        <w:rPr>
          <w:rtl/>
        </w:rPr>
        <w:t xml:space="preserve"> الاطلاع على أهم الصفات التي يتحلّى بها مستشار التوجيه الناجح من خلال الملاحظة والاستفسار</w:t>
      </w:r>
    </w:p>
    <w:p w14:paraId="0A25A0B8" w14:textId="77777777" w:rsidR="0027240A" w:rsidRPr="0027240A" w:rsidRDefault="0027240A" w:rsidP="0027240A">
      <w:pPr>
        <w:rPr>
          <w:b/>
          <w:bCs/>
          <w:rtl/>
        </w:rPr>
      </w:pPr>
      <w:r w:rsidRPr="0027240A">
        <w:rPr>
          <w:b/>
          <w:bCs/>
          <w:rtl/>
        </w:rPr>
        <w:t>ما توصلنا إليه في نهاية الحصة:</w:t>
      </w:r>
    </w:p>
    <w:p w14:paraId="60935B3A" w14:textId="77777777" w:rsidR="0027240A" w:rsidRDefault="0027240A" w:rsidP="0027240A">
      <w:pPr>
        <w:rPr>
          <w:rtl/>
        </w:rPr>
      </w:pPr>
      <w:r>
        <w:rPr>
          <w:rtl/>
        </w:rPr>
        <w:t>حتى يتمكن مستشار التوجيه من أداء دوره على أكمل وجه، ينبغي أن يتحلى بعدد من الصفات الأساسية، من بينها:</w:t>
      </w:r>
    </w:p>
    <w:p w14:paraId="2C933571" w14:textId="79635A40" w:rsidR="0027240A" w:rsidRDefault="0027240A" w:rsidP="0027240A">
      <w:pPr>
        <w:pStyle w:val="ListParagraph"/>
        <w:numPr>
          <w:ilvl w:val="0"/>
          <w:numId w:val="38"/>
        </w:numPr>
        <w:ind w:left="565"/>
        <w:rPr>
          <w:rtl/>
        </w:rPr>
      </w:pPr>
      <w:r>
        <w:rPr>
          <w:rtl/>
        </w:rPr>
        <w:t xml:space="preserve"> أن يكون اجتماعياً في علاقاته، مما يساعده على التوافق مع التلاميذ وفهم مشاكلهم والمساهمة في حلها</w:t>
      </w:r>
    </w:p>
    <w:p w14:paraId="079338C5" w14:textId="7D550F29" w:rsidR="0027240A" w:rsidRDefault="0027240A" w:rsidP="0027240A">
      <w:pPr>
        <w:pStyle w:val="ListParagraph"/>
        <w:numPr>
          <w:ilvl w:val="0"/>
          <w:numId w:val="38"/>
        </w:numPr>
        <w:ind w:left="565"/>
        <w:rPr>
          <w:rtl/>
        </w:rPr>
      </w:pPr>
      <w:r>
        <w:rPr>
          <w:rtl/>
        </w:rPr>
        <w:t xml:space="preserve"> أن يمتلك قدرة على النقد البنّاء والتحليل العلمي والتفسير الصحيح</w:t>
      </w:r>
      <w:r>
        <w:rPr>
          <w:rFonts w:hint="cs"/>
          <w:rtl/>
        </w:rPr>
        <w:t xml:space="preserve"> </w:t>
      </w:r>
      <w:r>
        <w:rPr>
          <w:rtl/>
        </w:rPr>
        <w:t>ومن أهم الصفات المهنية الأخرى التي يحتاجها:</w:t>
      </w:r>
    </w:p>
    <w:p w14:paraId="35F58F65" w14:textId="3384E01B" w:rsidR="0027240A" w:rsidRDefault="0027240A" w:rsidP="0027240A">
      <w:pPr>
        <w:pStyle w:val="ListParagraph"/>
        <w:numPr>
          <w:ilvl w:val="1"/>
          <w:numId w:val="38"/>
        </w:numPr>
        <w:ind w:left="565"/>
        <w:rPr>
          <w:rtl/>
        </w:rPr>
      </w:pPr>
      <w:r>
        <w:rPr>
          <w:rtl/>
        </w:rPr>
        <w:t>التقبل: تقبل التلاميذ على اختلافهم وتفهم ظروفهم</w:t>
      </w:r>
    </w:p>
    <w:p w14:paraId="288AE784" w14:textId="203CB47F" w:rsidR="0027240A" w:rsidRDefault="0027240A" w:rsidP="0027240A">
      <w:pPr>
        <w:pStyle w:val="ListParagraph"/>
        <w:numPr>
          <w:ilvl w:val="1"/>
          <w:numId w:val="38"/>
        </w:numPr>
        <w:ind w:left="565"/>
        <w:rPr>
          <w:rtl/>
        </w:rPr>
      </w:pPr>
      <w:r>
        <w:rPr>
          <w:rtl/>
        </w:rPr>
        <w:t>التفريغ: أن يكون قادراً على التخلي عن مشاكله الشخصية أثناء تقديم المساعدة</w:t>
      </w:r>
    </w:p>
    <w:p w14:paraId="73E073EA" w14:textId="17BB5E8E" w:rsidR="0027240A" w:rsidRDefault="0027240A" w:rsidP="0027240A">
      <w:pPr>
        <w:pStyle w:val="ListParagraph"/>
        <w:numPr>
          <w:ilvl w:val="1"/>
          <w:numId w:val="38"/>
        </w:numPr>
        <w:ind w:left="565"/>
        <w:rPr>
          <w:rtl/>
        </w:rPr>
      </w:pPr>
      <w:r>
        <w:rPr>
          <w:rtl/>
        </w:rPr>
        <w:t>الفهم: فهم معاني الكلمات التي يتفوه بها التلميذ</w:t>
      </w:r>
    </w:p>
    <w:p w14:paraId="04CBC45C" w14:textId="1C319D35" w:rsidR="0027240A" w:rsidRDefault="0027240A" w:rsidP="0027240A">
      <w:pPr>
        <w:pStyle w:val="ListParagraph"/>
        <w:numPr>
          <w:ilvl w:val="1"/>
          <w:numId w:val="38"/>
        </w:numPr>
        <w:ind w:left="565"/>
        <w:rPr>
          <w:rtl/>
        </w:rPr>
      </w:pPr>
      <w:r>
        <w:rPr>
          <w:rtl/>
        </w:rPr>
        <w:t>التشخيص: محاولة تفسير الانفعالات المرتبطة بالحالة المدروسة وتوضيح أسبابها</w:t>
      </w:r>
    </w:p>
    <w:p w14:paraId="1838A3B7" w14:textId="51F5D917" w:rsidR="0027240A" w:rsidRDefault="0027240A" w:rsidP="0027240A">
      <w:pPr>
        <w:pStyle w:val="ListParagraph"/>
        <w:numPr>
          <w:ilvl w:val="1"/>
          <w:numId w:val="38"/>
        </w:numPr>
        <w:ind w:left="565"/>
        <w:rPr>
          <w:rtl/>
        </w:rPr>
      </w:pPr>
      <w:r>
        <w:rPr>
          <w:rtl/>
        </w:rPr>
        <w:t xml:space="preserve"> كسب ثقة التلاميذ والاهتمام بالحالات الخاصة</w:t>
      </w:r>
    </w:p>
    <w:p w14:paraId="4FED4FFD" w14:textId="5F9625FD" w:rsidR="0027240A" w:rsidRDefault="0027240A" w:rsidP="0027240A">
      <w:pPr>
        <w:pStyle w:val="ListParagraph"/>
        <w:numPr>
          <w:ilvl w:val="1"/>
          <w:numId w:val="38"/>
        </w:numPr>
        <w:ind w:left="565"/>
        <w:rPr>
          <w:rtl/>
        </w:rPr>
      </w:pPr>
      <w:r>
        <w:rPr>
          <w:rtl/>
        </w:rPr>
        <w:t xml:space="preserve"> التحلي بالسرية والكتمان في التعامل مع المعلومات الشخصية للتلاميذ</w:t>
      </w:r>
    </w:p>
    <w:p w14:paraId="74777573" w14:textId="77777777" w:rsidR="004A4D5C" w:rsidRDefault="004A4D5C" w:rsidP="004938C5">
      <w:pPr>
        <w:rPr>
          <w:rtl/>
        </w:rPr>
      </w:pPr>
    </w:p>
    <w:p w14:paraId="6297D5BA" w14:textId="77777777" w:rsidR="004A4D5C" w:rsidRPr="004938C5" w:rsidRDefault="004A4D5C" w:rsidP="004938C5">
      <w:pPr>
        <w:rPr>
          <w:rtl/>
        </w:rPr>
      </w:pPr>
    </w:p>
    <w:p w14:paraId="164144F2" w14:textId="77777777" w:rsidR="004938C5" w:rsidRPr="004938C5" w:rsidRDefault="004938C5" w:rsidP="004938C5">
      <w:pPr>
        <w:rPr>
          <w:lang w:val=""/>
        </w:rPr>
      </w:pPr>
    </w:p>
    <w:p w14:paraId="60FEB0DC" w14:textId="77777777" w:rsidR="004938C5" w:rsidRPr="004938C5" w:rsidRDefault="004938C5" w:rsidP="004938C5">
      <w:pPr>
        <w:rPr>
          <w:lang w:val=""/>
        </w:rPr>
      </w:pPr>
    </w:p>
    <w:p w14:paraId="5743714F" w14:textId="77777777" w:rsidR="002373FC" w:rsidRPr="004938C5" w:rsidRDefault="002373FC" w:rsidP="002373FC">
      <w:pPr>
        <w:rPr>
          <w:rtl/>
          <w:lang w:val=""/>
        </w:rPr>
      </w:pPr>
    </w:p>
    <w:p w14:paraId="1285963E" w14:textId="77777777" w:rsidR="002373FC" w:rsidRDefault="002373FC" w:rsidP="002373FC"/>
    <w:p w14:paraId="333AD5B4" w14:textId="6FB38438" w:rsidR="00D8514B" w:rsidRPr="00D8514B" w:rsidRDefault="00D8514B" w:rsidP="00D8514B">
      <w:pPr>
        <w:pStyle w:val="Heading2"/>
        <w:rPr>
          <w:rFonts w:cstheme="minorBidi"/>
          <w:szCs w:val="24"/>
        </w:rPr>
      </w:pPr>
      <w:bookmarkStart w:id="22" w:name="_Toc197701398"/>
      <w:r>
        <w:rPr>
          <w:rtl/>
        </w:rPr>
        <w:lastRenderedPageBreak/>
        <w:t>الحصة التاسعة</w:t>
      </w:r>
      <w:bookmarkEnd w:id="22"/>
    </w:p>
    <w:p w14:paraId="73253533" w14:textId="77777777" w:rsidR="00D8514B" w:rsidRDefault="00D8514B" w:rsidP="00D8514B">
      <w:pPr>
        <w:pStyle w:val="ListParagraph"/>
        <w:numPr>
          <w:ilvl w:val="0"/>
          <w:numId w:val="29"/>
        </w:numPr>
      </w:pPr>
      <w:r>
        <w:rPr>
          <w:rtl/>
        </w:rPr>
        <w:t>التاريخ: 2025/04/21</w:t>
      </w:r>
    </w:p>
    <w:p w14:paraId="7576EB6C" w14:textId="77777777" w:rsidR="00D8514B" w:rsidRDefault="00D8514B" w:rsidP="00D8514B">
      <w:pPr>
        <w:pStyle w:val="ListParagraph"/>
        <w:numPr>
          <w:ilvl w:val="0"/>
          <w:numId w:val="29"/>
        </w:numPr>
        <w:rPr>
          <w:rtl/>
        </w:rPr>
      </w:pPr>
      <w:r>
        <w:rPr>
          <w:rtl/>
        </w:rPr>
        <w:t>توقيت الحضور: من الساعة 14:30 إلى 15:30 مساءً</w:t>
      </w:r>
    </w:p>
    <w:p w14:paraId="6E327ED9" w14:textId="77777777" w:rsidR="00D8514B" w:rsidRDefault="00D8514B" w:rsidP="00D8514B">
      <w:pPr>
        <w:rPr>
          <w:rtl/>
        </w:rPr>
      </w:pPr>
      <w:r w:rsidRPr="00D8514B">
        <w:rPr>
          <w:b/>
          <w:bCs/>
          <w:rtl/>
        </w:rPr>
        <w:t>الهدف المراد تحقيقه في هذه الحصة:</w:t>
      </w:r>
      <w:r>
        <w:rPr>
          <w:rtl/>
        </w:rPr>
        <w:t xml:space="preserve"> التعرف على أهم الخدمات التي يقدمها مستشار التوجيه</w:t>
      </w:r>
    </w:p>
    <w:p w14:paraId="22394B56" w14:textId="77777777" w:rsidR="00D8514B" w:rsidRPr="00D8514B" w:rsidRDefault="00D8514B" w:rsidP="00D8514B">
      <w:pPr>
        <w:rPr>
          <w:b/>
          <w:bCs/>
          <w:rtl/>
        </w:rPr>
      </w:pPr>
      <w:r w:rsidRPr="00D8514B">
        <w:rPr>
          <w:b/>
          <w:bCs/>
          <w:rtl/>
        </w:rPr>
        <w:t>ما قمنا به لتحقيق هذا الهدف:</w:t>
      </w:r>
    </w:p>
    <w:p w14:paraId="0B0BE981" w14:textId="2E42CAB2" w:rsidR="00D8514B" w:rsidRDefault="00D8514B" w:rsidP="00D8514B">
      <w:pPr>
        <w:pStyle w:val="ListParagraph"/>
        <w:numPr>
          <w:ilvl w:val="0"/>
          <w:numId w:val="29"/>
        </w:numPr>
        <w:rPr>
          <w:rtl/>
        </w:rPr>
      </w:pPr>
      <w:r>
        <w:rPr>
          <w:rtl/>
        </w:rPr>
        <w:t>طرح أسئلة مباشرة على مستشارة التوجيه</w:t>
      </w:r>
      <w:r>
        <w:rPr>
          <w:rFonts w:hint="cs"/>
          <w:rtl/>
        </w:rPr>
        <w:t>.</w:t>
      </w:r>
    </w:p>
    <w:p w14:paraId="6309A35F" w14:textId="5366E428" w:rsidR="00D8514B" w:rsidRDefault="00D8514B" w:rsidP="00D8514B">
      <w:pPr>
        <w:pStyle w:val="ListParagraph"/>
        <w:numPr>
          <w:ilvl w:val="0"/>
          <w:numId w:val="29"/>
        </w:numPr>
        <w:rPr>
          <w:rtl/>
        </w:rPr>
      </w:pPr>
      <w:r>
        <w:rPr>
          <w:rtl/>
        </w:rPr>
        <w:t>مرافقتها خلال أنشطتها اليومية لملاحظة طبيعة الخدمات التي تقدمها</w:t>
      </w:r>
      <w:r>
        <w:rPr>
          <w:rFonts w:hint="cs"/>
          <w:rtl/>
        </w:rPr>
        <w:t>.</w:t>
      </w:r>
    </w:p>
    <w:p w14:paraId="79BADDB9" w14:textId="77777777" w:rsidR="00D8514B" w:rsidRPr="00D8514B" w:rsidRDefault="00D8514B" w:rsidP="00D8514B">
      <w:pPr>
        <w:rPr>
          <w:b/>
          <w:bCs/>
          <w:rtl/>
        </w:rPr>
      </w:pPr>
      <w:r w:rsidRPr="00D8514B">
        <w:rPr>
          <w:b/>
          <w:bCs/>
          <w:rtl/>
        </w:rPr>
        <w:t>ما توصلنا إليه في نهاية الحصة:</w:t>
      </w:r>
    </w:p>
    <w:p w14:paraId="10D8EB56" w14:textId="77777777" w:rsidR="00D8514B" w:rsidRDefault="00D8514B" w:rsidP="00D8514B">
      <w:pPr>
        <w:rPr>
          <w:rtl/>
        </w:rPr>
      </w:pPr>
      <w:r>
        <w:rPr>
          <w:rtl/>
        </w:rPr>
        <w:t>أوضحت لنا مستشارة التوجيه أن مهامها لا تقتصر على التلاميذ فقط، بل تشمل أيضاً الطاقم التربوي وأولياء التلاميذ، ومن أبرز الخدمات التي تقدمها:</w:t>
      </w:r>
    </w:p>
    <w:p w14:paraId="73A16FDC" w14:textId="4C935980" w:rsidR="00D8514B" w:rsidRDefault="00D8514B" w:rsidP="00D8514B">
      <w:pPr>
        <w:pStyle w:val="ListParagraph"/>
        <w:numPr>
          <w:ilvl w:val="0"/>
          <w:numId w:val="29"/>
        </w:numPr>
        <w:rPr>
          <w:rtl/>
        </w:rPr>
      </w:pPr>
      <w:r w:rsidRPr="00D8514B">
        <w:rPr>
          <w:b/>
          <w:bCs/>
          <w:rtl/>
        </w:rPr>
        <w:t>الإرشاد المدرسي:</w:t>
      </w:r>
      <w:r>
        <w:rPr>
          <w:rtl/>
        </w:rPr>
        <w:t xml:space="preserve"> لمساعدة التلاميذ على التكيّف مع البيئة المدرسية</w:t>
      </w:r>
    </w:p>
    <w:p w14:paraId="134D3B3E" w14:textId="07133B9E" w:rsidR="00D8514B" w:rsidRDefault="00D8514B" w:rsidP="00D8514B">
      <w:pPr>
        <w:pStyle w:val="ListParagraph"/>
        <w:numPr>
          <w:ilvl w:val="0"/>
          <w:numId w:val="29"/>
        </w:numPr>
        <w:rPr>
          <w:rtl/>
        </w:rPr>
      </w:pPr>
      <w:r w:rsidRPr="00D8514B">
        <w:rPr>
          <w:b/>
          <w:bCs/>
          <w:rtl/>
        </w:rPr>
        <w:t>التوجيه المهني:</w:t>
      </w:r>
      <w:r>
        <w:rPr>
          <w:rtl/>
        </w:rPr>
        <w:t xml:space="preserve"> لتحديد </w:t>
      </w:r>
      <w:proofErr w:type="spellStart"/>
      <w:r>
        <w:rPr>
          <w:rtl/>
        </w:rPr>
        <w:t>ميولات</w:t>
      </w:r>
      <w:proofErr w:type="spellEnd"/>
      <w:r>
        <w:rPr>
          <w:rtl/>
        </w:rPr>
        <w:t xml:space="preserve"> التلاميذ المهنية وقدراتهم المستقبلية</w:t>
      </w:r>
    </w:p>
    <w:p w14:paraId="14E677CB" w14:textId="221A03E3" w:rsidR="00D8514B" w:rsidRDefault="00D8514B" w:rsidP="00D8514B">
      <w:pPr>
        <w:pStyle w:val="ListParagraph"/>
        <w:numPr>
          <w:ilvl w:val="0"/>
          <w:numId w:val="29"/>
        </w:numPr>
        <w:rPr>
          <w:rtl/>
        </w:rPr>
      </w:pPr>
      <w:r>
        <w:rPr>
          <w:rtl/>
        </w:rPr>
        <w:t>الدعم النفسي والاجتماعي</w:t>
      </w:r>
    </w:p>
    <w:p w14:paraId="688E580C" w14:textId="24BCC548" w:rsidR="00D8514B" w:rsidRDefault="00D8514B" w:rsidP="00D8514B">
      <w:pPr>
        <w:pStyle w:val="ListParagraph"/>
        <w:numPr>
          <w:ilvl w:val="0"/>
          <w:numId w:val="29"/>
        </w:numPr>
        <w:rPr>
          <w:rtl/>
        </w:rPr>
      </w:pPr>
      <w:r>
        <w:rPr>
          <w:rtl/>
        </w:rPr>
        <w:t>تعزيز الثقة بالنفس لدى التلاميذ</w:t>
      </w:r>
    </w:p>
    <w:p w14:paraId="37D4B221" w14:textId="2280F065" w:rsidR="00D8514B" w:rsidRDefault="00D8514B" w:rsidP="00D8514B">
      <w:pPr>
        <w:pStyle w:val="ListParagraph"/>
        <w:numPr>
          <w:ilvl w:val="0"/>
          <w:numId w:val="29"/>
        </w:numPr>
        <w:rPr>
          <w:rtl/>
        </w:rPr>
      </w:pPr>
      <w:r>
        <w:rPr>
          <w:rtl/>
        </w:rPr>
        <w:t>التعاون مع الطاقم التربوي والإداري لتحسين الأداء المدرسي</w:t>
      </w:r>
    </w:p>
    <w:p w14:paraId="75C279CC" w14:textId="6E26F3E1" w:rsidR="00D8514B" w:rsidRDefault="00D8514B" w:rsidP="00D8514B">
      <w:pPr>
        <w:pStyle w:val="ListParagraph"/>
        <w:numPr>
          <w:ilvl w:val="0"/>
          <w:numId w:val="29"/>
        </w:numPr>
      </w:pPr>
      <w:r>
        <w:rPr>
          <w:rtl/>
        </w:rPr>
        <w:t>التوعية والتحسيس في مختلف المواضيع التربوية والنفسية</w:t>
      </w:r>
    </w:p>
    <w:p w14:paraId="39402FA6" w14:textId="6E70D515" w:rsidR="00370789" w:rsidRDefault="00370789">
      <w:pPr>
        <w:bidi w:val="0"/>
        <w:spacing w:after="160" w:line="259" w:lineRule="auto"/>
        <w:ind w:firstLine="0"/>
        <w:jc w:val="left"/>
        <w:rPr>
          <w:rtl/>
        </w:rPr>
      </w:pPr>
      <w:r>
        <w:rPr>
          <w:rtl/>
        </w:rPr>
        <w:br w:type="page"/>
      </w:r>
    </w:p>
    <w:p w14:paraId="66382898" w14:textId="54E44C42" w:rsidR="00995C6C" w:rsidRPr="00995C6C" w:rsidRDefault="00995C6C" w:rsidP="00370789">
      <w:pPr>
        <w:pStyle w:val="Heading2"/>
        <w:rPr>
          <w:rFonts w:cstheme="minorBidi"/>
          <w:szCs w:val="24"/>
        </w:rPr>
      </w:pPr>
      <w:bookmarkStart w:id="23" w:name="_Toc197701399"/>
      <w:r>
        <w:rPr>
          <w:rtl/>
        </w:rPr>
        <w:lastRenderedPageBreak/>
        <w:t>الحصة العاشرة</w:t>
      </w:r>
      <w:bookmarkEnd w:id="23"/>
    </w:p>
    <w:p w14:paraId="55685DDD" w14:textId="77777777" w:rsidR="00995C6C" w:rsidRDefault="00995C6C" w:rsidP="00995C6C">
      <w:pPr>
        <w:pStyle w:val="ListParagraph"/>
        <w:numPr>
          <w:ilvl w:val="0"/>
          <w:numId w:val="29"/>
        </w:numPr>
        <w:rPr>
          <w:rtl/>
        </w:rPr>
      </w:pPr>
      <w:r>
        <w:rPr>
          <w:rtl/>
        </w:rPr>
        <w:t>التاريخ: 2025/04/22</w:t>
      </w:r>
    </w:p>
    <w:p w14:paraId="1FE5CB18" w14:textId="77777777" w:rsidR="00995C6C" w:rsidRDefault="00995C6C" w:rsidP="00995C6C">
      <w:pPr>
        <w:pStyle w:val="ListParagraph"/>
        <w:numPr>
          <w:ilvl w:val="0"/>
          <w:numId w:val="29"/>
        </w:numPr>
        <w:rPr>
          <w:rtl/>
        </w:rPr>
      </w:pPr>
      <w:r>
        <w:rPr>
          <w:rtl/>
        </w:rPr>
        <w:t>توقيت الحضور: من الساعة 08:30 إلى 09:30 صباحًا</w:t>
      </w:r>
    </w:p>
    <w:p w14:paraId="4DAD0919" w14:textId="77777777" w:rsidR="00995C6C" w:rsidRDefault="00995C6C" w:rsidP="00370789">
      <w:pPr>
        <w:rPr>
          <w:rtl/>
        </w:rPr>
      </w:pPr>
      <w:r w:rsidRPr="00370789">
        <w:rPr>
          <w:b/>
          <w:bCs/>
          <w:rtl/>
        </w:rPr>
        <w:t>الهدف المراد تحقيقه في هذه الحصة:</w:t>
      </w:r>
      <w:r>
        <w:rPr>
          <w:rtl/>
        </w:rPr>
        <w:t xml:space="preserve"> التعرف على التزامات مستشار التوجيه</w:t>
      </w:r>
    </w:p>
    <w:p w14:paraId="5890AC31" w14:textId="77777777" w:rsidR="00995C6C" w:rsidRPr="00370789" w:rsidRDefault="00995C6C" w:rsidP="00370789">
      <w:pPr>
        <w:rPr>
          <w:b/>
          <w:bCs/>
          <w:rtl/>
        </w:rPr>
      </w:pPr>
      <w:r w:rsidRPr="00370789">
        <w:rPr>
          <w:b/>
          <w:bCs/>
          <w:rtl/>
        </w:rPr>
        <w:t>ما قمنا به لتحقيق هذا الهدف:</w:t>
      </w:r>
    </w:p>
    <w:p w14:paraId="412ABDE7" w14:textId="381B6BF9" w:rsidR="00995C6C" w:rsidRDefault="00995C6C" w:rsidP="00995C6C">
      <w:pPr>
        <w:pStyle w:val="ListParagraph"/>
        <w:numPr>
          <w:ilvl w:val="0"/>
          <w:numId w:val="29"/>
        </w:numPr>
        <w:rPr>
          <w:rtl/>
        </w:rPr>
      </w:pPr>
      <w:r>
        <w:rPr>
          <w:rtl/>
        </w:rPr>
        <w:t>طرح أسئلة متنوعة على مستشارة التوجيه</w:t>
      </w:r>
    </w:p>
    <w:p w14:paraId="1FC41931" w14:textId="0E69E1EA" w:rsidR="00995C6C" w:rsidRDefault="00995C6C" w:rsidP="00995C6C">
      <w:pPr>
        <w:pStyle w:val="ListParagraph"/>
        <w:numPr>
          <w:ilvl w:val="0"/>
          <w:numId w:val="29"/>
        </w:numPr>
        <w:rPr>
          <w:rtl/>
        </w:rPr>
      </w:pPr>
      <w:r>
        <w:rPr>
          <w:rtl/>
        </w:rPr>
        <w:t>محاولة استكشاف التزاماتها من جوانب مهنية، أخلاقية وتربوية</w:t>
      </w:r>
    </w:p>
    <w:p w14:paraId="4BF7B83D" w14:textId="77777777" w:rsidR="00995C6C" w:rsidRPr="00370789" w:rsidRDefault="00995C6C" w:rsidP="00370789">
      <w:pPr>
        <w:rPr>
          <w:b/>
          <w:bCs/>
          <w:rtl/>
        </w:rPr>
      </w:pPr>
      <w:r w:rsidRPr="00370789">
        <w:rPr>
          <w:b/>
          <w:bCs/>
          <w:rtl/>
        </w:rPr>
        <w:t>ما توصلنا إليه في نهاية الحصة:</w:t>
      </w:r>
    </w:p>
    <w:p w14:paraId="7963CAE8" w14:textId="77777777" w:rsidR="00995C6C" w:rsidRDefault="00995C6C" w:rsidP="00370789">
      <w:pPr>
        <w:rPr>
          <w:rtl/>
        </w:rPr>
      </w:pPr>
      <w:r>
        <w:rPr>
          <w:rtl/>
        </w:rPr>
        <w:t>تبيّن أن لمستشار التوجيه عدة التزامات ضرورية تفرضها طبيعة مهنته، ويمكن تصنيفها كالتالي:</w:t>
      </w:r>
    </w:p>
    <w:p w14:paraId="43805B35" w14:textId="77777777" w:rsidR="00995C6C" w:rsidRPr="00370789" w:rsidRDefault="00995C6C" w:rsidP="00370789">
      <w:pPr>
        <w:rPr>
          <w:b/>
          <w:bCs/>
          <w:rtl/>
        </w:rPr>
      </w:pPr>
      <w:r w:rsidRPr="00370789">
        <w:rPr>
          <w:b/>
          <w:bCs/>
          <w:rtl/>
        </w:rPr>
        <w:t>ـ الالتزامات المهنية:</w:t>
      </w:r>
    </w:p>
    <w:p w14:paraId="2E37CB55" w14:textId="10BAC90C" w:rsidR="00995C6C" w:rsidRDefault="00995C6C" w:rsidP="00995C6C">
      <w:pPr>
        <w:pStyle w:val="ListParagraph"/>
        <w:numPr>
          <w:ilvl w:val="0"/>
          <w:numId w:val="29"/>
        </w:numPr>
        <w:rPr>
          <w:rtl/>
        </w:rPr>
      </w:pPr>
      <w:r>
        <w:rPr>
          <w:rtl/>
        </w:rPr>
        <w:t xml:space="preserve"> احترام أوقات العمل والانضباط في الحضور</w:t>
      </w:r>
    </w:p>
    <w:p w14:paraId="2D8055DF" w14:textId="15217C63" w:rsidR="00995C6C" w:rsidRDefault="00995C6C" w:rsidP="00995C6C">
      <w:pPr>
        <w:pStyle w:val="ListParagraph"/>
        <w:numPr>
          <w:ilvl w:val="0"/>
          <w:numId w:val="29"/>
        </w:numPr>
        <w:rPr>
          <w:rtl/>
        </w:rPr>
      </w:pPr>
      <w:r>
        <w:rPr>
          <w:rtl/>
        </w:rPr>
        <w:t>حفظ سرية المعلومات الحساسة المتعلقة بالتلاميذ</w:t>
      </w:r>
    </w:p>
    <w:p w14:paraId="37B58620" w14:textId="60532A50" w:rsidR="00995C6C" w:rsidRDefault="00995C6C" w:rsidP="00995C6C">
      <w:pPr>
        <w:pStyle w:val="ListParagraph"/>
        <w:numPr>
          <w:ilvl w:val="0"/>
          <w:numId w:val="29"/>
        </w:numPr>
        <w:rPr>
          <w:rtl/>
        </w:rPr>
      </w:pPr>
      <w:r>
        <w:rPr>
          <w:rtl/>
        </w:rPr>
        <w:t>الالتزامات التربوية:</w:t>
      </w:r>
    </w:p>
    <w:p w14:paraId="49E74899" w14:textId="202CE1F6" w:rsidR="00995C6C" w:rsidRDefault="00995C6C" w:rsidP="00995C6C">
      <w:pPr>
        <w:pStyle w:val="ListParagraph"/>
        <w:numPr>
          <w:ilvl w:val="0"/>
          <w:numId w:val="29"/>
        </w:numPr>
        <w:rPr>
          <w:rtl/>
        </w:rPr>
      </w:pPr>
      <w:r>
        <w:rPr>
          <w:rtl/>
        </w:rPr>
        <w:t>دعم التلاميذ نفسيًا وتربويًا</w:t>
      </w:r>
    </w:p>
    <w:p w14:paraId="48D900A8" w14:textId="200439CF" w:rsidR="00995C6C" w:rsidRDefault="00995C6C" w:rsidP="00995C6C">
      <w:pPr>
        <w:pStyle w:val="ListParagraph"/>
        <w:numPr>
          <w:ilvl w:val="0"/>
          <w:numId w:val="29"/>
        </w:numPr>
        <w:rPr>
          <w:rtl/>
        </w:rPr>
      </w:pPr>
      <w:r>
        <w:rPr>
          <w:rtl/>
        </w:rPr>
        <w:t>المساهمة في الوقاية من التسرب المدرسي</w:t>
      </w:r>
    </w:p>
    <w:p w14:paraId="01C26787" w14:textId="6E59DADE" w:rsidR="00995C6C" w:rsidRPr="00370789" w:rsidRDefault="00995C6C" w:rsidP="00370789">
      <w:pPr>
        <w:rPr>
          <w:b/>
          <w:bCs/>
          <w:rtl/>
        </w:rPr>
      </w:pPr>
      <w:r w:rsidRPr="00370789">
        <w:rPr>
          <w:b/>
          <w:bCs/>
          <w:rtl/>
        </w:rPr>
        <w:t xml:space="preserve"> الالتزامات الأخلاقية:</w:t>
      </w:r>
    </w:p>
    <w:p w14:paraId="1A0A5759" w14:textId="78D7836C" w:rsidR="00995C6C" w:rsidRDefault="00995C6C" w:rsidP="00995C6C">
      <w:pPr>
        <w:pStyle w:val="ListParagraph"/>
        <w:numPr>
          <w:ilvl w:val="0"/>
          <w:numId w:val="29"/>
        </w:numPr>
        <w:rPr>
          <w:rtl/>
        </w:rPr>
      </w:pPr>
      <w:r>
        <w:rPr>
          <w:rtl/>
        </w:rPr>
        <w:t>التعامل مع التلاميذ بكل عدل وإنصاف</w:t>
      </w:r>
    </w:p>
    <w:p w14:paraId="19C5B8BE" w14:textId="3A9678E2" w:rsidR="0042349A" w:rsidRDefault="00995C6C" w:rsidP="00995C6C">
      <w:pPr>
        <w:pStyle w:val="ListParagraph"/>
        <w:numPr>
          <w:ilvl w:val="0"/>
          <w:numId w:val="29"/>
        </w:numPr>
        <w:rPr>
          <w:rtl/>
        </w:rPr>
      </w:pPr>
      <w:r>
        <w:rPr>
          <w:rtl/>
        </w:rPr>
        <w:t>بناء علاقات قائمة على الثقة والتقبل</w:t>
      </w:r>
    </w:p>
    <w:p w14:paraId="39A83A49" w14:textId="77777777" w:rsidR="0042349A" w:rsidRDefault="0042349A">
      <w:pPr>
        <w:bidi w:val="0"/>
        <w:spacing w:after="160" w:line="259" w:lineRule="auto"/>
        <w:ind w:firstLine="0"/>
        <w:jc w:val="left"/>
        <w:rPr>
          <w:rtl/>
        </w:rPr>
      </w:pPr>
      <w:r>
        <w:rPr>
          <w:rtl/>
        </w:rPr>
        <w:br w:type="page"/>
      </w:r>
    </w:p>
    <w:p w14:paraId="12C88E83" w14:textId="554E59D1" w:rsidR="0042349A" w:rsidRPr="0042349A" w:rsidRDefault="0042349A" w:rsidP="0042349A">
      <w:pPr>
        <w:pStyle w:val="Heading2"/>
        <w:rPr>
          <w:rFonts w:cstheme="minorBidi"/>
          <w:szCs w:val="24"/>
        </w:rPr>
      </w:pPr>
      <w:bookmarkStart w:id="24" w:name="_Toc197701400"/>
      <w:r>
        <w:rPr>
          <w:rtl/>
        </w:rPr>
        <w:lastRenderedPageBreak/>
        <w:t>الحصة الحادية عشر</w:t>
      </w:r>
      <w:bookmarkEnd w:id="24"/>
    </w:p>
    <w:p w14:paraId="330FFE8C" w14:textId="77777777" w:rsidR="0042349A" w:rsidRDefault="0042349A" w:rsidP="0042349A">
      <w:pPr>
        <w:pStyle w:val="ListParagraph"/>
        <w:numPr>
          <w:ilvl w:val="0"/>
          <w:numId w:val="29"/>
        </w:numPr>
      </w:pPr>
      <w:r>
        <w:rPr>
          <w:rtl/>
        </w:rPr>
        <w:t>التاريخ: 2025/04/24</w:t>
      </w:r>
    </w:p>
    <w:p w14:paraId="07A51B3A" w14:textId="77777777" w:rsidR="0042349A" w:rsidRDefault="0042349A" w:rsidP="0042349A">
      <w:pPr>
        <w:pStyle w:val="ListParagraph"/>
        <w:numPr>
          <w:ilvl w:val="0"/>
          <w:numId w:val="29"/>
        </w:numPr>
        <w:rPr>
          <w:rtl/>
        </w:rPr>
      </w:pPr>
      <w:r>
        <w:rPr>
          <w:rtl/>
        </w:rPr>
        <w:t>توقيت الحضور: من الساعة 10:00 إلى 11:00 صباحًا</w:t>
      </w:r>
    </w:p>
    <w:p w14:paraId="641235CB" w14:textId="77777777" w:rsidR="0042349A" w:rsidRDefault="0042349A" w:rsidP="0042349A">
      <w:pPr>
        <w:rPr>
          <w:rtl/>
        </w:rPr>
      </w:pPr>
      <w:r w:rsidRPr="0042349A">
        <w:rPr>
          <w:b/>
          <w:bCs/>
          <w:rtl/>
        </w:rPr>
        <w:t>الهدف المراد تحقيقه في هذه الحصة:</w:t>
      </w:r>
      <w:r>
        <w:rPr>
          <w:rtl/>
        </w:rPr>
        <w:t xml:space="preserve"> التعرف على التقنيات المستخدمة من قبل مستشار التوجيه</w:t>
      </w:r>
    </w:p>
    <w:p w14:paraId="7223036A" w14:textId="0295711F" w:rsidR="0042349A" w:rsidRDefault="0042349A" w:rsidP="0042349A">
      <w:pPr>
        <w:rPr>
          <w:rtl/>
        </w:rPr>
      </w:pPr>
      <w:r w:rsidRPr="0042349A">
        <w:rPr>
          <w:b/>
          <w:bCs/>
          <w:rtl/>
        </w:rPr>
        <w:t>ما قمنا به لتحقيق هذا الهدف:</w:t>
      </w:r>
      <w:r>
        <w:rPr>
          <w:rFonts w:hint="cs"/>
          <w:b/>
          <w:bCs/>
          <w:rtl/>
        </w:rPr>
        <w:t xml:space="preserve"> </w:t>
      </w:r>
      <w:r>
        <w:rPr>
          <w:rtl/>
        </w:rPr>
        <w:t>مرافقة مستشار التوجيه</w:t>
      </w:r>
    </w:p>
    <w:p w14:paraId="713A149F" w14:textId="77777777" w:rsidR="0042349A" w:rsidRPr="0042349A" w:rsidRDefault="0042349A" w:rsidP="0042349A">
      <w:pPr>
        <w:rPr>
          <w:b/>
          <w:bCs/>
          <w:rtl/>
        </w:rPr>
      </w:pPr>
      <w:r w:rsidRPr="0042349A">
        <w:rPr>
          <w:b/>
          <w:bCs/>
          <w:rtl/>
        </w:rPr>
        <w:t>ما توصلنا إليه في نهاية الحصة:</w:t>
      </w:r>
    </w:p>
    <w:p w14:paraId="5C360934" w14:textId="77777777" w:rsidR="0042349A" w:rsidRDefault="0042349A" w:rsidP="0042349A">
      <w:pPr>
        <w:rPr>
          <w:rtl/>
        </w:rPr>
      </w:pPr>
      <w:r>
        <w:rPr>
          <w:rtl/>
        </w:rPr>
        <w:t>تبين أن مستشار التوجيه يستخدم العديد من التقنيات الأساسية في عمله، ومنها:</w:t>
      </w:r>
    </w:p>
    <w:p w14:paraId="200BEA08" w14:textId="1458ACDE" w:rsidR="0042349A" w:rsidRDefault="0042349A" w:rsidP="0042349A">
      <w:pPr>
        <w:pStyle w:val="ListParagraph"/>
        <w:numPr>
          <w:ilvl w:val="0"/>
          <w:numId w:val="29"/>
        </w:numPr>
        <w:rPr>
          <w:rtl/>
        </w:rPr>
      </w:pPr>
      <w:r>
        <w:rPr>
          <w:rtl/>
        </w:rPr>
        <w:t>المقابلات الإرشادية الفردية</w:t>
      </w:r>
    </w:p>
    <w:p w14:paraId="041DFC18" w14:textId="28EC8655" w:rsidR="0042349A" w:rsidRDefault="0042349A" w:rsidP="0042349A">
      <w:pPr>
        <w:pStyle w:val="ListParagraph"/>
        <w:numPr>
          <w:ilvl w:val="0"/>
          <w:numId w:val="29"/>
        </w:numPr>
        <w:rPr>
          <w:rtl/>
        </w:rPr>
      </w:pPr>
      <w:r>
        <w:rPr>
          <w:rtl/>
        </w:rPr>
        <w:t xml:space="preserve"> تقنية دراسة الحالة</w:t>
      </w:r>
    </w:p>
    <w:p w14:paraId="0D5CC744" w14:textId="79EDDD6D" w:rsidR="0042349A" w:rsidRDefault="0042349A" w:rsidP="0042349A">
      <w:pPr>
        <w:pStyle w:val="ListParagraph"/>
        <w:numPr>
          <w:ilvl w:val="0"/>
          <w:numId w:val="29"/>
        </w:numPr>
        <w:rPr>
          <w:rtl/>
        </w:rPr>
      </w:pPr>
      <w:r>
        <w:rPr>
          <w:rtl/>
        </w:rPr>
        <w:t>سجل التنسيق الإداري</w:t>
      </w:r>
    </w:p>
    <w:p w14:paraId="3B552510" w14:textId="0AC46B91" w:rsidR="0042349A" w:rsidRDefault="0042349A" w:rsidP="0042349A">
      <w:pPr>
        <w:pStyle w:val="ListParagraph"/>
        <w:numPr>
          <w:ilvl w:val="0"/>
          <w:numId w:val="29"/>
        </w:numPr>
        <w:rPr>
          <w:rtl/>
        </w:rPr>
      </w:pPr>
      <w:r>
        <w:rPr>
          <w:rtl/>
        </w:rPr>
        <w:t>البطاقات الفنية لكل نشاط</w:t>
      </w:r>
    </w:p>
    <w:p w14:paraId="4C7BBAD7" w14:textId="60DD2ECB" w:rsidR="0042349A" w:rsidRDefault="0042349A" w:rsidP="0042349A">
      <w:pPr>
        <w:pStyle w:val="ListParagraph"/>
        <w:numPr>
          <w:ilvl w:val="0"/>
          <w:numId w:val="29"/>
        </w:numPr>
        <w:rPr>
          <w:rtl/>
        </w:rPr>
      </w:pPr>
      <w:r>
        <w:rPr>
          <w:rtl/>
        </w:rPr>
        <w:t>الملاحظات المباشرة</w:t>
      </w:r>
    </w:p>
    <w:p w14:paraId="41BBB6C0" w14:textId="12A9C4CB" w:rsidR="0042349A" w:rsidRDefault="0042349A" w:rsidP="0042349A">
      <w:pPr>
        <w:pStyle w:val="ListParagraph"/>
        <w:numPr>
          <w:ilvl w:val="0"/>
          <w:numId w:val="29"/>
        </w:numPr>
        <w:rPr>
          <w:rtl/>
        </w:rPr>
      </w:pPr>
      <w:r>
        <w:rPr>
          <w:rtl/>
        </w:rPr>
        <w:t>الإرشاد الجماعي</w:t>
      </w:r>
    </w:p>
    <w:p w14:paraId="595ECC20" w14:textId="1BAB889C" w:rsidR="0042349A" w:rsidRDefault="0042349A" w:rsidP="0042349A">
      <w:pPr>
        <w:pStyle w:val="ListParagraph"/>
        <w:numPr>
          <w:ilvl w:val="0"/>
          <w:numId w:val="29"/>
        </w:numPr>
        <w:rPr>
          <w:rtl/>
        </w:rPr>
      </w:pPr>
      <w:r>
        <w:rPr>
          <w:rtl/>
        </w:rPr>
        <w:t>التوعية والإرشاد</w:t>
      </w:r>
    </w:p>
    <w:p w14:paraId="24C9C271" w14:textId="2B8E3DB0" w:rsidR="0042349A" w:rsidRDefault="0042349A" w:rsidP="0042349A">
      <w:pPr>
        <w:pStyle w:val="ListParagraph"/>
        <w:numPr>
          <w:ilvl w:val="0"/>
          <w:numId w:val="29"/>
        </w:numPr>
        <w:rPr>
          <w:rtl/>
        </w:rPr>
      </w:pPr>
      <w:r>
        <w:rPr>
          <w:rtl/>
        </w:rPr>
        <w:t>التوزيع الأكاديمي والمهني</w:t>
      </w:r>
    </w:p>
    <w:p w14:paraId="6B352238" w14:textId="0177F669" w:rsidR="0042349A" w:rsidRDefault="0042349A" w:rsidP="0042349A">
      <w:pPr>
        <w:pStyle w:val="ListParagraph"/>
        <w:numPr>
          <w:ilvl w:val="0"/>
          <w:numId w:val="29"/>
        </w:numPr>
        <w:rPr>
          <w:rtl/>
        </w:rPr>
      </w:pPr>
      <w:r>
        <w:rPr>
          <w:rtl/>
        </w:rPr>
        <w:t>تقنيات التواصل الفعال</w:t>
      </w:r>
    </w:p>
    <w:p w14:paraId="706EAEE2" w14:textId="706D6B2A" w:rsidR="0042349A" w:rsidRDefault="0042349A" w:rsidP="0042349A">
      <w:pPr>
        <w:pStyle w:val="ListParagraph"/>
        <w:numPr>
          <w:ilvl w:val="0"/>
          <w:numId w:val="29"/>
        </w:numPr>
      </w:pPr>
      <w:r>
        <w:rPr>
          <w:rtl/>
        </w:rPr>
        <w:t>وضع برامج وضبطها</w:t>
      </w:r>
    </w:p>
    <w:p w14:paraId="6B547BCD" w14:textId="231E6667" w:rsidR="00F15A16" w:rsidRDefault="00F15A16">
      <w:pPr>
        <w:bidi w:val="0"/>
        <w:spacing w:after="160" w:line="259" w:lineRule="auto"/>
        <w:ind w:firstLine="0"/>
        <w:jc w:val="left"/>
        <w:rPr>
          <w:rtl/>
        </w:rPr>
      </w:pPr>
      <w:r>
        <w:rPr>
          <w:rtl/>
        </w:rPr>
        <w:br w:type="page"/>
      </w:r>
    </w:p>
    <w:p w14:paraId="7A6190E8" w14:textId="7DE8977D" w:rsidR="00F15A16" w:rsidRPr="00F15A16" w:rsidRDefault="00F15A16" w:rsidP="00F15A16">
      <w:pPr>
        <w:pStyle w:val="Heading2"/>
        <w:rPr>
          <w:rFonts w:cstheme="minorBidi"/>
          <w:szCs w:val="24"/>
        </w:rPr>
      </w:pPr>
      <w:bookmarkStart w:id="25" w:name="_Toc197701401"/>
      <w:r>
        <w:rPr>
          <w:rtl/>
        </w:rPr>
        <w:lastRenderedPageBreak/>
        <w:t>الحصة الثانية عشر</w:t>
      </w:r>
      <w:bookmarkEnd w:id="25"/>
    </w:p>
    <w:p w14:paraId="0C010175" w14:textId="77777777" w:rsidR="00F15A16" w:rsidRDefault="00F15A16" w:rsidP="00F15A16">
      <w:pPr>
        <w:pStyle w:val="ListParagraph"/>
        <w:numPr>
          <w:ilvl w:val="0"/>
          <w:numId w:val="29"/>
        </w:numPr>
      </w:pPr>
      <w:r>
        <w:rPr>
          <w:rtl/>
        </w:rPr>
        <w:t>التاريخ: 2025/04/24</w:t>
      </w:r>
    </w:p>
    <w:p w14:paraId="1DA18BA5" w14:textId="77777777" w:rsidR="00F15A16" w:rsidRDefault="00F15A16" w:rsidP="00F15A16">
      <w:pPr>
        <w:pStyle w:val="ListParagraph"/>
        <w:numPr>
          <w:ilvl w:val="0"/>
          <w:numId w:val="29"/>
        </w:numPr>
        <w:rPr>
          <w:rtl/>
        </w:rPr>
      </w:pPr>
      <w:r>
        <w:rPr>
          <w:rtl/>
        </w:rPr>
        <w:t>توقيت الحضور: من الساعة 13:30 إلى 15:00 مساءً</w:t>
      </w:r>
    </w:p>
    <w:p w14:paraId="5976FDE0" w14:textId="77777777" w:rsidR="00F15A16" w:rsidRDefault="00F15A16" w:rsidP="00F15A16">
      <w:pPr>
        <w:rPr>
          <w:rtl/>
        </w:rPr>
      </w:pPr>
      <w:r w:rsidRPr="00F15A16">
        <w:rPr>
          <w:b/>
          <w:bCs/>
          <w:rtl/>
        </w:rPr>
        <w:t>الهدف المراد تحقيقه في هذه الحصة:</w:t>
      </w:r>
      <w:r>
        <w:rPr>
          <w:rtl/>
        </w:rPr>
        <w:t xml:space="preserve"> مقابلة مع أولياء التلاميذ رفقة مستشار التوجيه</w:t>
      </w:r>
    </w:p>
    <w:p w14:paraId="39AA8C69" w14:textId="77777777" w:rsidR="00F15A16" w:rsidRPr="00F15A16" w:rsidRDefault="00F15A16" w:rsidP="00F15A16">
      <w:pPr>
        <w:rPr>
          <w:b/>
          <w:bCs/>
          <w:rtl/>
        </w:rPr>
      </w:pPr>
      <w:r w:rsidRPr="00F15A16">
        <w:rPr>
          <w:b/>
          <w:bCs/>
          <w:rtl/>
        </w:rPr>
        <w:t>ما قمنا به لتحقيق هذا الهدف:</w:t>
      </w:r>
    </w:p>
    <w:p w14:paraId="5ED970EF" w14:textId="68CD471A" w:rsidR="00F15A16" w:rsidRDefault="00F15A16" w:rsidP="00F15A16">
      <w:pPr>
        <w:ind w:firstLine="0"/>
        <w:rPr>
          <w:rtl/>
        </w:rPr>
      </w:pPr>
      <w:r>
        <w:rPr>
          <w:rtl/>
        </w:rPr>
        <w:t xml:space="preserve"> حضور مقابلة مهنية جماعية مع مستشار التوجيه وولي أحد التلاميذ داخل المؤسسة التربوية لمناقشة وضعية ابنه الدراسية والنفسية.</w:t>
      </w:r>
    </w:p>
    <w:p w14:paraId="46E04D44" w14:textId="77777777" w:rsidR="00F15A16" w:rsidRPr="00F15A16" w:rsidRDefault="00F15A16" w:rsidP="00F15A16">
      <w:pPr>
        <w:rPr>
          <w:b/>
          <w:bCs/>
          <w:rtl/>
        </w:rPr>
      </w:pPr>
      <w:r w:rsidRPr="00F15A16">
        <w:rPr>
          <w:b/>
          <w:bCs/>
          <w:rtl/>
        </w:rPr>
        <w:t>ما توصلنا إليه في نهاية الحصة:</w:t>
      </w:r>
    </w:p>
    <w:p w14:paraId="2600F2AF" w14:textId="70EF62B4" w:rsidR="00F15A16" w:rsidRDefault="00F15A16" w:rsidP="00F15A16">
      <w:pPr>
        <w:rPr>
          <w:rtl/>
        </w:rPr>
      </w:pPr>
      <w:r>
        <w:rPr>
          <w:rtl/>
        </w:rPr>
        <w:t>في إطار التربص، قمنا بحضور مقابلة مهنية مع مستشار التوجيه وولي أحد التلاميذ داخل المؤسسة التربوية من أجل مناقشة وضعية التلميذ الدراسية والنفسية. تمت المقابلة في جو من الاحترام والثقة، وقد لاحظت كيف اعتمدت مستشارة التوجيه على تقنيات فعالة في التواصل، مثل الاستماع الجيد وطرح الأسئلة بطريقة مرنة وغير اتهامية، مما ساعد على فهم أعمق لمشكلة التلميذ. كما تم اشتراك الولي في اقتراح حلول عملية، من بينها تحسين الدعم المنزلي ومتابعة التلميذ بصفة منتظمة داخل القسم. كانت هذه التجربة مفيدة لي حيث مكنتني من معاينة الدور الحاسم الذي يلعبه مستشار التوجيه في خلق جسر تواصل بين المؤسسة والأسرة والعمل بشكل تكاملي من أجل مصلحة التلميذ</w:t>
      </w:r>
      <w:r w:rsidR="008662E2">
        <w:rPr>
          <w:rFonts w:hint="cs"/>
          <w:rtl/>
        </w:rPr>
        <w:t>.</w:t>
      </w:r>
    </w:p>
    <w:p w14:paraId="47192302" w14:textId="77777777" w:rsidR="00D63096" w:rsidRPr="00D63096" w:rsidRDefault="00D63096" w:rsidP="00D63096">
      <w:pPr>
        <w:pStyle w:val="Heading2"/>
        <w:rPr>
          <w:lang w:val=""/>
        </w:rPr>
      </w:pPr>
      <w:r>
        <w:rPr>
          <w:rFonts w:hint="cs"/>
          <w:rtl/>
        </w:rPr>
        <w:t xml:space="preserve"> </w:t>
      </w:r>
      <w:bookmarkStart w:id="26" w:name="_Toc197701402"/>
      <w:r w:rsidRPr="00D63096">
        <w:rPr>
          <w:rtl/>
        </w:rPr>
        <w:t>الحصة الثالثة والرابعة عشر</w:t>
      </w:r>
      <w:bookmarkEnd w:id="26"/>
    </w:p>
    <w:p w14:paraId="2A60F04D" w14:textId="77777777" w:rsidR="00D63096" w:rsidRPr="00D63096" w:rsidRDefault="00D63096" w:rsidP="00D63096">
      <w:pPr>
        <w:pStyle w:val="ListParagraph"/>
        <w:numPr>
          <w:ilvl w:val="0"/>
          <w:numId w:val="40"/>
        </w:numPr>
        <w:rPr>
          <w:lang w:val=""/>
        </w:rPr>
      </w:pPr>
      <w:r w:rsidRPr="00D63096">
        <w:rPr>
          <w:rtl/>
        </w:rPr>
        <w:t>التاريخ: 2025/04/28</w:t>
      </w:r>
    </w:p>
    <w:p w14:paraId="63EF7504" w14:textId="77777777" w:rsidR="00D63096" w:rsidRPr="00D63096" w:rsidRDefault="00D63096" w:rsidP="00D63096">
      <w:pPr>
        <w:pStyle w:val="ListParagraph"/>
        <w:numPr>
          <w:ilvl w:val="0"/>
          <w:numId w:val="40"/>
        </w:numPr>
        <w:rPr>
          <w:rtl/>
        </w:rPr>
      </w:pPr>
      <w:r w:rsidRPr="00D63096">
        <w:rPr>
          <w:rtl/>
        </w:rPr>
        <w:t>توقيت الحضور: من الساعة 09:00 إلى 10:00 – 10:00 الى 11:00 (دمج حصتين لمدة ساعتين)</w:t>
      </w:r>
    </w:p>
    <w:p w14:paraId="7A342A1F" w14:textId="4C0C8FE9" w:rsidR="000C0D1E" w:rsidRDefault="00D63096" w:rsidP="000C0D1E">
      <w:pPr>
        <w:rPr>
          <w:rtl/>
        </w:rPr>
      </w:pPr>
      <w:r w:rsidRPr="000C0D1E">
        <w:rPr>
          <w:b/>
          <w:bCs/>
          <w:rtl/>
        </w:rPr>
        <w:t>الهدف المراد تحقيقه في هذه الحصة:</w:t>
      </w:r>
      <w:r w:rsidR="000C0D1E">
        <w:rPr>
          <w:rFonts w:hint="cs"/>
          <w:b/>
          <w:bCs/>
          <w:rtl/>
        </w:rPr>
        <w:t xml:space="preserve"> </w:t>
      </w:r>
      <w:r w:rsidRPr="00D63096">
        <w:rPr>
          <w:rtl/>
        </w:rPr>
        <w:t>مقابلة مع تلاميذ السنة الرابعة متوسط بهدف تقديم حصة توجيهية وتحضير نفسي قبل الامتحانات.</w:t>
      </w:r>
    </w:p>
    <w:p w14:paraId="18F9CA98" w14:textId="77777777" w:rsidR="000C0D1E" w:rsidRDefault="000C0D1E">
      <w:pPr>
        <w:bidi w:val="0"/>
        <w:spacing w:after="160" w:line="259" w:lineRule="auto"/>
        <w:ind w:firstLine="0"/>
        <w:jc w:val="left"/>
        <w:rPr>
          <w:rtl/>
        </w:rPr>
      </w:pPr>
      <w:r>
        <w:rPr>
          <w:rtl/>
        </w:rPr>
        <w:br w:type="page"/>
      </w:r>
    </w:p>
    <w:p w14:paraId="5930A6AB" w14:textId="41DDEF21" w:rsidR="00D63096" w:rsidRPr="00D63096" w:rsidRDefault="00D63096" w:rsidP="00D63096">
      <w:pPr>
        <w:rPr>
          <w:b/>
          <w:bCs/>
          <w:rtl/>
        </w:rPr>
      </w:pPr>
      <w:r w:rsidRPr="00D63096">
        <w:rPr>
          <w:b/>
          <w:bCs/>
          <w:rtl/>
        </w:rPr>
        <w:lastRenderedPageBreak/>
        <w:t>ما قمنا به لتحقيق هذا الهدف:</w:t>
      </w:r>
    </w:p>
    <w:p w14:paraId="7BF0025E" w14:textId="77777777" w:rsidR="00D63096" w:rsidRPr="00D63096" w:rsidRDefault="00D63096" w:rsidP="000C0D1E">
      <w:pPr>
        <w:pStyle w:val="ListParagraph"/>
        <w:numPr>
          <w:ilvl w:val="0"/>
          <w:numId w:val="41"/>
        </w:numPr>
        <w:rPr>
          <w:rtl/>
        </w:rPr>
      </w:pPr>
      <w:r w:rsidRPr="00D63096">
        <w:rPr>
          <w:rtl/>
        </w:rPr>
        <w:t>تقسيم مراحل الحصة بشكل منظم</w:t>
      </w:r>
    </w:p>
    <w:p w14:paraId="7A06A882" w14:textId="77777777" w:rsidR="00D63096" w:rsidRPr="00D63096" w:rsidRDefault="00D63096" w:rsidP="000C0D1E">
      <w:pPr>
        <w:pStyle w:val="ListParagraph"/>
        <w:numPr>
          <w:ilvl w:val="0"/>
          <w:numId w:val="41"/>
        </w:numPr>
        <w:rPr>
          <w:rtl/>
        </w:rPr>
      </w:pPr>
      <w:r w:rsidRPr="00D63096">
        <w:rPr>
          <w:rtl/>
        </w:rPr>
        <w:t>طرح أسئلة تحفيزية</w:t>
      </w:r>
    </w:p>
    <w:p w14:paraId="58798FC6" w14:textId="77777777" w:rsidR="00D63096" w:rsidRPr="00D63096" w:rsidRDefault="00D63096" w:rsidP="000C0D1E">
      <w:pPr>
        <w:pStyle w:val="ListParagraph"/>
        <w:numPr>
          <w:ilvl w:val="0"/>
          <w:numId w:val="41"/>
        </w:numPr>
        <w:rPr>
          <w:rtl/>
        </w:rPr>
      </w:pPr>
      <w:r w:rsidRPr="00D63096">
        <w:rPr>
          <w:rtl/>
        </w:rPr>
        <w:t>الشرح والنقاش مع التلاميذ وتفعيل التفاعل الجماعي</w:t>
      </w:r>
    </w:p>
    <w:p w14:paraId="3327CF2B" w14:textId="77777777" w:rsidR="00D63096" w:rsidRPr="00D63096" w:rsidRDefault="00D63096" w:rsidP="000C0D1E">
      <w:pPr>
        <w:pStyle w:val="ListParagraph"/>
        <w:numPr>
          <w:ilvl w:val="0"/>
          <w:numId w:val="41"/>
        </w:numPr>
        <w:rPr>
          <w:rtl/>
        </w:rPr>
      </w:pPr>
      <w:r w:rsidRPr="00D63096">
        <w:rPr>
          <w:rtl/>
        </w:rPr>
        <w:t>تلخيص أهم النقاط</w:t>
      </w:r>
    </w:p>
    <w:p w14:paraId="499731BC" w14:textId="77777777" w:rsidR="00D63096" w:rsidRPr="00D63096" w:rsidRDefault="00D63096" w:rsidP="000C0D1E">
      <w:pPr>
        <w:pStyle w:val="ListParagraph"/>
        <w:numPr>
          <w:ilvl w:val="0"/>
          <w:numId w:val="41"/>
        </w:numPr>
        <w:rPr>
          <w:rtl/>
        </w:rPr>
      </w:pPr>
      <w:r w:rsidRPr="00D63096">
        <w:rPr>
          <w:rtl/>
        </w:rPr>
        <w:t>توزيع أوراق متابعة واختبارية للتفاعل</w:t>
      </w:r>
    </w:p>
    <w:p w14:paraId="04FC402F" w14:textId="77777777" w:rsidR="00D63096" w:rsidRPr="00D63096" w:rsidRDefault="00D63096" w:rsidP="00D63096">
      <w:pPr>
        <w:rPr>
          <w:b/>
          <w:bCs/>
          <w:rtl/>
        </w:rPr>
      </w:pPr>
      <w:r w:rsidRPr="00D63096">
        <w:rPr>
          <w:b/>
          <w:bCs/>
          <w:rtl/>
        </w:rPr>
        <w:t>ما توصلنا إليه في نهاية الحصة:</w:t>
      </w:r>
    </w:p>
    <w:p w14:paraId="5C3709CA" w14:textId="77777777" w:rsidR="00D63096" w:rsidRPr="00D63096" w:rsidRDefault="00D63096" w:rsidP="000C0D1E">
      <w:pPr>
        <w:rPr>
          <w:rtl/>
        </w:rPr>
      </w:pPr>
      <w:r w:rsidRPr="00D63096">
        <w:rPr>
          <w:rtl/>
        </w:rPr>
        <w:t>خلال هذه الحصة التوجيهية المخصصة للتحضير النفسي وقلق الامتحان لتلاميذ السنة الرابعة متوسط المقبلين على اجتياز الشهادة، لاحظت أن مستشارة التوجيه اعتمدت أسلوبًا تواصليًا تفاعليًا قائمًا على الإصغاء، مما ساهم في خلق مناخ إيجابي داخل المجموعة. بدأت الحصة بطرح أسئلة مفتوحة لتحفيز التلاميذ، تلتها مرحلة شرح مبسط حول قلق الامتحان ومظاهره.</w:t>
      </w:r>
    </w:p>
    <w:p w14:paraId="20658E2F" w14:textId="77777777" w:rsidR="00D63096" w:rsidRDefault="00D63096" w:rsidP="00D63096">
      <w:pPr>
        <w:rPr>
          <w:rtl/>
        </w:rPr>
      </w:pPr>
      <w:r w:rsidRPr="00D63096">
        <w:rPr>
          <w:rtl/>
        </w:rPr>
        <w:t>كما أتيحت لي فرصة التفاعل المباشر مع التلاميذ من خلال المساهمة في تمارين الاسترخاء وتوجيههم. وتمكن التلاميذ من التمييز بين القلق الطبيعي وقلق الامتحان، كما ساعدناهم على اختيار التخصصات التي تتناسب مع قدراتهم، بالإضافة إلى توعيتهم بأهمية تنظيم الوقت وضبط التفكير السلبي. هذه الحصة كانت بمثابة خطوة مهمة في تمهيد الطريق لاستعداد نفسي وتربوي أفضل لشهادة التعليم المتوسط.</w:t>
      </w:r>
    </w:p>
    <w:p w14:paraId="701C35DA" w14:textId="77777777" w:rsidR="00D25722" w:rsidRPr="00D25722" w:rsidRDefault="00D25722" w:rsidP="00D25722">
      <w:pPr>
        <w:pStyle w:val="Heading2"/>
        <w:rPr>
          <w:lang w:val=""/>
        </w:rPr>
      </w:pPr>
      <w:bookmarkStart w:id="27" w:name="_Toc197701403"/>
      <w:r w:rsidRPr="00D25722">
        <w:rPr>
          <w:rtl/>
        </w:rPr>
        <w:t>الحصة الخامسة عشر</w:t>
      </w:r>
      <w:bookmarkEnd w:id="27"/>
    </w:p>
    <w:p w14:paraId="054AD76C" w14:textId="77777777" w:rsidR="00D25722" w:rsidRPr="00D25722" w:rsidRDefault="00D25722" w:rsidP="00D25722">
      <w:pPr>
        <w:pStyle w:val="ListParagraph"/>
        <w:numPr>
          <w:ilvl w:val="0"/>
          <w:numId w:val="42"/>
        </w:numPr>
        <w:rPr>
          <w:lang w:val=""/>
        </w:rPr>
      </w:pPr>
      <w:r w:rsidRPr="00D25722">
        <w:rPr>
          <w:rtl/>
        </w:rPr>
        <w:t>التاريخ: 2025/04/28</w:t>
      </w:r>
    </w:p>
    <w:p w14:paraId="2336FB04" w14:textId="77777777" w:rsidR="00D25722" w:rsidRPr="00D25722" w:rsidRDefault="00D25722" w:rsidP="00D25722">
      <w:pPr>
        <w:pStyle w:val="ListParagraph"/>
        <w:numPr>
          <w:ilvl w:val="0"/>
          <w:numId w:val="42"/>
        </w:numPr>
        <w:rPr>
          <w:rtl/>
        </w:rPr>
      </w:pPr>
      <w:r w:rsidRPr="00D25722">
        <w:rPr>
          <w:rtl/>
        </w:rPr>
        <w:t>توقيت الحضور: من الساعة 09:00 إلى 10:00 صباحًا</w:t>
      </w:r>
    </w:p>
    <w:p w14:paraId="6C343AB5" w14:textId="427616C1" w:rsidR="00D25722" w:rsidRPr="00D25722" w:rsidRDefault="00D25722" w:rsidP="00D25722">
      <w:pPr>
        <w:rPr>
          <w:rtl/>
        </w:rPr>
      </w:pPr>
      <w:r w:rsidRPr="00D25722">
        <w:rPr>
          <w:b/>
          <w:bCs/>
          <w:rtl/>
        </w:rPr>
        <w:t>الهدف المراد تحقيقه في هذه الحصة:</w:t>
      </w:r>
      <w:r>
        <w:rPr>
          <w:rFonts w:hint="cs"/>
          <w:rtl/>
        </w:rPr>
        <w:t xml:space="preserve"> </w:t>
      </w:r>
      <w:r w:rsidRPr="00D25722">
        <w:rPr>
          <w:rtl/>
        </w:rPr>
        <w:t xml:space="preserve">التعرف على أهم الصعوبات التي </w:t>
      </w:r>
      <w:proofErr w:type="spellStart"/>
      <w:r w:rsidRPr="00D25722">
        <w:rPr>
          <w:rtl/>
        </w:rPr>
        <w:t>يواجهها</w:t>
      </w:r>
      <w:proofErr w:type="spellEnd"/>
      <w:r w:rsidRPr="00D25722">
        <w:rPr>
          <w:rtl/>
        </w:rPr>
        <w:t xml:space="preserve"> مستشار التوجيه</w:t>
      </w:r>
    </w:p>
    <w:p w14:paraId="52E915DD" w14:textId="71217560" w:rsidR="00D25722" w:rsidRPr="00D25722" w:rsidRDefault="00D25722" w:rsidP="00D25722">
      <w:pPr>
        <w:rPr>
          <w:rtl/>
        </w:rPr>
      </w:pPr>
      <w:r w:rsidRPr="00D25722">
        <w:rPr>
          <w:b/>
          <w:bCs/>
          <w:rtl/>
        </w:rPr>
        <w:t>ما توصلنا إليه في نهاية الحصة:</w:t>
      </w:r>
      <w:r>
        <w:rPr>
          <w:rFonts w:hint="cs"/>
          <w:b/>
          <w:bCs/>
          <w:rtl/>
        </w:rPr>
        <w:t xml:space="preserve"> </w:t>
      </w:r>
      <w:r w:rsidRPr="00D25722">
        <w:rPr>
          <w:rtl/>
        </w:rPr>
        <w:t>من خلال هذه الحصة، تمكنا من الوقوف على أبرز التحديات التي تعيق مستشار التوجيه في أداء مهامه بفعالية، والتي تتمثل فيما يلي:</w:t>
      </w:r>
    </w:p>
    <w:p w14:paraId="52F8A975" w14:textId="77777777" w:rsidR="00D25722" w:rsidRPr="00D25722" w:rsidRDefault="00D25722" w:rsidP="00D25722">
      <w:pPr>
        <w:rPr>
          <w:rtl/>
        </w:rPr>
      </w:pPr>
    </w:p>
    <w:p w14:paraId="2889D61B" w14:textId="77777777" w:rsidR="00D25722" w:rsidRPr="00D25722" w:rsidRDefault="00D25722" w:rsidP="00D25722">
      <w:pPr>
        <w:pStyle w:val="ListParagraph"/>
        <w:numPr>
          <w:ilvl w:val="0"/>
          <w:numId w:val="43"/>
        </w:numPr>
        <w:rPr>
          <w:rtl/>
        </w:rPr>
      </w:pPr>
      <w:r w:rsidRPr="00D25722">
        <w:rPr>
          <w:rtl/>
        </w:rPr>
        <w:lastRenderedPageBreak/>
        <w:t>قلة الإمكانيات والوسائل: نقص الأدوات، مثل اختبارات التشخيص، مكتبات خاصة، وبرامج معلوماتية تعيق سير العمل</w:t>
      </w:r>
    </w:p>
    <w:p w14:paraId="3105856E" w14:textId="77777777" w:rsidR="00D25722" w:rsidRPr="00D25722" w:rsidRDefault="00D25722" w:rsidP="00D25722">
      <w:pPr>
        <w:pStyle w:val="ListParagraph"/>
        <w:numPr>
          <w:ilvl w:val="0"/>
          <w:numId w:val="43"/>
        </w:numPr>
        <w:rPr>
          <w:rtl/>
        </w:rPr>
      </w:pPr>
      <w:r w:rsidRPr="00D25722">
        <w:rPr>
          <w:rtl/>
        </w:rPr>
        <w:t>عدد كبير من التلاميذ: كثرة الحالات تجعل من الصعب متابعة كل تلميذ بشكل فردي ودقيق</w:t>
      </w:r>
    </w:p>
    <w:p w14:paraId="18CA313D" w14:textId="77777777" w:rsidR="00D25722" w:rsidRPr="00D25722" w:rsidRDefault="00D25722" w:rsidP="00D25722">
      <w:pPr>
        <w:pStyle w:val="ListParagraph"/>
        <w:numPr>
          <w:ilvl w:val="0"/>
          <w:numId w:val="43"/>
        </w:numPr>
        <w:rPr>
          <w:rtl/>
        </w:rPr>
      </w:pPr>
      <w:r w:rsidRPr="00D25722">
        <w:rPr>
          <w:rtl/>
        </w:rPr>
        <w:t>ضعف تعاون بعض الأطراف: أحيانًا لا يتعاون الأساتذة أو الأولياء وحتى الإدارة مع المستشار، ما يعطل حل مشكلات التلاميذ</w:t>
      </w:r>
    </w:p>
    <w:p w14:paraId="7AEEDE44" w14:textId="77777777" w:rsidR="00D25722" w:rsidRPr="00D25722" w:rsidRDefault="00D25722" w:rsidP="00D25722">
      <w:pPr>
        <w:pStyle w:val="ListParagraph"/>
        <w:numPr>
          <w:ilvl w:val="0"/>
          <w:numId w:val="43"/>
        </w:numPr>
        <w:rPr>
          <w:rtl/>
        </w:rPr>
      </w:pPr>
      <w:r w:rsidRPr="00D25722">
        <w:rPr>
          <w:rtl/>
        </w:rPr>
        <w:t>رفض التلاميذ للمرافقة: بعض التلاميذ لا يتقبلون فكرة التوجيه ويرفضون الاستفادة من خدمات المستشار</w:t>
      </w:r>
    </w:p>
    <w:p w14:paraId="61F83903" w14:textId="77777777" w:rsidR="00D25722" w:rsidRPr="00D25722" w:rsidRDefault="00D25722" w:rsidP="00D25722">
      <w:pPr>
        <w:pStyle w:val="ListParagraph"/>
        <w:numPr>
          <w:ilvl w:val="0"/>
          <w:numId w:val="43"/>
        </w:numPr>
        <w:rPr>
          <w:rtl/>
        </w:rPr>
      </w:pPr>
      <w:r w:rsidRPr="00D25722">
        <w:rPr>
          <w:rtl/>
        </w:rPr>
        <w:t>ضغط العمل: كثرة المهام من مقابلات وتقارير واجتماعات تسبب له ضغطًا نفسيًا وإرهاقًا مستمرًا</w:t>
      </w:r>
    </w:p>
    <w:p w14:paraId="4961E90D" w14:textId="1D5065F2" w:rsidR="002373FC" w:rsidRDefault="002373FC" w:rsidP="00995C6C"/>
    <w:p w14:paraId="2909FF4D" w14:textId="449DB2D4" w:rsidR="002373FC" w:rsidRPr="002373FC" w:rsidRDefault="002373FC" w:rsidP="002373FC">
      <w:pPr>
        <w:rPr>
          <w:rtl/>
        </w:rPr>
      </w:pPr>
    </w:p>
    <w:p w14:paraId="79A8A381" w14:textId="2670DD23" w:rsidR="008718A2" w:rsidRDefault="008718A2" w:rsidP="00A9324D">
      <w:pPr>
        <w:rPr>
          <w:rtl/>
          <w:lang w:bidi="ar-DZ"/>
        </w:rPr>
        <w:sectPr w:rsidR="008718A2" w:rsidSect="009C2E99">
          <w:headerReference w:type="default" r:id="rId26"/>
          <w:footerReference w:type="default" r:id="rId27"/>
          <w:footnotePr>
            <w:numRestart w:val="eachPage"/>
          </w:footnotePr>
          <w:pgSz w:w="11906" w:h="16838"/>
          <w:pgMar w:top="1418" w:right="1701" w:bottom="1418" w:left="1418" w:header="708" w:footer="708" w:gutter="0"/>
          <w:cols w:space="708"/>
          <w:rtlGutter/>
          <w:docGrid w:linePitch="360"/>
        </w:sectPr>
      </w:pPr>
    </w:p>
    <w:p w14:paraId="6B2B6051" w14:textId="30C23B7C" w:rsidR="00E24AF1" w:rsidRDefault="00E24AF1" w:rsidP="00231DC1">
      <w:pPr>
        <w:ind w:firstLine="0"/>
        <w:rPr>
          <w:rtl/>
          <w:lang w:bidi="ar-DZ"/>
        </w:rPr>
      </w:pPr>
    </w:p>
    <w:p w14:paraId="0ED6F407" w14:textId="07460B79" w:rsidR="00940218" w:rsidRDefault="00940218" w:rsidP="00263DF4">
      <w:pPr>
        <w:rPr>
          <w:rtl/>
          <w:lang w:bidi="ar-DZ"/>
        </w:rPr>
        <w:sectPr w:rsidR="00940218" w:rsidSect="009C2E99">
          <w:headerReference w:type="default" r:id="rId28"/>
          <w:footerReference w:type="default" r:id="rId29"/>
          <w:footnotePr>
            <w:numRestart w:val="eachPage"/>
          </w:footnotePr>
          <w:pgSz w:w="11906" w:h="16838"/>
          <w:pgMar w:top="1418" w:right="1701" w:bottom="1418" w:left="1418" w:header="709" w:footer="709" w:gutter="0"/>
          <w:cols w:space="708"/>
          <w:rtlGutter/>
          <w:docGrid w:linePitch="360"/>
        </w:sectPr>
      </w:pPr>
      <w:r>
        <w:rPr>
          <w:noProof/>
          <w:rtl/>
          <w:lang w:val="ar-SA"/>
        </w:rPr>
        <mc:AlternateContent>
          <mc:Choice Requires="wps">
            <w:drawing>
              <wp:anchor distT="0" distB="0" distL="114300" distR="114300" simplePos="0" relativeHeight="251665408" behindDoc="0" locked="0" layoutInCell="1" allowOverlap="1" wp14:anchorId="7B6E4840" wp14:editId="4E115BF9">
                <wp:simplePos x="0" y="0"/>
                <wp:positionH relativeFrom="margin">
                  <wp:align>center</wp:align>
                </wp:positionH>
                <wp:positionV relativeFrom="margin">
                  <wp:align>center</wp:align>
                </wp:positionV>
                <wp:extent cx="5379720" cy="2076450"/>
                <wp:effectExtent l="0" t="0" r="0" b="0"/>
                <wp:wrapSquare wrapText="bothSides"/>
                <wp:docPr id="992095931" name="Double Brace 1"/>
                <wp:cNvGraphicFramePr/>
                <a:graphic xmlns:a="http://schemas.openxmlformats.org/drawingml/2006/main">
                  <a:graphicData uri="http://schemas.microsoft.com/office/word/2010/wordprocessingShape">
                    <wps:wsp>
                      <wps:cNvSpPr/>
                      <wps:spPr>
                        <a:xfrm>
                          <a:off x="0" y="0"/>
                          <a:ext cx="5379720" cy="207645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39FE2CC4" w14:textId="7DB8F914" w:rsidR="00940218" w:rsidRPr="00940218" w:rsidRDefault="00940218" w:rsidP="00940218">
                            <w:pPr>
                              <w:jc w:val="center"/>
                              <w:rPr>
                                <w:rFonts w:ascii="Andalus" w:hAnsi="Andalus" w:cs="Andalus"/>
                                <w:b/>
                                <w:bCs/>
                                <w:sz w:val="160"/>
                                <w:szCs w:val="160"/>
                                <w:lang w:val="en-US" w:bidi="ar-DZ"/>
                              </w:rPr>
                            </w:pPr>
                            <w:r w:rsidRPr="00940218">
                              <w:rPr>
                                <w:rFonts w:ascii="Andalus" w:hAnsi="Andalus" w:cs="Andalus" w:hint="cs"/>
                                <w:b/>
                                <w:bCs/>
                                <w:sz w:val="160"/>
                                <w:szCs w:val="160"/>
                                <w:rtl/>
                                <w:lang w:val="en-US" w:bidi="ar-DZ"/>
                              </w:rPr>
                              <w:t>خاتمة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E4840" id="_x0000_s1030" type="#_x0000_t186" style="position:absolute;left:0;text-align:left;margin-left:0;margin-top:0;width:423.6pt;height:163.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" stroked="f" strokeweight="2.25pt">
                <v:stroke joinstyle="miter"/>
                <v:textbox>
                  <w:txbxContent>
                    <w:p w14:paraId="39FE2CC4" w14:textId="7DB8F914" w:rsidR="00940218" w:rsidRPr="00940218" w:rsidRDefault="00940218" w:rsidP="00940218">
                      <w:pPr>
                        <w:jc w:val="center"/>
                        <w:rPr>
                          <w:rFonts w:ascii="Andalus" w:hAnsi="Andalus" w:cs="Andalus"/>
                          <w:b/>
                          <w:bCs/>
                          <w:sz w:val="160"/>
                          <w:szCs w:val="160"/>
                          <w:lang w:val="en-US" w:bidi="ar-DZ"/>
                        </w:rPr>
                      </w:pPr>
                      <w:r w:rsidRPr="00940218">
                        <w:rPr>
                          <w:rFonts w:ascii="Andalus" w:hAnsi="Andalus" w:cs="Andalus" w:hint="cs"/>
                          <w:b/>
                          <w:bCs/>
                          <w:sz w:val="160"/>
                          <w:szCs w:val="160"/>
                          <w:rtl/>
                          <w:lang w:val="en-US" w:bidi="ar-DZ"/>
                        </w:rPr>
                        <w:t>خاتمة</w:t>
                      </w:r>
                    </w:p>
                  </w:txbxContent>
                </v:textbox>
                <w10:wrap type="square" anchorx="margin" anchory="margin"/>
              </v:shape>
            </w:pict>
          </mc:Fallback>
        </mc:AlternateContent>
      </w:r>
    </w:p>
    <w:p w14:paraId="50D15BA5" w14:textId="68950AA0" w:rsidR="00C5352A" w:rsidRDefault="00CB36BC" w:rsidP="00C5352A">
      <w:pPr>
        <w:pStyle w:val="Heading1"/>
        <w:rPr>
          <w:rtl/>
          <w:lang w:bidi="ar-DZ"/>
        </w:rPr>
      </w:pPr>
      <w:bookmarkStart w:id="28" w:name="_Toc165054545"/>
      <w:bookmarkStart w:id="29" w:name="_Toc197701404"/>
      <w:r>
        <w:rPr>
          <w:rFonts w:hint="cs"/>
          <w:rtl/>
          <w:lang w:bidi="ar-DZ"/>
        </w:rPr>
        <w:lastRenderedPageBreak/>
        <w:t>خاتمة</w:t>
      </w:r>
      <w:bookmarkEnd w:id="28"/>
      <w:bookmarkEnd w:id="29"/>
    </w:p>
    <w:p w14:paraId="18773B2E" w14:textId="77777777" w:rsidR="002D6BBA" w:rsidRPr="002D6BBA" w:rsidRDefault="002D6BBA" w:rsidP="002D6BBA">
      <w:pPr>
        <w:rPr>
          <w:lang w:val="" w:bidi="ar-DZ"/>
        </w:rPr>
      </w:pPr>
      <w:r w:rsidRPr="002D6BBA">
        <w:rPr>
          <w:rtl/>
        </w:rPr>
        <w:t>يمثل تقرير التربص نتيجة عملية تعليم وتدريب شامل للطلاب، ويهدف إلى توثيق وتحليل الخبرات التي اكتسبوها خلال فترة التربص. وقد تم التركيز خلال فترة تربصنا على تعلم المهارات اللازمة بشكل مهني وعملي، وتوظيف المفاهيم النظرية التي تم دراستها خلال السنوات الجامعية الثلاث. وبهذا، يمكن القول إن هذا التعزيز يشكل أداة قيمة لتوثيق وتحليل تجربتنا التدريبية، ومكتسباتنا خلال هذه الفترة من حيث تحسين الجودة الأكاديمية واكتساب الخبرة المهنية</w:t>
      </w:r>
    </w:p>
    <w:p w14:paraId="24B67C1C" w14:textId="77777777" w:rsidR="002D6BBA" w:rsidRPr="002D6BBA" w:rsidRDefault="002D6BBA" w:rsidP="002D6BBA">
      <w:pPr>
        <w:rPr>
          <w:rtl/>
          <w:lang w:val="" w:bidi="ar-DZ"/>
        </w:rPr>
      </w:pPr>
    </w:p>
    <w:p w14:paraId="7CF5A0BC" w14:textId="5C297DED" w:rsidR="008C523C" w:rsidRDefault="00EF7C69" w:rsidP="008C523C">
      <w:pPr>
        <w:rPr>
          <w:rtl/>
          <w:lang w:bidi="ar-DZ"/>
        </w:rPr>
        <w:sectPr w:rsidR="008C523C" w:rsidSect="009C2E99">
          <w:headerReference w:type="default" r:id="rId30"/>
          <w:footerReference w:type="default" r:id="rId31"/>
          <w:footnotePr>
            <w:numRestart w:val="eachPage"/>
          </w:footnotePr>
          <w:pgSz w:w="11906" w:h="16838"/>
          <w:pgMar w:top="1418" w:right="1701" w:bottom="1418" w:left="1418" w:header="709" w:footer="709" w:gutter="0"/>
          <w:cols w:space="708"/>
          <w:rtlGutter/>
          <w:docGrid w:linePitch="360"/>
        </w:sectPr>
      </w:pPr>
      <w:r>
        <w:rPr>
          <w:lang w:bidi="ar-DZ"/>
        </w:rPr>
        <w:t xml:space="preserve"> </w:t>
      </w:r>
    </w:p>
    <w:p w14:paraId="2362CB74" w14:textId="38C578BD" w:rsidR="00C06531" w:rsidRPr="002D6BBA" w:rsidRDefault="002D6BBA" w:rsidP="008703B5">
      <w:pPr>
        <w:pStyle w:val="Heading1"/>
        <w:rPr>
          <w:rtl/>
          <w:lang w:val="" w:bidi="ar-DZ"/>
        </w:rPr>
      </w:pPr>
      <w:bookmarkStart w:id="30" w:name="_Toc197701405"/>
      <w:r w:rsidRPr="002D6BBA">
        <w:rPr>
          <w:rtl/>
          <w:lang w:val="" w:bidi="ar-DZ"/>
        </w:rPr>
        <w:lastRenderedPageBreak/>
        <w:t>استنتاج حول التربص</w:t>
      </w:r>
      <w:bookmarkEnd w:id="30"/>
    </w:p>
    <w:p w14:paraId="36845FD3" w14:textId="77777777" w:rsidR="002D6BBA" w:rsidRPr="002D6BBA" w:rsidRDefault="002D6BBA" w:rsidP="002D6BBA">
      <w:pPr>
        <w:rPr>
          <w:lang w:val="" w:bidi="ar-DZ"/>
        </w:rPr>
      </w:pPr>
      <w:r w:rsidRPr="002D6BBA">
        <w:rPr>
          <w:rtl/>
        </w:rPr>
        <w:t>يمكن القول إن التربص الذي قمنا به في متوسطة "ساعد عبد القادر سيدي طيفور" بولاية البيض، قد أتاح لنا فرصة للتعرف أكثر على بيئة العمل المستقبلية، وعلى دور مستشار التوجيه، إضافة إلى تقنياته ومرافقته للتلاميذ، ومقابلاته مع أوليائهم. كما ساهمت فترة التربص في اكتسابنا للخبرة والتجريب، من خلال الاحتكاك المباشر بالتلاميذ وفريق العمل.</w:t>
      </w:r>
    </w:p>
    <w:p w14:paraId="2AC2A037" w14:textId="1345C43C" w:rsidR="00C13CAD" w:rsidRPr="008F3F0C" w:rsidRDefault="00C13CAD" w:rsidP="00C13CAD">
      <w:pPr>
        <w:rPr>
          <w:rtl/>
          <w:lang w:val="en-US" w:bidi="ar-DZ"/>
        </w:rPr>
      </w:pPr>
    </w:p>
    <w:p w14:paraId="07891DF9" w14:textId="77777777" w:rsidR="00C13CAD" w:rsidRPr="00A6299C" w:rsidRDefault="00C13CAD" w:rsidP="00C13CAD">
      <w:pPr>
        <w:rPr>
          <w:rtl/>
          <w:lang w:bidi="ar-DZ"/>
        </w:rPr>
      </w:pPr>
    </w:p>
    <w:p w14:paraId="3190B67B" w14:textId="77777777" w:rsidR="00C13CAD" w:rsidRDefault="00C13CAD" w:rsidP="00C13CAD">
      <w:pPr>
        <w:ind w:firstLine="0"/>
        <w:rPr>
          <w:rtl/>
          <w:lang w:bidi="ar-DZ"/>
        </w:rPr>
        <w:sectPr w:rsidR="00C13CAD" w:rsidSect="00C13CAD">
          <w:headerReference w:type="default" r:id="rId32"/>
          <w:footnotePr>
            <w:numRestart w:val="eachPage"/>
          </w:footnotePr>
          <w:pgSz w:w="11906" w:h="16838"/>
          <w:pgMar w:top="1418" w:right="1701" w:bottom="1418" w:left="1418" w:header="709" w:footer="709" w:gutter="0"/>
          <w:cols w:space="708"/>
          <w:rtlGutter/>
          <w:docGrid w:linePitch="360"/>
        </w:sectPr>
      </w:pPr>
    </w:p>
    <w:p w14:paraId="07DE077C" w14:textId="77777777" w:rsidR="00C13CAD" w:rsidRDefault="00C13CAD" w:rsidP="00C13CAD">
      <w:pPr>
        <w:rPr>
          <w:rtl/>
          <w:lang w:bidi="ar-DZ"/>
        </w:rPr>
        <w:sectPr w:rsidR="00C13CAD" w:rsidSect="00C13CAD">
          <w:headerReference w:type="default" r:id="rId33"/>
          <w:footerReference w:type="default" r:id="rId34"/>
          <w:footnotePr>
            <w:numRestart w:val="eachPage"/>
          </w:footnotePr>
          <w:pgSz w:w="11906" w:h="16838"/>
          <w:pgMar w:top="1418" w:right="1701" w:bottom="1418" w:left="1418" w:header="709" w:footer="709" w:gutter="0"/>
          <w:cols w:space="708"/>
          <w:rtlGutter/>
          <w:docGrid w:linePitch="360"/>
        </w:sectPr>
      </w:pPr>
      <w:r>
        <w:rPr>
          <w:noProof/>
          <w:rtl/>
          <w:lang w:val="ar-SA"/>
        </w:rPr>
        <w:lastRenderedPageBreak/>
        <mc:AlternateContent>
          <mc:Choice Requires="wps">
            <w:drawing>
              <wp:anchor distT="0" distB="0" distL="114300" distR="114300" simplePos="0" relativeHeight="251675648" behindDoc="0" locked="0" layoutInCell="1" allowOverlap="1" wp14:anchorId="6BD1CA14" wp14:editId="6A425DA5">
                <wp:simplePos x="0" y="0"/>
                <wp:positionH relativeFrom="margin">
                  <wp:align>center</wp:align>
                </wp:positionH>
                <wp:positionV relativeFrom="margin">
                  <wp:align>center</wp:align>
                </wp:positionV>
                <wp:extent cx="5379720" cy="2076450"/>
                <wp:effectExtent l="0" t="0" r="0" b="0"/>
                <wp:wrapSquare wrapText="bothSides"/>
                <wp:docPr id="482200817" name="Double Brace 1"/>
                <wp:cNvGraphicFramePr/>
                <a:graphic xmlns:a="http://schemas.openxmlformats.org/drawingml/2006/main">
                  <a:graphicData uri="http://schemas.microsoft.com/office/word/2010/wordprocessingShape">
                    <wps:wsp>
                      <wps:cNvSpPr/>
                      <wps:spPr>
                        <a:xfrm>
                          <a:off x="0" y="0"/>
                          <a:ext cx="5379720" cy="207645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754BA539" w14:textId="77777777" w:rsidR="00C13CAD" w:rsidRPr="00BE202A" w:rsidRDefault="00C13CAD" w:rsidP="00C13CAD">
                            <w:pPr>
                              <w:jc w:val="center"/>
                              <w:rPr>
                                <w:rFonts w:ascii="Andalus" w:hAnsi="Andalus" w:cs="Andalus"/>
                                <w:b/>
                                <w:bCs/>
                                <w:sz w:val="72"/>
                                <w:szCs w:val="72"/>
                                <w:lang w:val="en-US" w:bidi="ar-DZ"/>
                              </w:rPr>
                            </w:pPr>
                            <w:r>
                              <w:rPr>
                                <w:rFonts w:ascii="Andalus" w:hAnsi="Andalus" w:cs="Andalus" w:hint="cs"/>
                                <w:b/>
                                <w:bCs/>
                                <w:sz w:val="72"/>
                                <w:szCs w:val="72"/>
                                <w:rtl/>
                                <w:lang w:val="en-US" w:bidi="ar-DZ"/>
                              </w:rPr>
                              <w:t>فهرس المحتويات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1CA14" id="_x0000_s1031" type="#_x0000_t186" style="position:absolute;left:0;text-align:left;margin-left:0;margin-top:0;width:423.6pt;height:163.5pt;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" stroked="f" strokeweight="2.25pt">
                <v:stroke joinstyle="miter"/>
                <v:textbox>
                  <w:txbxContent>
                    <w:p w14:paraId="754BA539" w14:textId="77777777" w:rsidR="00C13CAD" w:rsidRPr="00BE202A" w:rsidRDefault="00C13CAD" w:rsidP="00C13CAD">
                      <w:pPr>
                        <w:jc w:val="center"/>
                        <w:rPr>
                          <w:rFonts w:ascii="Andalus" w:hAnsi="Andalus" w:cs="Andalus"/>
                          <w:b/>
                          <w:bCs/>
                          <w:sz w:val="72"/>
                          <w:szCs w:val="72"/>
                          <w:lang w:val="en-US" w:bidi="ar-DZ"/>
                        </w:rPr>
                      </w:pPr>
                      <w:r>
                        <w:rPr>
                          <w:rFonts w:ascii="Andalus" w:hAnsi="Andalus" w:cs="Andalus" w:hint="cs"/>
                          <w:b/>
                          <w:bCs/>
                          <w:sz w:val="72"/>
                          <w:szCs w:val="72"/>
                          <w:rtl/>
                          <w:lang w:val="en-US" w:bidi="ar-DZ"/>
                        </w:rPr>
                        <w:t>فهرس المحتويات</w:t>
                      </w:r>
                    </w:p>
                  </w:txbxContent>
                </v:textbox>
                <w10:wrap type="square" anchorx="margin" anchory="margin"/>
              </v:shape>
            </w:pict>
          </mc:Fallback>
        </mc:AlternateContent>
      </w:r>
    </w:p>
    <w:p w14:paraId="747BDB55" w14:textId="6C41BFC4" w:rsidR="00211385" w:rsidRPr="00EF5E87" w:rsidRDefault="00C13CAD" w:rsidP="00EF5E87">
      <w:pPr>
        <w:pStyle w:val="Heading1"/>
        <w:spacing w:line="240" w:lineRule="auto"/>
        <w:rPr>
          <w:lang w:bidi="ar-DZ"/>
        </w:rPr>
      </w:pPr>
      <w:bookmarkStart w:id="31" w:name="_Toc197701406"/>
      <w:r>
        <w:rPr>
          <w:rFonts w:hint="cs"/>
          <w:rtl/>
          <w:lang w:bidi="ar-DZ"/>
        </w:rPr>
        <w:lastRenderedPageBreak/>
        <w:t>فهرس المحتويات</w:t>
      </w:r>
      <w:bookmarkEnd w:id="31"/>
      <w:r w:rsidR="00211385">
        <w:rPr>
          <w:rtl/>
          <w:lang w:bidi="ar-DZ"/>
        </w:rPr>
        <w:fldChar w:fldCharType="begin"/>
      </w:r>
      <w:r w:rsidR="00211385">
        <w:rPr>
          <w:rtl/>
          <w:lang w:bidi="ar-DZ"/>
        </w:rPr>
        <w:instrText xml:space="preserve"> </w:instrText>
      </w:r>
      <w:r w:rsidR="00211385">
        <w:rPr>
          <w:lang w:bidi="ar-DZ"/>
        </w:rPr>
        <w:instrText>TOC</w:instrText>
      </w:r>
      <w:r w:rsidR="00211385">
        <w:rPr>
          <w:rtl/>
          <w:lang w:bidi="ar-DZ"/>
        </w:rPr>
        <w:instrText xml:space="preserve"> \</w:instrText>
      </w:r>
      <w:r w:rsidR="00211385">
        <w:rPr>
          <w:lang w:bidi="ar-DZ"/>
        </w:rPr>
        <w:instrText>o "1-3" \h \z \u</w:instrText>
      </w:r>
      <w:r w:rsidR="00211385">
        <w:rPr>
          <w:rtl/>
          <w:lang w:bidi="ar-DZ"/>
        </w:rPr>
        <w:instrText xml:space="preserve"> </w:instrText>
      </w:r>
      <w:r w:rsidR="00211385">
        <w:rPr>
          <w:rtl/>
          <w:lang w:bidi="ar-DZ"/>
        </w:rPr>
        <w:fldChar w:fldCharType="separate"/>
      </w:r>
      <w:hyperlink w:anchor="_Toc197701378" w:history="1"/>
    </w:p>
    <w:p w14:paraId="4E9A530D" w14:textId="4C4B97FA" w:rsidR="00211385" w:rsidRDefault="00211385" w:rsidP="00211385">
      <w:pPr>
        <w:pStyle w:val="TOC1"/>
        <w:tabs>
          <w:tab w:val="right" w:leader="dot" w:pos="8777"/>
        </w:tabs>
        <w:ind w:hanging="2"/>
        <w:rPr>
          <w:rFonts w:eastAsiaTheme="minorEastAsia" w:cstheme="minorBidi"/>
          <w:noProof/>
          <w:sz w:val="24"/>
          <w:szCs w:val="24"/>
          <w:lang/>
        </w:rPr>
      </w:pPr>
      <w:hyperlink w:anchor="_Toc197701379" w:history="1">
        <w:r w:rsidRPr="00225D92">
          <w:rPr>
            <w:rStyle w:val="Hyperlink"/>
            <w:noProof/>
            <w:rtl/>
            <w:lang w:val=""/>
          </w:rPr>
          <w:t>الاهداء</w:t>
        </w:r>
      </w:hyperlink>
    </w:p>
    <w:p w14:paraId="1170E747" w14:textId="0B122931" w:rsidR="00211385" w:rsidRDefault="00211385" w:rsidP="00211385">
      <w:pPr>
        <w:pStyle w:val="TOC1"/>
        <w:tabs>
          <w:tab w:val="right" w:leader="dot" w:pos="8777"/>
        </w:tabs>
        <w:ind w:hanging="2"/>
        <w:rPr>
          <w:rFonts w:eastAsiaTheme="minorEastAsia" w:cstheme="minorBidi"/>
          <w:noProof/>
          <w:sz w:val="24"/>
          <w:szCs w:val="24"/>
          <w:lang/>
        </w:rPr>
      </w:pPr>
      <w:hyperlink w:anchor="_Toc197701380" w:history="1">
        <w:r w:rsidRPr="00225D92">
          <w:rPr>
            <w:rStyle w:val="Hyperlink"/>
            <w:rFonts w:ascii="Reem Kufi Fun" w:hAnsi="Reem Kufi Fun" w:cs="Reem Kufi Fun"/>
            <w:noProof/>
            <w:rtl/>
          </w:rPr>
          <w:t>شكر وعرفان</w:t>
        </w:r>
      </w:hyperlink>
    </w:p>
    <w:p w14:paraId="33654232" w14:textId="76736712" w:rsidR="00211385" w:rsidRDefault="00211385" w:rsidP="00211385">
      <w:pPr>
        <w:pStyle w:val="TOC1"/>
        <w:tabs>
          <w:tab w:val="right" w:leader="dot" w:pos="8777"/>
        </w:tabs>
        <w:ind w:hanging="2"/>
        <w:rPr>
          <w:rFonts w:eastAsiaTheme="minorEastAsia" w:cstheme="minorBidi"/>
          <w:noProof/>
          <w:sz w:val="24"/>
          <w:szCs w:val="24"/>
          <w:lang/>
        </w:rPr>
      </w:pPr>
      <w:hyperlink w:anchor="_Toc197701381" w:history="1">
        <w:r w:rsidRPr="00225D92">
          <w:rPr>
            <w:rStyle w:val="Hyperlink"/>
            <w:rFonts w:ascii="Times New Roman" w:hAnsi="Times New Roman" w:cs="Times New Roman"/>
            <w:noProof/>
            <w:rtl/>
          </w:rPr>
          <w:t>المقدمة:</w:t>
        </w:r>
        <w:r>
          <w:rPr>
            <w:noProof/>
            <w:webHidden/>
          </w:rPr>
          <w:tab/>
        </w:r>
        <w:r>
          <w:rPr>
            <w:noProof/>
            <w:webHidden/>
          </w:rPr>
          <w:fldChar w:fldCharType="begin"/>
        </w:r>
        <w:r>
          <w:rPr>
            <w:noProof/>
            <w:webHidden/>
          </w:rPr>
          <w:instrText xml:space="preserve"> PAGEREF _Toc197701381 \h </w:instrText>
        </w:r>
        <w:r>
          <w:rPr>
            <w:noProof/>
            <w:webHidden/>
          </w:rPr>
        </w:r>
        <w:r>
          <w:rPr>
            <w:noProof/>
            <w:webHidden/>
          </w:rPr>
          <w:fldChar w:fldCharType="separate"/>
        </w:r>
        <w:r>
          <w:rPr>
            <w:noProof/>
            <w:webHidden/>
            <w:rtl/>
          </w:rPr>
          <w:t>‌أ</w:t>
        </w:r>
        <w:r>
          <w:rPr>
            <w:noProof/>
            <w:webHidden/>
          </w:rPr>
          <w:fldChar w:fldCharType="end"/>
        </w:r>
      </w:hyperlink>
    </w:p>
    <w:p w14:paraId="4EA942DE" w14:textId="7213FD52" w:rsidR="00211385" w:rsidRDefault="00211385" w:rsidP="00211385">
      <w:pPr>
        <w:pStyle w:val="TOC1"/>
        <w:tabs>
          <w:tab w:val="right" w:leader="dot" w:pos="8777"/>
        </w:tabs>
        <w:ind w:hanging="2"/>
        <w:rPr>
          <w:rFonts w:eastAsiaTheme="minorEastAsia" w:cstheme="minorBidi"/>
          <w:noProof/>
          <w:sz w:val="24"/>
          <w:szCs w:val="24"/>
          <w:lang/>
        </w:rPr>
      </w:pPr>
      <w:hyperlink w:anchor="_Toc197701382" w:history="1">
        <w:r w:rsidRPr="00225D92">
          <w:rPr>
            <w:rStyle w:val="Hyperlink"/>
            <w:noProof/>
            <w:rtl/>
          </w:rPr>
          <w:t>ماهية التربص:</w:t>
        </w:r>
        <w:r>
          <w:rPr>
            <w:noProof/>
            <w:webHidden/>
          </w:rPr>
          <w:tab/>
        </w:r>
        <w:r>
          <w:rPr>
            <w:noProof/>
            <w:webHidden/>
          </w:rPr>
          <w:fldChar w:fldCharType="begin"/>
        </w:r>
        <w:r>
          <w:rPr>
            <w:noProof/>
            <w:webHidden/>
          </w:rPr>
          <w:instrText xml:space="preserve"> PAGEREF _Toc197701382 \h </w:instrText>
        </w:r>
        <w:r>
          <w:rPr>
            <w:noProof/>
            <w:webHidden/>
          </w:rPr>
        </w:r>
        <w:r>
          <w:rPr>
            <w:noProof/>
            <w:webHidden/>
          </w:rPr>
          <w:fldChar w:fldCharType="separate"/>
        </w:r>
        <w:r>
          <w:rPr>
            <w:noProof/>
            <w:webHidden/>
          </w:rPr>
          <w:t>3</w:t>
        </w:r>
        <w:r>
          <w:rPr>
            <w:noProof/>
            <w:webHidden/>
          </w:rPr>
          <w:fldChar w:fldCharType="end"/>
        </w:r>
      </w:hyperlink>
    </w:p>
    <w:p w14:paraId="4E771C29" w14:textId="30D12873" w:rsidR="00211385" w:rsidRDefault="00211385" w:rsidP="00211385">
      <w:pPr>
        <w:pStyle w:val="TOC1"/>
        <w:tabs>
          <w:tab w:val="right" w:leader="dot" w:pos="8777"/>
        </w:tabs>
        <w:ind w:hanging="2"/>
        <w:rPr>
          <w:rFonts w:eastAsiaTheme="minorEastAsia" w:cstheme="minorBidi"/>
          <w:noProof/>
          <w:sz w:val="24"/>
          <w:szCs w:val="24"/>
          <w:lang/>
        </w:rPr>
      </w:pPr>
      <w:hyperlink w:anchor="_Toc197701383" w:history="1">
        <w:r w:rsidRPr="00225D92">
          <w:rPr>
            <w:rStyle w:val="Hyperlink"/>
            <w:noProof/>
            <w:rtl/>
          </w:rPr>
          <w:t>أهداف التربص:</w:t>
        </w:r>
        <w:r>
          <w:rPr>
            <w:noProof/>
            <w:webHidden/>
          </w:rPr>
          <w:tab/>
        </w:r>
        <w:r>
          <w:rPr>
            <w:noProof/>
            <w:webHidden/>
          </w:rPr>
          <w:fldChar w:fldCharType="begin"/>
        </w:r>
        <w:r>
          <w:rPr>
            <w:noProof/>
            <w:webHidden/>
          </w:rPr>
          <w:instrText xml:space="preserve"> PAGEREF _Toc197701383 \h </w:instrText>
        </w:r>
        <w:r>
          <w:rPr>
            <w:noProof/>
            <w:webHidden/>
          </w:rPr>
        </w:r>
        <w:r>
          <w:rPr>
            <w:noProof/>
            <w:webHidden/>
          </w:rPr>
          <w:fldChar w:fldCharType="separate"/>
        </w:r>
        <w:r>
          <w:rPr>
            <w:noProof/>
            <w:webHidden/>
          </w:rPr>
          <w:t>3</w:t>
        </w:r>
        <w:r>
          <w:rPr>
            <w:noProof/>
            <w:webHidden/>
          </w:rPr>
          <w:fldChar w:fldCharType="end"/>
        </w:r>
      </w:hyperlink>
    </w:p>
    <w:p w14:paraId="4A801EBF" w14:textId="5F36844A"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84" w:history="1">
        <w:r w:rsidRPr="00225D92">
          <w:rPr>
            <w:rStyle w:val="Hyperlink"/>
            <w:noProof/>
            <w:rtl/>
            <w:lang w:bidi="ar-DZ"/>
          </w:rPr>
          <w:t>الأهداف الخاصة:</w:t>
        </w:r>
        <w:r>
          <w:rPr>
            <w:noProof/>
            <w:webHidden/>
          </w:rPr>
          <w:tab/>
        </w:r>
        <w:r>
          <w:rPr>
            <w:noProof/>
            <w:webHidden/>
          </w:rPr>
          <w:fldChar w:fldCharType="begin"/>
        </w:r>
        <w:r>
          <w:rPr>
            <w:noProof/>
            <w:webHidden/>
          </w:rPr>
          <w:instrText xml:space="preserve"> PAGEREF _Toc197701384 \h </w:instrText>
        </w:r>
        <w:r>
          <w:rPr>
            <w:noProof/>
            <w:webHidden/>
          </w:rPr>
        </w:r>
        <w:r>
          <w:rPr>
            <w:noProof/>
            <w:webHidden/>
          </w:rPr>
          <w:fldChar w:fldCharType="separate"/>
        </w:r>
        <w:r>
          <w:rPr>
            <w:noProof/>
            <w:webHidden/>
          </w:rPr>
          <w:t>3</w:t>
        </w:r>
        <w:r>
          <w:rPr>
            <w:noProof/>
            <w:webHidden/>
          </w:rPr>
          <w:fldChar w:fldCharType="end"/>
        </w:r>
      </w:hyperlink>
    </w:p>
    <w:p w14:paraId="302854AA" w14:textId="146FF5DE"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85" w:history="1">
        <w:r w:rsidRPr="00225D92">
          <w:rPr>
            <w:rStyle w:val="Hyperlink"/>
            <w:noProof/>
            <w:rtl/>
            <w:lang w:bidi="ar-DZ"/>
          </w:rPr>
          <w:t>الأهداف العامة:</w:t>
        </w:r>
        <w:r>
          <w:rPr>
            <w:noProof/>
            <w:webHidden/>
          </w:rPr>
          <w:tab/>
        </w:r>
        <w:r>
          <w:rPr>
            <w:noProof/>
            <w:webHidden/>
          </w:rPr>
          <w:fldChar w:fldCharType="begin"/>
        </w:r>
        <w:r>
          <w:rPr>
            <w:noProof/>
            <w:webHidden/>
          </w:rPr>
          <w:instrText xml:space="preserve"> PAGEREF _Toc197701385 \h </w:instrText>
        </w:r>
        <w:r>
          <w:rPr>
            <w:noProof/>
            <w:webHidden/>
          </w:rPr>
        </w:r>
        <w:r>
          <w:rPr>
            <w:noProof/>
            <w:webHidden/>
          </w:rPr>
          <w:fldChar w:fldCharType="separate"/>
        </w:r>
        <w:r>
          <w:rPr>
            <w:noProof/>
            <w:webHidden/>
          </w:rPr>
          <w:t>3</w:t>
        </w:r>
        <w:r>
          <w:rPr>
            <w:noProof/>
            <w:webHidden/>
          </w:rPr>
          <w:fldChar w:fldCharType="end"/>
        </w:r>
      </w:hyperlink>
    </w:p>
    <w:p w14:paraId="1644B7FB" w14:textId="62713BD6" w:rsidR="00211385" w:rsidRDefault="00211385" w:rsidP="00211385">
      <w:pPr>
        <w:pStyle w:val="TOC1"/>
        <w:tabs>
          <w:tab w:val="right" w:leader="dot" w:pos="8777"/>
        </w:tabs>
        <w:ind w:hanging="2"/>
        <w:rPr>
          <w:rFonts w:eastAsiaTheme="minorEastAsia" w:cstheme="minorBidi"/>
          <w:noProof/>
          <w:sz w:val="24"/>
          <w:szCs w:val="24"/>
          <w:lang/>
        </w:rPr>
      </w:pPr>
      <w:hyperlink w:anchor="_Toc197701386" w:history="1">
        <w:r w:rsidRPr="00225D92">
          <w:rPr>
            <w:rStyle w:val="Hyperlink"/>
            <w:noProof/>
            <w:rtl/>
          </w:rPr>
          <w:t>أهمية التربص:</w:t>
        </w:r>
        <w:r>
          <w:rPr>
            <w:noProof/>
            <w:webHidden/>
          </w:rPr>
          <w:tab/>
        </w:r>
        <w:r>
          <w:rPr>
            <w:noProof/>
            <w:webHidden/>
          </w:rPr>
          <w:fldChar w:fldCharType="begin"/>
        </w:r>
        <w:r>
          <w:rPr>
            <w:noProof/>
            <w:webHidden/>
          </w:rPr>
          <w:instrText xml:space="preserve"> PAGEREF _Toc197701386 \h </w:instrText>
        </w:r>
        <w:r>
          <w:rPr>
            <w:noProof/>
            <w:webHidden/>
          </w:rPr>
        </w:r>
        <w:r>
          <w:rPr>
            <w:noProof/>
            <w:webHidden/>
          </w:rPr>
          <w:fldChar w:fldCharType="separate"/>
        </w:r>
        <w:r>
          <w:rPr>
            <w:noProof/>
            <w:webHidden/>
          </w:rPr>
          <w:t>3</w:t>
        </w:r>
        <w:r>
          <w:rPr>
            <w:noProof/>
            <w:webHidden/>
          </w:rPr>
          <w:fldChar w:fldCharType="end"/>
        </w:r>
      </w:hyperlink>
    </w:p>
    <w:p w14:paraId="6552D0D4" w14:textId="23A29B5B" w:rsidR="00211385" w:rsidRDefault="00211385" w:rsidP="00211385">
      <w:pPr>
        <w:pStyle w:val="TOC1"/>
        <w:tabs>
          <w:tab w:val="right" w:leader="dot" w:pos="8777"/>
        </w:tabs>
        <w:ind w:hanging="2"/>
        <w:rPr>
          <w:rFonts w:eastAsiaTheme="minorEastAsia" w:cstheme="minorBidi"/>
          <w:noProof/>
          <w:sz w:val="24"/>
          <w:szCs w:val="24"/>
          <w:lang/>
        </w:rPr>
      </w:pPr>
      <w:hyperlink w:anchor="_Toc197701387" w:history="1">
        <w:r w:rsidRPr="00225D92">
          <w:rPr>
            <w:rStyle w:val="Hyperlink"/>
            <w:noProof/>
            <w:rtl/>
          </w:rPr>
          <w:t>صعوبات التربص:</w:t>
        </w:r>
        <w:r>
          <w:rPr>
            <w:noProof/>
            <w:webHidden/>
          </w:rPr>
          <w:tab/>
        </w:r>
        <w:r>
          <w:rPr>
            <w:noProof/>
            <w:webHidden/>
          </w:rPr>
          <w:fldChar w:fldCharType="begin"/>
        </w:r>
        <w:r>
          <w:rPr>
            <w:noProof/>
            <w:webHidden/>
          </w:rPr>
          <w:instrText xml:space="preserve"> PAGEREF _Toc197701387 \h </w:instrText>
        </w:r>
        <w:r>
          <w:rPr>
            <w:noProof/>
            <w:webHidden/>
          </w:rPr>
        </w:r>
        <w:r>
          <w:rPr>
            <w:noProof/>
            <w:webHidden/>
          </w:rPr>
          <w:fldChar w:fldCharType="separate"/>
        </w:r>
        <w:r>
          <w:rPr>
            <w:noProof/>
            <w:webHidden/>
          </w:rPr>
          <w:t>4</w:t>
        </w:r>
        <w:r>
          <w:rPr>
            <w:noProof/>
            <w:webHidden/>
          </w:rPr>
          <w:fldChar w:fldCharType="end"/>
        </w:r>
      </w:hyperlink>
    </w:p>
    <w:p w14:paraId="35223B25" w14:textId="091A6DD6" w:rsidR="00211385" w:rsidRDefault="00211385" w:rsidP="00211385">
      <w:pPr>
        <w:pStyle w:val="TOC1"/>
        <w:tabs>
          <w:tab w:val="right" w:leader="dot" w:pos="8777"/>
        </w:tabs>
        <w:ind w:hanging="2"/>
        <w:rPr>
          <w:rFonts w:eastAsiaTheme="minorEastAsia" w:cstheme="minorBidi"/>
          <w:noProof/>
          <w:sz w:val="24"/>
          <w:szCs w:val="24"/>
          <w:lang/>
        </w:rPr>
      </w:pPr>
      <w:hyperlink w:anchor="_Toc197701388" w:history="1">
        <w:r w:rsidRPr="00225D92">
          <w:rPr>
            <w:rStyle w:val="Hyperlink"/>
            <w:noProof/>
            <w:rtl/>
          </w:rPr>
          <w:t>حدود التربص:</w:t>
        </w:r>
        <w:r>
          <w:rPr>
            <w:noProof/>
            <w:webHidden/>
          </w:rPr>
          <w:tab/>
        </w:r>
        <w:r>
          <w:rPr>
            <w:noProof/>
            <w:webHidden/>
          </w:rPr>
          <w:fldChar w:fldCharType="begin"/>
        </w:r>
        <w:r>
          <w:rPr>
            <w:noProof/>
            <w:webHidden/>
          </w:rPr>
          <w:instrText xml:space="preserve"> PAGEREF _Toc197701388 \h </w:instrText>
        </w:r>
        <w:r>
          <w:rPr>
            <w:noProof/>
            <w:webHidden/>
          </w:rPr>
        </w:r>
        <w:r>
          <w:rPr>
            <w:noProof/>
            <w:webHidden/>
          </w:rPr>
          <w:fldChar w:fldCharType="separate"/>
        </w:r>
        <w:r>
          <w:rPr>
            <w:noProof/>
            <w:webHidden/>
          </w:rPr>
          <w:t>4</w:t>
        </w:r>
        <w:r>
          <w:rPr>
            <w:noProof/>
            <w:webHidden/>
          </w:rPr>
          <w:fldChar w:fldCharType="end"/>
        </w:r>
      </w:hyperlink>
    </w:p>
    <w:p w14:paraId="7D43C404" w14:textId="693472AA" w:rsidR="00211385" w:rsidRDefault="00211385" w:rsidP="00211385">
      <w:pPr>
        <w:pStyle w:val="TOC1"/>
        <w:tabs>
          <w:tab w:val="right" w:leader="dot" w:pos="8777"/>
        </w:tabs>
        <w:ind w:hanging="2"/>
        <w:rPr>
          <w:rFonts w:eastAsiaTheme="minorEastAsia" w:cstheme="minorBidi"/>
          <w:noProof/>
          <w:sz w:val="24"/>
          <w:szCs w:val="24"/>
          <w:lang/>
        </w:rPr>
      </w:pPr>
      <w:hyperlink w:anchor="_Toc197701389" w:history="1">
        <w:r w:rsidRPr="00225D92">
          <w:rPr>
            <w:rStyle w:val="Hyperlink"/>
            <w:noProof/>
            <w:rtl/>
          </w:rPr>
          <w:t>الحصص</w:t>
        </w:r>
        <w:r>
          <w:rPr>
            <w:noProof/>
            <w:webHidden/>
          </w:rPr>
          <w:tab/>
        </w:r>
        <w:r>
          <w:rPr>
            <w:noProof/>
            <w:webHidden/>
          </w:rPr>
          <w:fldChar w:fldCharType="begin"/>
        </w:r>
        <w:r>
          <w:rPr>
            <w:noProof/>
            <w:webHidden/>
          </w:rPr>
          <w:instrText xml:space="preserve"> PAGEREF _Toc197701389 \h </w:instrText>
        </w:r>
        <w:r>
          <w:rPr>
            <w:noProof/>
            <w:webHidden/>
          </w:rPr>
        </w:r>
        <w:r>
          <w:rPr>
            <w:noProof/>
            <w:webHidden/>
          </w:rPr>
          <w:fldChar w:fldCharType="separate"/>
        </w:r>
        <w:r>
          <w:rPr>
            <w:noProof/>
            <w:webHidden/>
          </w:rPr>
          <w:t>6</w:t>
        </w:r>
        <w:r>
          <w:rPr>
            <w:noProof/>
            <w:webHidden/>
          </w:rPr>
          <w:fldChar w:fldCharType="end"/>
        </w:r>
      </w:hyperlink>
    </w:p>
    <w:p w14:paraId="2BC3DBE5" w14:textId="0EBBB51A"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90" w:history="1">
        <w:r w:rsidRPr="00225D92">
          <w:rPr>
            <w:rStyle w:val="Hyperlink"/>
            <w:noProof/>
            <w:rtl/>
            <w:lang w:bidi="ar-DZ"/>
          </w:rPr>
          <w:t>الحصة الأولى</w:t>
        </w:r>
        <w:r>
          <w:rPr>
            <w:noProof/>
            <w:webHidden/>
          </w:rPr>
          <w:tab/>
        </w:r>
        <w:r>
          <w:rPr>
            <w:noProof/>
            <w:webHidden/>
          </w:rPr>
          <w:fldChar w:fldCharType="begin"/>
        </w:r>
        <w:r>
          <w:rPr>
            <w:noProof/>
            <w:webHidden/>
          </w:rPr>
          <w:instrText xml:space="preserve"> PAGEREF _Toc197701390 \h </w:instrText>
        </w:r>
        <w:r>
          <w:rPr>
            <w:noProof/>
            <w:webHidden/>
          </w:rPr>
        </w:r>
        <w:r>
          <w:rPr>
            <w:noProof/>
            <w:webHidden/>
          </w:rPr>
          <w:fldChar w:fldCharType="separate"/>
        </w:r>
        <w:r>
          <w:rPr>
            <w:noProof/>
            <w:webHidden/>
          </w:rPr>
          <w:t>6</w:t>
        </w:r>
        <w:r>
          <w:rPr>
            <w:noProof/>
            <w:webHidden/>
          </w:rPr>
          <w:fldChar w:fldCharType="end"/>
        </w:r>
      </w:hyperlink>
    </w:p>
    <w:p w14:paraId="13D79F36" w14:textId="328AF499"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91" w:history="1">
        <w:r w:rsidRPr="00225D92">
          <w:rPr>
            <w:rStyle w:val="Hyperlink"/>
            <w:noProof/>
            <w:rtl/>
            <w:lang w:bidi="ar-DZ"/>
          </w:rPr>
          <w:t>الحصة الثانية</w:t>
        </w:r>
        <w:r>
          <w:rPr>
            <w:noProof/>
            <w:webHidden/>
          </w:rPr>
          <w:tab/>
        </w:r>
        <w:r>
          <w:rPr>
            <w:noProof/>
            <w:webHidden/>
          </w:rPr>
          <w:fldChar w:fldCharType="begin"/>
        </w:r>
        <w:r>
          <w:rPr>
            <w:noProof/>
            <w:webHidden/>
          </w:rPr>
          <w:instrText xml:space="preserve"> PAGEREF _Toc197701391 \h </w:instrText>
        </w:r>
        <w:r>
          <w:rPr>
            <w:noProof/>
            <w:webHidden/>
          </w:rPr>
        </w:r>
        <w:r>
          <w:rPr>
            <w:noProof/>
            <w:webHidden/>
          </w:rPr>
          <w:fldChar w:fldCharType="separate"/>
        </w:r>
        <w:r>
          <w:rPr>
            <w:noProof/>
            <w:webHidden/>
          </w:rPr>
          <w:t>7</w:t>
        </w:r>
        <w:r>
          <w:rPr>
            <w:noProof/>
            <w:webHidden/>
          </w:rPr>
          <w:fldChar w:fldCharType="end"/>
        </w:r>
      </w:hyperlink>
    </w:p>
    <w:p w14:paraId="520384E0" w14:textId="7AC392BA"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92" w:history="1">
        <w:r w:rsidRPr="00225D92">
          <w:rPr>
            <w:rStyle w:val="Hyperlink"/>
            <w:noProof/>
            <w:rtl/>
            <w:lang w:bidi="ar-DZ"/>
          </w:rPr>
          <w:t>الحصة الثالثة</w:t>
        </w:r>
        <w:r>
          <w:rPr>
            <w:noProof/>
            <w:webHidden/>
          </w:rPr>
          <w:tab/>
        </w:r>
        <w:r>
          <w:rPr>
            <w:noProof/>
            <w:webHidden/>
          </w:rPr>
          <w:fldChar w:fldCharType="begin"/>
        </w:r>
        <w:r>
          <w:rPr>
            <w:noProof/>
            <w:webHidden/>
          </w:rPr>
          <w:instrText xml:space="preserve"> PAGEREF _Toc197701392 \h </w:instrText>
        </w:r>
        <w:r>
          <w:rPr>
            <w:noProof/>
            <w:webHidden/>
          </w:rPr>
        </w:r>
        <w:r>
          <w:rPr>
            <w:noProof/>
            <w:webHidden/>
          </w:rPr>
          <w:fldChar w:fldCharType="separate"/>
        </w:r>
        <w:r>
          <w:rPr>
            <w:noProof/>
            <w:webHidden/>
          </w:rPr>
          <w:t>7</w:t>
        </w:r>
        <w:r>
          <w:rPr>
            <w:noProof/>
            <w:webHidden/>
          </w:rPr>
          <w:fldChar w:fldCharType="end"/>
        </w:r>
      </w:hyperlink>
    </w:p>
    <w:p w14:paraId="6C0D704C" w14:textId="5068AC99"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93" w:history="1">
        <w:r w:rsidRPr="00225D92">
          <w:rPr>
            <w:rStyle w:val="Hyperlink"/>
            <w:noProof/>
            <w:rtl/>
            <w:lang w:bidi="ar-DZ"/>
          </w:rPr>
          <w:t>الحصة الرابعة</w:t>
        </w:r>
        <w:r>
          <w:rPr>
            <w:noProof/>
            <w:webHidden/>
          </w:rPr>
          <w:tab/>
        </w:r>
        <w:r>
          <w:rPr>
            <w:noProof/>
            <w:webHidden/>
          </w:rPr>
          <w:fldChar w:fldCharType="begin"/>
        </w:r>
        <w:r>
          <w:rPr>
            <w:noProof/>
            <w:webHidden/>
          </w:rPr>
          <w:instrText xml:space="preserve"> PAGEREF _Toc197701393 \h </w:instrText>
        </w:r>
        <w:r>
          <w:rPr>
            <w:noProof/>
            <w:webHidden/>
          </w:rPr>
        </w:r>
        <w:r>
          <w:rPr>
            <w:noProof/>
            <w:webHidden/>
          </w:rPr>
          <w:fldChar w:fldCharType="separate"/>
        </w:r>
        <w:r>
          <w:rPr>
            <w:noProof/>
            <w:webHidden/>
          </w:rPr>
          <w:t>8</w:t>
        </w:r>
        <w:r>
          <w:rPr>
            <w:noProof/>
            <w:webHidden/>
          </w:rPr>
          <w:fldChar w:fldCharType="end"/>
        </w:r>
      </w:hyperlink>
    </w:p>
    <w:p w14:paraId="5A99F52A" w14:textId="01B0DDF3"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94" w:history="1">
        <w:r w:rsidRPr="00225D92">
          <w:rPr>
            <w:rStyle w:val="Hyperlink"/>
            <w:noProof/>
            <w:rtl/>
            <w:lang w:bidi="ar-DZ"/>
          </w:rPr>
          <w:t>الحصة الخامسة</w:t>
        </w:r>
        <w:r>
          <w:rPr>
            <w:noProof/>
            <w:webHidden/>
          </w:rPr>
          <w:tab/>
        </w:r>
        <w:r>
          <w:rPr>
            <w:noProof/>
            <w:webHidden/>
          </w:rPr>
          <w:fldChar w:fldCharType="begin"/>
        </w:r>
        <w:r>
          <w:rPr>
            <w:noProof/>
            <w:webHidden/>
          </w:rPr>
          <w:instrText xml:space="preserve"> PAGEREF _Toc197701394 \h </w:instrText>
        </w:r>
        <w:r>
          <w:rPr>
            <w:noProof/>
            <w:webHidden/>
          </w:rPr>
        </w:r>
        <w:r>
          <w:rPr>
            <w:noProof/>
            <w:webHidden/>
          </w:rPr>
          <w:fldChar w:fldCharType="separate"/>
        </w:r>
        <w:r>
          <w:rPr>
            <w:noProof/>
            <w:webHidden/>
          </w:rPr>
          <w:t>8</w:t>
        </w:r>
        <w:r>
          <w:rPr>
            <w:noProof/>
            <w:webHidden/>
          </w:rPr>
          <w:fldChar w:fldCharType="end"/>
        </w:r>
      </w:hyperlink>
    </w:p>
    <w:p w14:paraId="5F5F3947" w14:textId="51A4AF36"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95" w:history="1">
        <w:r w:rsidRPr="00225D92">
          <w:rPr>
            <w:rStyle w:val="Hyperlink"/>
            <w:noProof/>
            <w:rtl/>
            <w:lang w:bidi="ar-DZ"/>
          </w:rPr>
          <w:t>الحصة السادسة</w:t>
        </w:r>
        <w:r>
          <w:rPr>
            <w:noProof/>
            <w:webHidden/>
          </w:rPr>
          <w:tab/>
        </w:r>
        <w:r>
          <w:rPr>
            <w:noProof/>
            <w:webHidden/>
          </w:rPr>
          <w:fldChar w:fldCharType="begin"/>
        </w:r>
        <w:r>
          <w:rPr>
            <w:noProof/>
            <w:webHidden/>
          </w:rPr>
          <w:instrText xml:space="preserve"> PAGEREF _Toc197701395 \h </w:instrText>
        </w:r>
        <w:r>
          <w:rPr>
            <w:noProof/>
            <w:webHidden/>
          </w:rPr>
        </w:r>
        <w:r>
          <w:rPr>
            <w:noProof/>
            <w:webHidden/>
          </w:rPr>
          <w:fldChar w:fldCharType="separate"/>
        </w:r>
        <w:r>
          <w:rPr>
            <w:noProof/>
            <w:webHidden/>
          </w:rPr>
          <w:t>9</w:t>
        </w:r>
        <w:r>
          <w:rPr>
            <w:noProof/>
            <w:webHidden/>
          </w:rPr>
          <w:fldChar w:fldCharType="end"/>
        </w:r>
      </w:hyperlink>
    </w:p>
    <w:p w14:paraId="63253DA5" w14:textId="6CB3017A"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96" w:history="1">
        <w:r w:rsidRPr="00225D92">
          <w:rPr>
            <w:rStyle w:val="Hyperlink"/>
            <w:noProof/>
            <w:rtl/>
            <w:lang w:bidi="ar-DZ"/>
          </w:rPr>
          <w:t>الحصة السابعة</w:t>
        </w:r>
        <w:r>
          <w:rPr>
            <w:noProof/>
            <w:webHidden/>
          </w:rPr>
          <w:tab/>
        </w:r>
        <w:r>
          <w:rPr>
            <w:noProof/>
            <w:webHidden/>
          </w:rPr>
          <w:fldChar w:fldCharType="begin"/>
        </w:r>
        <w:r>
          <w:rPr>
            <w:noProof/>
            <w:webHidden/>
          </w:rPr>
          <w:instrText xml:space="preserve"> PAGEREF _Toc197701396 \h </w:instrText>
        </w:r>
        <w:r>
          <w:rPr>
            <w:noProof/>
            <w:webHidden/>
          </w:rPr>
        </w:r>
        <w:r>
          <w:rPr>
            <w:noProof/>
            <w:webHidden/>
          </w:rPr>
          <w:fldChar w:fldCharType="separate"/>
        </w:r>
        <w:r>
          <w:rPr>
            <w:noProof/>
            <w:webHidden/>
          </w:rPr>
          <w:t>10</w:t>
        </w:r>
        <w:r>
          <w:rPr>
            <w:noProof/>
            <w:webHidden/>
          </w:rPr>
          <w:fldChar w:fldCharType="end"/>
        </w:r>
      </w:hyperlink>
    </w:p>
    <w:p w14:paraId="26BACF84" w14:textId="10950692"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97" w:history="1">
        <w:r w:rsidRPr="00225D92">
          <w:rPr>
            <w:rStyle w:val="Hyperlink"/>
            <w:noProof/>
            <w:rtl/>
            <w:lang w:bidi="ar-DZ"/>
          </w:rPr>
          <w:t>الحصة الثامنة</w:t>
        </w:r>
        <w:r>
          <w:rPr>
            <w:noProof/>
            <w:webHidden/>
          </w:rPr>
          <w:tab/>
        </w:r>
        <w:r>
          <w:rPr>
            <w:noProof/>
            <w:webHidden/>
          </w:rPr>
          <w:fldChar w:fldCharType="begin"/>
        </w:r>
        <w:r>
          <w:rPr>
            <w:noProof/>
            <w:webHidden/>
          </w:rPr>
          <w:instrText xml:space="preserve"> PAGEREF _Toc197701397 \h </w:instrText>
        </w:r>
        <w:r>
          <w:rPr>
            <w:noProof/>
            <w:webHidden/>
          </w:rPr>
        </w:r>
        <w:r>
          <w:rPr>
            <w:noProof/>
            <w:webHidden/>
          </w:rPr>
          <w:fldChar w:fldCharType="separate"/>
        </w:r>
        <w:r>
          <w:rPr>
            <w:noProof/>
            <w:webHidden/>
          </w:rPr>
          <w:t>11</w:t>
        </w:r>
        <w:r>
          <w:rPr>
            <w:noProof/>
            <w:webHidden/>
          </w:rPr>
          <w:fldChar w:fldCharType="end"/>
        </w:r>
      </w:hyperlink>
    </w:p>
    <w:p w14:paraId="67B7B5FF" w14:textId="142A899E"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98" w:history="1">
        <w:r w:rsidRPr="00225D92">
          <w:rPr>
            <w:rStyle w:val="Hyperlink"/>
            <w:noProof/>
            <w:rtl/>
            <w:lang w:bidi="ar-DZ"/>
          </w:rPr>
          <w:t>الحصة التاسعة</w:t>
        </w:r>
        <w:r>
          <w:rPr>
            <w:noProof/>
            <w:webHidden/>
          </w:rPr>
          <w:tab/>
        </w:r>
        <w:r>
          <w:rPr>
            <w:noProof/>
            <w:webHidden/>
          </w:rPr>
          <w:fldChar w:fldCharType="begin"/>
        </w:r>
        <w:r>
          <w:rPr>
            <w:noProof/>
            <w:webHidden/>
          </w:rPr>
          <w:instrText xml:space="preserve"> PAGEREF _Toc197701398 \h </w:instrText>
        </w:r>
        <w:r>
          <w:rPr>
            <w:noProof/>
            <w:webHidden/>
          </w:rPr>
        </w:r>
        <w:r>
          <w:rPr>
            <w:noProof/>
            <w:webHidden/>
          </w:rPr>
          <w:fldChar w:fldCharType="separate"/>
        </w:r>
        <w:r>
          <w:rPr>
            <w:noProof/>
            <w:webHidden/>
          </w:rPr>
          <w:t>12</w:t>
        </w:r>
        <w:r>
          <w:rPr>
            <w:noProof/>
            <w:webHidden/>
          </w:rPr>
          <w:fldChar w:fldCharType="end"/>
        </w:r>
      </w:hyperlink>
    </w:p>
    <w:p w14:paraId="0DCDD693" w14:textId="07B8D02C"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399" w:history="1">
        <w:r w:rsidRPr="00225D92">
          <w:rPr>
            <w:rStyle w:val="Hyperlink"/>
            <w:noProof/>
            <w:rtl/>
            <w:lang w:bidi="ar-DZ"/>
          </w:rPr>
          <w:t>الحصة العاشرة</w:t>
        </w:r>
        <w:r>
          <w:rPr>
            <w:noProof/>
            <w:webHidden/>
          </w:rPr>
          <w:tab/>
        </w:r>
        <w:r>
          <w:rPr>
            <w:noProof/>
            <w:webHidden/>
          </w:rPr>
          <w:fldChar w:fldCharType="begin"/>
        </w:r>
        <w:r>
          <w:rPr>
            <w:noProof/>
            <w:webHidden/>
          </w:rPr>
          <w:instrText xml:space="preserve"> PAGEREF _Toc197701399 \h </w:instrText>
        </w:r>
        <w:r>
          <w:rPr>
            <w:noProof/>
            <w:webHidden/>
          </w:rPr>
        </w:r>
        <w:r>
          <w:rPr>
            <w:noProof/>
            <w:webHidden/>
          </w:rPr>
          <w:fldChar w:fldCharType="separate"/>
        </w:r>
        <w:r>
          <w:rPr>
            <w:noProof/>
            <w:webHidden/>
          </w:rPr>
          <w:t>13</w:t>
        </w:r>
        <w:r>
          <w:rPr>
            <w:noProof/>
            <w:webHidden/>
          </w:rPr>
          <w:fldChar w:fldCharType="end"/>
        </w:r>
      </w:hyperlink>
    </w:p>
    <w:p w14:paraId="2CAD7E33" w14:textId="5B236595"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400" w:history="1">
        <w:r w:rsidRPr="00225D92">
          <w:rPr>
            <w:rStyle w:val="Hyperlink"/>
            <w:noProof/>
            <w:rtl/>
            <w:lang w:bidi="ar-DZ"/>
          </w:rPr>
          <w:t>الحصة الحادية عشر</w:t>
        </w:r>
        <w:r>
          <w:rPr>
            <w:noProof/>
            <w:webHidden/>
          </w:rPr>
          <w:tab/>
        </w:r>
        <w:r>
          <w:rPr>
            <w:noProof/>
            <w:webHidden/>
          </w:rPr>
          <w:fldChar w:fldCharType="begin"/>
        </w:r>
        <w:r>
          <w:rPr>
            <w:noProof/>
            <w:webHidden/>
          </w:rPr>
          <w:instrText xml:space="preserve"> PAGEREF _Toc197701400 \h </w:instrText>
        </w:r>
        <w:r>
          <w:rPr>
            <w:noProof/>
            <w:webHidden/>
          </w:rPr>
        </w:r>
        <w:r>
          <w:rPr>
            <w:noProof/>
            <w:webHidden/>
          </w:rPr>
          <w:fldChar w:fldCharType="separate"/>
        </w:r>
        <w:r>
          <w:rPr>
            <w:noProof/>
            <w:webHidden/>
          </w:rPr>
          <w:t>14</w:t>
        </w:r>
        <w:r>
          <w:rPr>
            <w:noProof/>
            <w:webHidden/>
          </w:rPr>
          <w:fldChar w:fldCharType="end"/>
        </w:r>
      </w:hyperlink>
    </w:p>
    <w:p w14:paraId="16CF383B" w14:textId="56FAE1C2"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401" w:history="1">
        <w:r w:rsidRPr="00225D92">
          <w:rPr>
            <w:rStyle w:val="Hyperlink"/>
            <w:noProof/>
            <w:rtl/>
            <w:lang w:bidi="ar-DZ"/>
          </w:rPr>
          <w:t>الحصة الثانية عشر</w:t>
        </w:r>
        <w:r>
          <w:rPr>
            <w:noProof/>
            <w:webHidden/>
          </w:rPr>
          <w:tab/>
        </w:r>
        <w:r>
          <w:rPr>
            <w:noProof/>
            <w:webHidden/>
          </w:rPr>
          <w:fldChar w:fldCharType="begin"/>
        </w:r>
        <w:r>
          <w:rPr>
            <w:noProof/>
            <w:webHidden/>
          </w:rPr>
          <w:instrText xml:space="preserve"> PAGEREF _Toc197701401 \h </w:instrText>
        </w:r>
        <w:r>
          <w:rPr>
            <w:noProof/>
            <w:webHidden/>
          </w:rPr>
        </w:r>
        <w:r>
          <w:rPr>
            <w:noProof/>
            <w:webHidden/>
          </w:rPr>
          <w:fldChar w:fldCharType="separate"/>
        </w:r>
        <w:r>
          <w:rPr>
            <w:noProof/>
            <w:webHidden/>
          </w:rPr>
          <w:t>15</w:t>
        </w:r>
        <w:r>
          <w:rPr>
            <w:noProof/>
            <w:webHidden/>
          </w:rPr>
          <w:fldChar w:fldCharType="end"/>
        </w:r>
      </w:hyperlink>
    </w:p>
    <w:p w14:paraId="26ACF0C6" w14:textId="51D97A47"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402" w:history="1">
        <w:r w:rsidRPr="00225D92">
          <w:rPr>
            <w:rStyle w:val="Hyperlink"/>
            <w:noProof/>
            <w:rtl/>
            <w:lang w:bidi="ar-DZ"/>
          </w:rPr>
          <w:t>الحصة الثالثة والرابعة عشر</w:t>
        </w:r>
        <w:r>
          <w:rPr>
            <w:noProof/>
            <w:webHidden/>
          </w:rPr>
          <w:tab/>
        </w:r>
        <w:r>
          <w:rPr>
            <w:noProof/>
            <w:webHidden/>
          </w:rPr>
          <w:fldChar w:fldCharType="begin"/>
        </w:r>
        <w:r>
          <w:rPr>
            <w:noProof/>
            <w:webHidden/>
          </w:rPr>
          <w:instrText xml:space="preserve"> PAGEREF _Toc197701402 \h </w:instrText>
        </w:r>
        <w:r>
          <w:rPr>
            <w:noProof/>
            <w:webHidden/>
          </w:rPr>
        </w:r>
        <w:r>
          <w:rPr>
            <w:noProof/>
            <w:webHidden/>
          </w:rPr>
          <w:fldChar w:fldCharType="separate"/>
        </w:r>
        <w:r>
          <w:rPr>
            <w:noProof/>
            <w:webHidden/>
          </w:rPr>
          <w:t>15</w:t>
        </w:r>
        <w:r>
          <w:rPr>
            <w:noProof/>
            <w:webHidden/>
          </w:rPr>
          <w:fldChar w:fldCharType="end"/>
        </w:r>
      </w:hyperlink>
    </w:p>
    <w:p w14:paraId="539D9E64" w14:textId="0ED43E87" w:rsidR="00211385" w:rsidRDefault="00211385" w:rsidP="00211385">
      <w:pPr>
        <w:pStyle w:val="TOC2"/>
        <w:tabs>
          <w:tab w:val="right" w:leader="dot" w:pos="8777"/>
        </w:tabs>
        <w:ind w:left="0" w:hanging="2"/>
        <w:rPr>
          <w:rFonts w:eastAsiaTheme="minorEastAsia" w:cstheme="minorBidi"/>
          <w:noProof/>
          <w:sz w:val="24"/>
          <w:szCs w:val="24"/>
          <w:lang/>
        </w:rPr>
      </w:pPr>
      <w:hyperlink w:anchor="_Toc197701403" w:history="1">
        <w:r w:rsidRPr="00225D92">
          <w:rPr>
            <w:rStyle w:val="Hyperlink"/>
            <w:noProof/>
            <w:rtl/>
            <w:lang w:bidi="ar-DZ"/>
          </w:rPr>
          <w:t>الحصة الخامسة عشر</w:t>
        </w:r>
        <w:r>
          <w:rPr>
            <w:noProof/>
            <w:webHidden/>
          </w:rPr>
          <w:tab/>
        </w:r>
        <w:r>
          <w:rPr>
            <w:noProof/>
            <w:webHidden/>
          </w:rPr>
          <w:fldChar w:fldCharType="begin"/>
        </w:r>
        <w:r>
          <w:rPr>
            <w:noProof/>
            <w:webHidden/>
          </w:rPr>
          <w:instrText xml:space="preserve"> PAGEREF _Toc197701403 \h </w:instrText>
        </w:r>
        <w:r>
          <w:rPr>
            <w:noProof/>
            <w:webHidden/>
          </w:rPr>
        </w:r>
        <w:r>
          <w:rPr>
            <w:noProof/>
            <w:webHidden/>
          </w:rPr>
          <w:fldChar w:fldCharType="separate"/>
        </w:r>
        <w:r>
          <w:rPr>
            <w:noProof/>
            <w:webHidden/>
          </w:rPr>
          <w:t>16</w:t>
        </w:r>
        <w:r>
          <w:rPr>
            <w:noProof/>
            <w:webHidden/>
          </w:rPr>
          <w:fldChar w:fldCharType="end"/>
        </w:r>
      </w:hyperlink>
    </w:p>
    <w:p w14:paraId="60D24096" w14:textId="35D67484" w:rsidR="00211385" w:rsidRDefault="00211385" w:rsidP="00211385">
      <w:pPr>
        <w:pStyle w:val="TOC1"/>
        <w:tabs>
          <w:tab w:val="right" w:leader="dot" w:pos="8777"/>
        </w:tabs>
        <w:ind w:hanging="2"/>
        <w:rPr>
          <w:rFonts w:eastAsiaTheme="minorEastAsia" w:cstheme="minorBidi"/>
          <w:noProof/>
          <w:sz w:val="24"/>
          <w:szCs w:val="24"/>
          <w:lang/>
        </w:rPr>
      </w:pPr>
      <w:hyperlink w:anchor="_Toc197701404" w:history="1">
        <w:r w:rsidRPr="00225D92">
          <w:rPr>
            <w:rStyle w:val="Hyperlink"/>
            <w:noProof/>
            <w:rtl/>
            <w:lang w:bidi="ar-DZ"/>
          </w:rPr>
          <w:t>خاتمة</w:t>
        </w:r>
        <w:r>
          <w:rPr>
            <w:noProof/>
            <w:webHidden/>
          </w:rPr>
          <w:tab/>
        </w:r>
        <w:r>
          <w:rPr>
            <w:noProof/>
            <w:webHidden/>
          </w:rPr>
          <w:fldChar w:fldCharType="begin"/>
        </w:r>
        <w:r>
          <w:rPr>
            <w:noProof/>
            <w:webHidden/>
          </w:rPr>
          <w:instrText xml:space="preserve"> PAGEREF _Toc197701404 \h </w:instrText>
        </w:r>
        <w:r>
          <w:rPr>
            <w:noProof/>
            <w:webHidden/>
          </w:rPr>
        </w:r>
        <w:r>
          <w:rPr>
            <w:noProof/>
            <w:webHidden/>
          </w:rPr>
          <w:fldChar w:fldCharType="separate"/>
        </w:r>
        <w:r>
          <w:rPr>
            <w:noProof/>
            <w:webHidden/>
          </w:rPr>
          <w:t>19</w:t>
        </w:r>
        <w:r>
          <w:rPr>
            <w:noProof/>
            <w:webHidden/>
          </w:rPr>
          <w:fldChar w:fldCharType="end"/>
        </w:r>
      </w:hyperlink>
    </w:p>
    <w:p w14:paraId="7D04A7A9" w14:textId="52DAF056" w:rsidR="00211385" w:rsidRDefault="00211385" w:rsidP="00211385">
      <w:pPr>
        <w:pStyle w:val="TOC1"/>
        <w:tabs>
          <w:tab w:val="right" w:leader="dot" w:pos="8777"/>
        </w:tabs>
        <w:ind w:hanging="2"/>
        <w:rPr>
          <w:rFonts w:eastAsiaTheme="minorEastAsia" w:cstheme="minorBidi"/>
          <w:noProof/>
          <w:sz w:val="24"/>
          <w:szCs w:val="24"/>
          <w:lang/>
        </w:rPr>
      </w:pPr>
      <w:hyperlink w:anchor="_Toc197701405" w:history="1">
        <w:r w:rsidRPr="00225D92">
          <w:rPr>
            <w:rStyle w:val="Hyperlink"/>
            <w:noProof/>
            <w:rtl/>
            <w:lang w:val="" w:bidi="ar-DZ"/>
          </w:rPr>
          <w:t>استنتاج حول التربص</w:t>
        </w:r>
        <w:r>
          <w:rPr>
            <w:noProof/>
            <w:webHidden/>
          </w:rPr>
          <w:tab/>
        </w:r>
        <w:r>
          <w:rPr>
            <w:noProof/>
            <w:webHidden/>
          </w:rPr>
          <w:fldChar w:fldCharType="begin"/>
        </w:r>
        <w:r>
          <w:rPr>
            <w:noProof/>
            <w:webHidden/>
          </w:rPr>
          <w:instrText xml:space="preserve"> PAGEREF _Toc197701405 \h </w:instrText>
        </w:r>
        <w:r>
          <w:rPr>
            <w:noProof/>
            <w:webHidden/>
          </w:rPr>
        </w:r>
        <w:r>
          <w:rPr>
            <w:noProof/>
            <w:webHidden/>
          </w:rPr>
          <w:fldChar w:fldCharType="separate"/>
        </w:r>
        <w:r>
          <w:rPr>
            <w:noProof/>
            <w:webHidden/>
          </w:rPr>
          <w:t>20</w:t>
        </w:r>
        <w:r>
          <w:rPr>
            <w:noProof/>
            <w:webHidden/>
          </w:rPr>
          <w:fldChar w:fldCharType="end"/>
        </w:r>
      </w:hyperlink>
    </w:p>
    <w:p w14:paraId="36A0F130" w14:textId="18C8DF8E" w:rsidR="00211385" w:rsidRDefault="00211385" w:rsidP="00211385">
      <w:pPr>
        <w:pStyle w:val="TOC1"/>
        <w:tabs>
          <w:tab w:val="right" w:leader="dot" w:pos="8777"/>
        </w:tabs>
        <w:ind w:hanging="2"/>
        <w:rPr>
          <w:rFonts w:eastAsiaTheme="minorEastAsia" w:cstheme="minorBidi"/>
          <w:noProof/>
          <w:sz w:val="24"/>
          <w:szCs w:val="24"/>
          <w:lang/>
        </w:rPr>
      </w:pPr>
      <w:hyperlink w:anchor="_Toc197701406" w:history="1">
        <w:r w:rsidRPr="00225D92">
          <w:rPr>
            <w:rStyle w:val="Hyperlink"/>
            <w:noProof/>
            <w:rtl/>
            <w:lang w:bidi="ar-DZ"/>
          </w:rPr>
          <w:t>فهرس المحتويات</w:t>
        </w:r>
        <w:r>
          <w:rPr>
            <w:noProof/>
            <w:webHidden/>
          </w:rPr>
          <w:tab/>
        </w:r>
        <w:r>
          <w:rPr>
            <w:noProof/>
            <w:webHidden/>
          </w:rPr>
          <w:fldChar w:fldCharType="begin"/>
        </w:r>
        <w:r>
          <w:rPr>
            <w:noProof/>
            <w:webHidden/>
          </w:rPr>
          <w:instrText xml:space="preserve"> PAGEREF _Toc197701406 \h </w:instrText>
        </w:r>
        <w:r>
          <w:rPr>
            <w:noProof/>
            <w:webHidden/>
          </w:rPr>
        </w:r>
        <w:r>
          <w:rPr>
            <w:noProof/>
            <w:webHidden/>
          </w:rPr>
          <w:fldChar w:fldCharType="separate"/>
        </w:r>
        <w:r>
          <w:rPr>
            <w:noProof/>
            <w:webHidden/>
          </w:rPr>
          <w:t>22</w:t>
        </w:r>
        <w:r>
          <w:rPr>
            <w:noProof/>
            <w:webHidden/>
          </w:rPr>
          <w:fldChar w:fldCharType="end"/>
        </w:r>
      </w:hyperlink>
    </w:p>
    <w:p w14:paraId="2C3F1E05" w14:textId="57517C67" w:rsidR="00C856B2" w:rsidRPr="00C856B2" w:rsidRDefault="00211385" w:rsidP="00211385">
      <w:pPr>
        <w:ind w:hanging="2"/>
        <w:rPr>
          <w:lang w:bidi="ar-DZ"/>
        </w:rPr>
      </w:pPr>
      <w:r>
        <w:rPr>
          <w:rtl/>
          <w:lang w:bidi="ar-DZ"/>
        </w:rPr>
        <w:fldChar w:fldCharType="end"/>
      </w:r>
    </w:p>
    <w:sectPr w:rsidR="00C856B2" w:rsidRPr="00C856B2" w:rsidSect="009C2E99">
      <w:headerReference w:type="default" r:id="rId35"/>
      <w:footerReference w:type="default" r:id="rId36"/>
      <w:footnotePr>
        <w:numRestart w:val="eachPage"/>
      </w:footnotePr>
      <w:pgSz w:w="11906" w:h="16838"/>
      <w:pgMar w:top="1418" w:right="1701" w:bottom="1418" w:left="1418"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A85F8" w14:textId="77777777" w:rsidR="00A07F17" w:rsidRDefault="00A07F17" w:rsidP="000D3C9D">
      <w:pPr>
        <w:spacing w:line="240" w:lineRule="auto"/>
      </w:pPr>
      <w:r>
        <w:separator/>
      </w:r>
    </w:p>
  </w:endnote>
  <w:endnote w:type="continuationSeparator" w:id="0">
    <w:p w14:paraId="7B89392C" w14:textId="77777777" w:rsidR="00A07F17" w:rsidRDefault="00A07F17" w:rsidP="000D3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akkal Majalla">
    <w:panose1 w:val="02000000000000000000"/>
    <w:charset w:val="B2"/>
    <w:family w:val="auto"/>
    <w:pitch w:val="variable"/>
    <w:sig w:usb0="80002007" w:usb1="80000000" w:usb2="00000008" w:usb3="00000000" w:csb0="000000D3"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Arbaeen">
    <w:altName w:val="Arial"/>
    <w:charset w:val="00"/>
    <w:family w:val="auto"/>
    <w:pitch w:val="variable"/>
    <w:sig w:usb0="00002007" w:usb1="80000000" w:usb2="00000008" w:usb3="00000000" w:csb0="00000051" w:csb1="00000000"/>
  </w:font>
  <w:font w:name="Reem Kufi Fun">
    <w:altName w:val="Arial"/>
    <w:charset w:val="00"/>
    <w:family w:val="auto"/>
    <w:pitch w:val="variable"/>
    <w:sig w:usb0="A00020FF" w:usb1="0000204B" w:usb2="00000000" w:usb3="00000000" w:csb0="000001D3" w:csb1="00000000"/>
  </w:font>
  <w:font w:name="Andalus">
    <w:altName w:val="Arial"/>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86DF1" w14:textId="472454A5" w:rsidR="00EB115E" w:rsidRDefault="00EB115E" w:rsidP="00EB115E">
    <w:pPr>
      <w:pStyle w:val="Footer"/>
      <w:jc w:val="center"/>
      <w:rPr>
        <w:lang w:bidi="ar-DZ"/>
      </w:rPr>
    </w:pPr>
    <w:r>
      <w:rPr>
        <w:rFonts w:hint="cs"/>
        <w:rtl/>
        <w:lang w:bidi="ar-DZ"/>
      </w:rPr>
      <w:t xml:space="preserve">الموسم </w:t>
    </w:r>
    <w:r w:rsidR="00C65F92">
      <w:rPr>
        <w:rFonts w:hint="cs"/>
        <w:rtl/>
        <w:lang w:bidi="ar-DZ"/>
      </w:rPr>
      <w:t>الجامعي:</w:t>
    </w:r>
    <w:r>
      <w:rPr>
        <w:rFonts w:hint="cs"/>
        <w:rtl/>
        <w:lang w:bidi="ar-DZ"/>
      </w:rPr>
      <w:t xml:space="preserve"> </w:t>
    </w:r>
    <w:r w:rsidR="00EF7C69">
      <w:rPr>
        <w:lang w:bidi="ar-DZ"/>
      </w:rPr>
      <w:t>2024-2025</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628C0" w14:textId="77777777" w:rsidR="00E24AF1" w:rsidRDefault="00E24AF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69361438"/>
      <w:docPartObj>
        <w:docPartGallery w:val="Page Numbers (Bottom of Page)"/>
        <w:docPartUnique/>
      </w:docPartObj>
    </w:sdtPr>
    <w:sdtEndPr>
      <w:rPr>
        <w:noProof/>
      </w:rPr>
    </w:sdtEndPr>
    <w:sdtContent>
      <w:p w14:paraId="78D55C3C" w14:textId="4B137172" w:rsidR="00940218" w:rsidRDefault="00624F5B" w:rsidP="00624F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8491C" w14:textId="77777777" w:rsidR="00C13CAD" w:rsidRDefault="00C13CA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4E427" w14:textId="77777777" w:rsidR="000005FD" w:rsidRDefault="00000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0BDC0" w14:textId="77777777" w:rsidR="000D3C9D" w:rsidRDefault="000D3C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6865B" w14:textId="77777777" w:rsidR="001D005B" w:rsidRDefault="001D00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B1B0D" w14:textId="77777777" w:rsidR="00DD35DE" w:rsidRDefault="00DD35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10325669"/>
      <w:docPartObj>
        <w:docPartGallery w:val="Page Numbers (Bottom of Page)"/>
        <w:docPartUnique/>
      </w:docPartObj>
    </w:sdtPr>
    <w:sdtEndPr>
      <w:rPr>
        <w:noProof/>
      </w:rPr>
    </w:sdtEndPr>
    <w:sdtContent>
      <w:p w14:paraId="0F289631" w14:textId="3084127F" w:rsidR="004E3231" w:rsidRDefault="00624F5B" w:rsidP="00624F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6BD9B" w14:textId="166B3205" w:rsidR="000D4178" w:rsidRDefault="000D4178" w:rsidP="00624F5B">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96930" w14:textId="77777777" w:rsidR="008718A2" w:rsidRDefault="008718A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BED47" w14:textId="77777777" w:rsidR="00B076AA" w:rsidRDefault="00B076A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82A51" w14:textId="77777777" w:rsidR="00B076AA" w:rsidRDefault="00B07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455F1" w14:textId="77777777" w:rsidR="00A07F17" w:rsidRDefault="00A07F17" w:rsidP="000D3C9D">
      <w:pPr>
        <w:spacing w:line="240" w:lineRule="auto"/>
      </w:pPr>
      <w:r>
        <w:separator/>
      </w:r>
    </w:p>
  </w:footnote>
  <w:footnote w:type="continuationSeparator" w:id="0">
    <w:p w14:paraId="4E096D81" w14:textId="77777777" w:rsidR="00A07F17" w:rsidRDefault="00A07F17" w:rsidP="000D3C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ED371" w14:textId="5BBBD208" w:rsidR="009C2E99" w:rsidRDefault="009C2E99">
    <w:pPr>
      <w:pStyle w:val="Header"/>
    </w:pPr>
    <w:r>
      <w:rPr>
        <w:noProof/>
      </w:rPr>
      <w:drawing>
        <wp:anchor distT="0" distB="0" distL="114300" distR="114300" simplePos="0" relativeHeight="251659264" behindDoc="1" locked="0" layoutInCell="1" allowOverlap="1" wp14:anchorId="31F6CA46" wp14:editId="4D0EE795">
          <wp:simplePos x="0" y="0"/>
          <wp:positionH relativeFrom="column">
            <wp:posOffset>-2462530</wp:posOffset>
          </wp:positionH>
          <wp:positionV relativeFrom="paragraph">
            <wp:posOffset>-525780</wp:posOffset>
          </wp:positionV>
          <wp:extent cx="10706100" cy="10756900"/>
          <wp:effectExtent l="0" t="0" r="0" b="0"/>
          <wp:wrapNone/>
          <wp:docPr id="852449790" name="Picture 1" descr="Bordure Noire A4 Lettre Légal PNG , Les Frontières, Bordure A4, Papier  Fichier PNG et PSD pour le téléchargement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dure Noire A4 Lettre Légal PNG , Les Frontières, Bordure A4, Papier  Fichier PNG et PSD pour le téléchargement libre"/>
                  <pic:cNvPicPr>
                    <a:picLocks noChangeAspect="1" noChangeArrowheads="1"/>
                  </pic:cNvPicPr>
                </pic:nvPicPr>
                <pic:blipFill>
                  <a:blip r:embed="rId1">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706100" cy="10756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1551F" w14:textId="77777777" w:rsidR="00E24AF1" w:rsidRDefault="00E24AF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409"/>
      <w:gridCol w:w="4378"/>
    </w:tblGrid>
    <w:tr w:rsidR="00940218" w14:paraId="6A848FC0" w14:textId="77777777" w:rsidTr="00B2241D">
      <w:tc>
        <w:tcPr>
          <w:tcW w:w="4531" w:type="dxa"/>
          <w:vAlign w:val="center"/>
        </w:tcPr>
        <w:p w14:paraId="539685B6" w14:textId="77777777" w:rsidR="00940218" w:rsidRDefault="00940218" w:rsidP="00706E86">
          <w:pPr>
            <w:pStyle w:val="Header"/>
            <w:bidi w:val="0"/>
            <w:jc w:val="right"/>
          </w:pPr>
          <w:r>
            <w:rPr>
              <w:rFonts w:hint="cs"/>
              <w:rtl/>
            </w:rPr>
            <w:t>خاتمة</w:t>
          </w:r>
        </w:p>
      </w:tc>
      <w:tc>
        <w:tcPr>
          <w:tcW w:w="4531" w:type="dxa"/>
          <w:vAlign w:val="center"/>
        </w:tcPr>
        <w:p w14:paraId="50947620" w14:textId="77777777" w:rsidR="00940218" w:rsidRDefault="00940218" w:rsidP="00B2241D">
          <w:pPr>
            <w:pStyle w:val="Header"/>
            <w:ind w:left="175" w:firstLine="222"/>
            <w:jc w:val="right"/>
          </w:pPr>
        </w:p>
      </w:tc>
    </w:tr>
  </w:tbl>
  <w:p w14:paraId="7A8BA8B1" w14:textId="77777777" w:rsidR="00940218" w:rsidRDefault="009402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413"/>
      <w:gridCol w:w="4374"/>
    </w:tblGrid>
    <w:tr w:rsidR="00C13CAD" w:rsidRPr="00A756BA" w14:paraId="565C5839" w14:textId="77777777" w:rsidTr="00B2241D">
      <w:tc>
        <w:tcPr>
          <w:tcW w:w="4531" w:type="dxa"/>
          <w:vAlign w:val="center"/>
        </w:tcPr>
        <w:p w14:paraId="0ACAD527" w14:textId="077CF17F" w:rsidR="00C13CAD" w:rsidRPr="00A756BA" w:rsidRDefault="00C13CAD" w:rsidP="00706E86">
          <w:pPr>
            <w:pStyle w:val="Header"/>
            <w:bidi w:val="0"/>
            <w:jc w:val="right"/>
            <w:rPr>
              <w:b/>
              <w:bCs/>
            </w:rPr>
          </w:pPr>
          <w:r w:rsidRPr="00C13CAD">
            <w:rPr>
              <w:b/>
              <w:bCs/>
              <w:rtl/>
            </w:rPr>
            <w:t>استنتاج حول التربص</w:t>
          </w:r>
        </w:p>
      </w:tc>
      <w:tc>
        <w:tcPr>
          <w:tcW w:w="4531" w:type="dxa"/>
          <w:vAlign w:val="center"/>
        </w:tcPr>
        <w:p w14:paraId="225FF590" w14:textId="77777777" w:rsidR="00C13CAD" w:rsidRPr="00A756BA" w:rsidRDefault="00C13CAD" w:rsidP="00B2241D">
          <w:pPr>
            <w:pStyle w:val="Header"/>
            <w:ind w:left="175" w:firstLine="222"/>
            <w:jc w:val="right"/>
            <w:rPr>
              <w:b/>
              <w:bCs/>
            </w:rPr>
          </w:pPr>
        </w:p>
      </w:tc>
    </w:tr>
  </w:tbl>
  <w:p w14:paraId="2FB1646A" w14:textId="106B44EA" w:rsidR="00C13CAD" w:rsidRDefault="00C13C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3F318" w14:textId="77777777" w:rsidR="00C13CAD" w:rsidRDefault="00C13C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409"/>
      <w:gridCol w:w="4378"/>
    </w:tblGrid>
    <w:tr w:rsidR="008703B5" w:rsidRPr="00A756BA" w14:paraId="27032BF3" w14:textId="77777777" w:rsidTr="00B2241D">
      <w:tc>
        <w:tcPr>
          <w:tcW w:w="4531" w:type="dxa"/>
          <w:vAlign w:val="center"/>
        </w:tcPr>
        <w:p w14:paraId="798EEA4E" w14:textId="4A412B64" w:rsidR="008703B5" w:rsidRPr="00A756BA" w:rsidRDefault="00AE008B" w:rsidP="00706E86">
          <w:pPr>
            <w:pStyle w:val="Header"/>
            <w:bidi w:val="0"/>
            <w:jc w:val="right"/>
            <w:rPr>
              <w:b/>
              <w:bCs/>
            </w:rPr>
          </w:pPr>
          <w:r w:rsidRPr="00AE008B">
            <w:rPr>
              <w:b/>
              <w:bCs/>
              <w:rtl/>
            </w:rPr>
            <w:t>فهرس المحتويات</w:t>
          </w:r>
        </w:p>
      </w:tc>
      <w:tc>
        <w:tcPr>
          <w:tcW w:w="4531" w:type="dxa"/>
          <w:vAlign w:val="center"/>
        </w:tcPr>
        <w:p w14:paraId="7ABFB156" w14:textId="77777777" w:rsidR="008703B5" w:rsidRPr="00A756BA" w:rsidRDefault="008703B5" w:rsidP="00B2241D">
          <w:pPr>
            <w:pStyle w:val="Header"/>
            <w:ind w:left="175" w:firstLine="222"/>
            <w:jc w:val="right"/>
            <w:rPr>
              <w:b/>
              <w:bCs/>
            </w:rPr>
          </w:pPr>
        </w:p>
      </w:tc>
    </w:tr>
  </w:tbl>
  <w:p w14:paraId="3FB9DEEC" w14:textId="77777777" w:rsidR="008703B5" w:rsidRDefault="00870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1A296" w14:textId="0C61D587" w:rsidR="000D3C9D" w:rsidRDefault="00BC6260">
    <w:pPr>
      <w:pStyle w:val="Header"/>
    </w:pPr>
    <w:r>
      <w:rPr>
        <w:noProof/>
      </w:rPr>
      <w:drawing>
        <wp:anchor distT="0" distB="0" distL="114300" distR="114300" simplePos="0" relativeHeight="251658240" behindDoc="1" locked="0" layoutInCell="1" allowOverlap="1" wp14:anchorId="5F3CB6A8" wp14:editId="057C941B">
          <wp:simplePos x="0" y="0"/>
          <wp:positionH relativeFrom="margin">
            <wp:posOffset>-884555</wp:posOffset>
          </wp:positionH>
          <wp:positionV relativeFrom="margin">
            <wp:posOffset>-884555</wp:posOffset>
          </wp:positionV>
          <wp:extent cx="7550785" cy="10668000"/>
          <wp:effectExtent l="0" t="0" r="0" b="0"/>
          <wp:wrapNone/>
          <wp:docPr id="123304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562" cy="1070724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5DA1" w14:textId="77777777" w:rsidR="001D005B" w:rsidRDefault="001D00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7DE8D" w14:textId="77777777" w:rsidR="00DD35DE" w:rsidRDefault="00DD35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412"/>
      <w:gridCol w:w="4375"/>
    </w:tblGrid>
    <w:tr w:rsidR="004E3231" w14:paraId="4B3EF86C" w14:textId="77777777" w:rsidTr="00706E86">
      <w:tc>
        <w:tcPr>
          <w:tcW w:w="4531" w:type="dxa"/>
          <w:vAlign w:val="center"/>
        </w:tcPr>
        <w:p w14:paraId="5DA8C5C1" w14:textId="22793C74" w:rsidR="004E3231" w:rsidRPr="00E07BD3" w:rsidRDefault="007B4FCD" w:rsidP="00706E86">
          <w:pPr>
            <w:pStyle w:val="Header"/>
            <w:bidi w:val="0"/>
            <w:jc w:val="right"/>
            <w:rPr>
              <w:rFonts w:cs="Times New Roman"/>
            </w:rPr>
          </w:pPr>
          <w:r w:rsidRPr="007B4FCD">
            <w:rPr>
              <w:rFonts w:cs="Times New Roman"/>
              <w:rtl/>
            </w:rPr>
            <w:t>المقدمة</w:t>
          </w:r>
        </w:p>
      </w:tc>
      <w:tc>
        <w:tcPr>
          <w:tcW w:w="4531" w:type="dxa"/>
          <w:vAlign w:val="center"/>
        </w:tcPr>
        <w:p w14:paraId="2EB75B86" w14:textId="77777777" w:rsidR="004E3231" w:rsidRDefault="004E3231" w:rsidP="00706E86">
          <w:pPr>
            <w:pStyle w:val="Header"/>
            <w:jc w:val="left"/>
          </w:pPr>
        </w:p>
      </w:tc>
    </w:tr>
  </w:tbl>
  <w:p w14:paraId="49CD31C8" w14:textId="77777777" w:rsidR="004E3231" w:rsidRDefault="004E323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01C03" w14:textId="77777777" w:rsidR="000D4178" w:rsidRDefault="000D417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411"/>
      <w:gridCol w:w="4376"/>
    </w:tblGrid>
    <w:tr w:rsidR="008A3E3B" w14:paraId="1F5F84DD" w14:textId="77777777" w:rsidTr="00FC4F57">
      <w:tc>
        <w:tcPr>
          <w:tcW w:w="4531" w:type="dxa"/>
          <w:vAlign w:val="center"/>
        </w:tcPr>
        <w:p w14:paraId="311BF002" w14:textId="5D3DF195" w:rsidR="008A3E3B" w:rsidRDefault="008A3E3B" w:rsidP="008A3E3B">
          <w:pPr>
            <w:pStyle w:val="Header"/>
            <w:bidi w:val="0"/>
            <w:jc w:val="right"/>
          </w:pPr>
          <w:r>
            <w:rPr>
              <w:rFonts w:hint="cs"/>
              <w:rtl/>
            </w:rPr>
            <w:t>التربص</w:t>
          </w:r>
        </w:p>
      </w:tc>
      <w:tc>
        <w:tcPr>
          <w:tcW w:w="4531" w:type="dxa"/>
          <w:vAlign w:val="center"/>
        </w:tcPr>
        <w:p w14:paraId="17D34735" w14:textId="77777777" w:rsidR="008A3E3B" w:rsidRDefault="008A3E3B" w:rsidP="008A3E3B">
          <w:pPr>
            <w:pStyle w:val="Header"/>
            <w:ind w:left="175" w:firstLine="222"/>
            <w:jc w:val="right"/>
          </w:pPr>
        </w:p>
      </w:tc>
    </w:tr>
  </w:tbl>
  <w:p w14:paraId="053FCD06" w14:textId="77777777" w:rsidR="008718A2" w:rsidRDefault="008718A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11997" w14:textId="77777777" w:rsidR="00B076AA" w:rsidRDefault="00B076A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412"/>
      <w:gridCol w:w="4375"/>
    </w:tblGrid>
    <w:tr w:rsidR="00B076AA" w14:paraId="283F7243" w14:textId="77777777" w:rsidTr="00FC4F57">
      <w:tc>
        <w:tcPr>
          <w:tcW w:w="4531" w:type="dxa"/>
          <w:vAlign w:val="center"/>
        </w:tcPr>
        <w:p w14:paraId="1AE19DF6" w14:textId="088C7CF4" w:rsidR="00B076AA" w:rsidRDefault="000C0525" w:rsidP="008A3E3B">
          <w:pPr>
            <w:pStyle w:val="Header"/>
            <w:bidi w:val="0"/>
            <w:jc w:val="right"/>
          </w:pPr>
          <w:r>
            <w:rPr>
              <w:rFonts w:hint="cs"/>
              <w:rtl/>
            </w:rPr>
            <w:t>حصص التربص</w:t>
          </w:r>
        </w:p>
      </w:tc>
      <w:tc>
        <w:tcPr>
          <w:tcW w:w="4531" w:type="dxa"/>
          <w:vAlign w:val="center"/>
        </w:tcPr>
        <w:p w14:paraId="5C75A4C8" w14:textId="77777777" w:rsidR="00B076AA" w:rsidRDefault="00B076AA" w:rsidP="008A3E3B">
          <w:pPr>
            <w:pStyle w:val="Header"/>
            <w:ind w:left="175" w:firstLine="222"/>
            <w:jc w:val="right"/>
          </w:pPr>
        </w:p>
      </w:tc>
    </w:tr>
  </w:tbl>
  <w:p w14:paraId="250F3382" w14:textId="77777777" w:rsidR="00B076AA" w:rsidRDefault="00B07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A2E"/>
    <w:multiLevelType w:val="hybridMultilevel"/>
    <w:tmpl w:val="54B88E18"/>
    <w:lvl w:ilvl="0" w:tplc="0A36391A">
      <w:start w:val="1"/>
      <w:numFmt w:val="bullet"/>
      <w:lvlText w:val="-"/>
      <w:lvlJc w:val="left"/>
      <w:pPr>
        <w:ind w:left="1162"/>
      </w:pPr>
      <w:rPr>
        <w:rFonts w:ascii="Simplified Arabic" w:eastAsia="Simplified Arabic" w:hAnsi="Simplified Arabic" w:cs="Simplified Arabic"/>
        <w:b/>
        <w:bCs/>
        <w:i w:val="0"/>
        <w:strike w:val="0"/>
        <w:dstrike w:val="0"/>
        <w:color w:val="000000"/>
        <w:sz w:val="34"/>
        <w:szCs w:val="34"/>
        <w:u w:val="none" w:color="000000"/>
        <w:bdr w:val="none" w:sz="0" w:space="0" w:color="auto"/>
        <w:shd w:val="clear" w:color="auto" w:fill="auto"/>
        <w:vertAlign w:val="baseline"/>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 w15:restartNumberingAfterBreak="0">
    <w:nsid w:val="03B31926"/>
    <w:multiLevelType w:val="hybridMultilevel"/>
    <w:tmpl w:val="0F2A1AD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A55EA2"/>
    <w:multiLevelType w:val="hybridMultilevel"/>
    <w:tmpl w:val="8FEE274C"/>
    <w:lvl w:ilvl="0" w:tplc="0A36391A">
      <w:start w:val="1"/>
      <w:numFmt w:val="bullet"/>
      <w:lvlText w:val="-"/>
      <w:lvlJc w:val="left"/>
      <w:pPr>
        <w:ind w:left="765"/>
      </w:pPr>
      <w:rPr>
        <w:rFonts w:ascii="Simplified Arabic" w:eastAsia="Simplified Arabic" w:hAnsi="Simplified Arabic" w:cs="Simplified Arabic"/>
        <w:b/>
        <w:bCs/>
        <w:i w:val="0"/>
        <w:strike w:val="0"/>
        <w:dstrike w:val="0"/>
        <w:color w:val="000000"/>
        <w:sz w:val="34"/>
        <w:szCs w:val="34"/>
        <w:u w:val="none" w:color="000000"/>
        <w:bdr w:val="none" w:sz="0" w:space="0" w:color="auto"/>
        <w:shd w:val="clear" w:color="auto" w:fill="auto"/>
        <w:vertAlign w:val="baseline"/>
      </w:rPr>
    </w:lvl>
    <w:lvl w:ilvl="1" w:tplc="0AACE41A">
      <w:start w:val="1"/>
      <w:numFmt w:val="bullet"/>
      <w:lvlText w:val="•"/>
      <w:lvlJc w:val="left"/>
      <w:pPr>
        <w:ind w:left="1489"/>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2" w:tplc="6DA82214">
      <w:start w:val="1"/>
      <w:numFmt w:val="bullet"/>
      <w:lvlText w:val="▪"/>
      <w:lvlJc w:val="left"/>
      <w:pPr>
        <w:ind w:left="168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3" w:tplc="B532B6AC">
      <w:start w:val="1"/>
      <w:numFmt w:val="bullet"/>
      <w:lvlText w:val="•"/>
      <w:lvlJc w:val="left"/>
      <w:pPr>
        <w:ind w:left="2408"/>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53E637AC">
      <w:start w:val="1"/>
      <w:numFmt w:val="bullet"/>
      <w:lvlText w:val="o"/>
      <w:lvlJc w:val="left"/>
      <w:pPr>
        <w:ind w:left="312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5" w:tplc="4CA4C092">
      <w:start w:val="1"/>
      <w:numFmt w:val="bullet"/>
      <w:lvlText w:val="▪"/>
      <w:lvlJc w:val="left"/>
      <w:pPr>
        <w:ind w:left="384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6" w:tplc="2652A270">
      <w:start w:val="1"/>
      <w:numFmt w:val="bullet"/>
      <w:lvlText w:val="•"/>
      <w:lvlJc w:val="left"/>
      <w:pPr>
        <w:ind w:left="4568"/>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1BCA7B24">
      <w:start w:val="1"/>
      <w:numFmt w:val="bullet"/>
      <w:lvlText w:val="o"/>
      <w:lvlJc w:val="left"/>
      <w:pPr>
        <w:ind w:left="528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8" w:tplc="AAA4D418">
      <w:start w:val="1"/>
      <w:numFmt w:val="bullet"/>
      <w:lvlText w:val="▪"/>
      <w:lvlJc w:val="left"/>
      <w:pPr>
        <w:ind w:left="600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abstractNum>
  <w:abstractNum w:abstractNumId="3" w15:restartNumberingAfterBreak="0">
    <w:nsid w:val="04C77FE3"/>
    <w:multiLevelType w:val="hybridMultilevel"/>
    <w:tmpl w:val="DC761AE6"/>
    <w:lvl w:ilvl="0" w:tplc="2000000D">
      <w:start w:val="1"/>
      <w:numFmt w:val="bullet"/>
      <w:lvlText w:val=""/>
      <w:lvlJc w:val="left"/>
      <w:pPr>
        <w:ind w:left="1117" w:hanging="360"/>
      </w:pPr>
      <w:rPr>
        <w:rFonts w:ascii="Wingdings" w:hAnsi="Wingdings"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4" w15:restartNumberingAfterBreak="0">
    <w:nsid w:val="05327364"/>
    <w:multiLevelType w:val="hybridMultilevel"/>
    <w:tmpl w:val="C42447BC"/>
    <w:lvl w:ilvl="0" w:tplc="FFFFFFFF">
      <w:start w:val="1"/>
      <w:numFmt w:val="arabicAlph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29786F"/>
    <w:multiLevelType w:val="hybridMultilevel"/>
    <w:tmpl w:val="72522DC4"/>
    <w:lvl w:ilvl="0" w:tplc="534277C0">
      <w:start w:val="1"/>
      <w:numFmt w:val="decimal"/>
      <w:lvlText w:val="%1)"/>
      <w:lvlJc w:val="left"/>
      <w:pPr>
        <w:ind w:left="757" w:hanging="360"/>
      </w:pPr>
      <w:rPr>
        <w:rFonts w:hint="default"/>
      </w:rPr>
    </w:lvl>
    <w:lvl w:ilvl="1" w:tplc="040C0019" w:tentative="1">
      <w:start w:val="1"/>
      <w:numFmt w:val="lowerLetter"/>
      <w:lvlText w:val="%2."/>
      <w:lvlJc w:val="left"/>
      <w:pPr>
        <w:ind w:left="1477" w:hanging="360"/>
      </w:p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6" w15:restartNumberingAfterBreak="0">
    <w:nsid w:val="0B1E40E1"/>
    <w:multiLevelType w:val="hybridMultilevel"/>
    <w:tmpl w:val="9498208C"/>
    <w:lvl w:ilvl="0" w:tplc="2000000D">
      <w:start w:val="1"/>
      <w:numFmt w:val="bullet"/>
      <w:lvlText w:val=""/>
      <w:lvlJc w:val="left"/>
      <w:pPr>
        <w:ind w:left="757" w:hanging="360"/>
      </w:pPr>
      <w:rPr>
        <w:rFonts w:ascii="Wingdings" w:hAnsi="Wingdings" w:hint="default"/>
      </w:rPr>
    </w:lvl>
    <w:lvl w:ilvl="1" w:tplc="20000003" w:tentative="1">
      <w:start w:val="1"/>
      <w:numFmt w:val="bullet"/>
      <w:lvlText w:val="o"/>
      <w:lvlJc w:val="left"/>
      <w:pPr>
        <w:ind w:left="1477" w:hanging="360"/>
      </w:pPr>
      <w:rPr>
        <w:rFonts w:ascii="Courier New" w:hAnsi="Courier New" w:cs="Courier New" w:hint="default"/>
      </w:rPr>
    </w:lvl>
    <w:lvl w:ilvl="2" w:tplc="20000005" w:tentative="1">
      <w:start w:val="1"/>
      <w:numFmt w:val="bullet"/>
      <w:lvlText w:val=""/>
      <w:lvlJc w:val="left"/>
      <w:pPr>
        <w:ind w:left="2197" w:hanging="360"/>
      </w:pPr>
      <w:rPr>
        <w:rFonts w:ascii="Wingdings" w:hAnsi="Wingdings" w:hint="default"/>
      </w:rPr>
    </w:lvl>
    <w:lvl w:ilvl="3" w:tplc="20000001" w:tentative="1">
      <w:start w:val="1"/>
      <w:numFmt w:val="bullet"/>
      <w:lvlText w:val=""/>
      <w:lvlJc w:val="left"/>
      <w:pPr>
        <w:ind w:left="2917" w:hanging="360"/>
      </w:pPr>
      <w:rPr>
        <w:rFonts w:ascii="Symbol" w:hAnsi="Symbol" w:hint="default"/>
      </w:rPr>
    </w:lvl>
    <w:lvl w:ilvl="4" w:tplc="20000003" w:tentative="1">
      <w:start w:val="1"/>
      <w:numFmt w:val="bullet"/>
      <w:lvlText w:val="o"/>
      <w:lvlJc w:val="left"/>
      <w:pPr>
        <w:ind w:left="3637" w:hanging="360"/>
      </w:pPr>
      <w:rPr>
        <w:rFonts w:ascii="Courier New" w:hAnsi="Courier New" w:cs="Courier New" w:hint="default"/>
      </w:rPr>
    </w:lvl>
    <w:lvl w:ilvl="5" w:tplc="20000005" w:tentative="1">
      <w:start w:val="1"/>
      <w:numFmt w:val="bullet"/>
      <w:lvlText w:val=""/>
      <w:lvlJc w:val="left"/>
      <w:pPr>
        <w:ind w:left="4357" w:hanging="360"/>
      </w:pPr>
      <w:rPr>
        <w:rFonts w:ascii="Wingdings" w:hAnsi="Wingdings" w:hint="default"/>
      </w:rPr>
    </w:lvl>
    <w:lvl w:ilvl="6" w:tplc="20000001" w:tentative="1">
      <w:start w:val="1"/>
      <w:numFmt w:val="bullet"/>
      <w:lvlText w:val=""/>
      <w:lvlJc w:val="left"/>
      <w:pPr>
        <w:ind w:left="5077" w:hanging="360"/>
      </w:pPr>
      <w:rPr>
        <w:rFonts w:ascii="Symbol" w:hAnsi="Symbol" w:hint="default"/>
      </w:rPr>
    </w:lvl>
    <w:lvl w:ilvl="7" w:tplc="20000003" w:tentative="1">
      <w:start w:val="1"/>
      <w:numFmt w:val="bullet"/>
      <w:lvlText w:val="o"/>
      <w:lvlJc w:val="left"/>
      <w:pPr>
        <w:ind w:left="5797" w:hanging="360"/>
      </w:pPr>
      <w:rPr>
        <w:rFonts w:ascii="Courier New" w:hAnsi="Courier New" w:cs="Courier New" w:hint="default"/>
      </w:rPr>
    </w:lvl>
    <w:lvl w:ilvl="8" w:tplc="20000005" w:tentative="1">
      <w:start w:val="1"/>
      <w:numFmt w:val="bullet"/>
      <w:lvlText w:val=""/>
      <w:lvlJc w:val="left"/>
      <w:pPr>
        <w:ind w:left="6517" w:hanging="360"/>
      </w:pPr>
      <w:rPr>
        <w:rFonts w:ascii="Wingdings" w:hAnsi="Wingdings" w:hint="default"/>
      </w:rPr>
    </w:lvl>
  </w:abstractNum>
  <w:abstractNum w:abstractNumId="7" w15:restartNumberingAfterBreak="0">
    <w:nsid w:val="0B7E0CFA"/>
    <w:multiLevelType w:val="hybridMultilevel"/>
    <w:tmpl w:val="2876B094"/>
    <w:lvl w:ilvl="0" w:tplc="2000000D">
      <w:start w:val="1"/>
      <w:numFmt w:val="bullet"/>
      <w:lvlText w:val=""/>
      <w:lvlJc w:val="left"/>
      <w:pPr>
        <w:ind w:left="757" w:hanging="360"/>
      </w:pPr>
      <w:rPr>
        <w:rFonts w:ascii="Wingdings" w:hAnsi="Wingdings" w:hint="default"/>
      </w:rPr>
    </w:lvl>
    <w:lvl w:ilvl="1" w:tplc="20000003" w:tentative="1">
      <w:start w:val="1"/>
      <w:numFmt w:val="bullet"/>
      <w:lvlText w:val="o"/>
      <w:lvlJc w:val="left"/>
      <w:pPr>
        <w:ind w:left="1477" w:hanging="360"/>
      </w:pPr>
      <w:rPr>
        <w:rFonts w:ascii="Courier New" w:hAnsi="Courier New" w:cs="Courier New" w:hint="default"/>
      </w:rPr>
    </w:lvl>
    <w:lvl w:ilvl="2" w:tplc="20000005" w:tentative="1">
      <w:start w:val="1"/>
      <w:numFmt w:val="bullet"/>
      <w:lvlText w:val=""/>
      <w:lvlJc w:val="left"/>
      <w:pPr>
        <w:ind w:left="2197" w:hanging="360"/>
      </w:pPr>
      <w:rPr>
        <w:rFonts w:ascii="Wingdings" w:hAnsi="Wingdings" w:hint="default"/>
      </w:rPr>
    </w:lvl>
    <w:lvl w:ilvl="3" w:tplc="20000001" w:tentative="1">
      <w:start w:val="1"/>
      <w:numFmt w:val="bullet"/>
      <w:lvlText w:val=""/>
      <w:lvlJc w:val="left"/>
      <w:pPr>
        <w:ind w:left="2917" w:hanging="360"/>
      </w:pPr>
      <w:rPr>
        <w:rFonts w:ascii="Symbol" w:hAnsi="Symbol" w:hint="default"/>
      </w:rPr>
    </w:lvl>
    <w:lvl w:ilvl="4" w:tplc="20000003" w:tentative="1">
      <w:start w:val="1"/>
      <w:numFmt w:val="bullet"/>
      <w:lvlText w:val="o"/>
      <w:lvlJc w:val="left"/>
      <w:pPr>
        <w:ind w:left="3637" w:hanging="360"/>
      </w:pPr>
      <w:rPr>
        <w:rFonts w:ascii="Courier New" w:hAnsi="Courier New" w:cs="Courier New" w:hint="default"/>
      </w:rPr>
    </w:lvl>
    <w:lvl w:ilvl="5" w:tplc="20000005" w:tentative="1">
      <w:start w:val="1"/>
      <w:numFmt w:val="bullet"/>
      <w:lvlText w:val=""/>
      <w:lvlJc w:val="left"/>
      <w:pPr>
        <w:ind w:left="4357" w:hanging="360"/>
      </w:pPr>
      <w:rPr>
        <w:rFonts w:ascii="Wingdings" w:hAnsi="Wingdings" w:hint="default"/>
      </w:rPr>
    </w:lvl>
    <w:lvl w:ilvl="6" w:tplc="20000001" w:tentative="1">
      <w:start w:val="1"/>
      <w:numFmt w:val="bullet"/>
      <w:lvlText w:val=""/>
      <w:lvlJc w:val="left"/>
      <w:pPr>
        <w:ind w:left="5077" w:hanging="360"/>
      </w:pPr>
      <w:rPr>
        <w:rFonts w:ascii="Symbol" w:hAnsi="Symbol" w:hint="default"/>
      </w:rPr>
    </w:lvl>
    <w:lvl w:ilvl="7" w:tplc="20000003" w:tentative="1">
      <w:start w:val="1"/>
      <w:numFmt w:val="bullet"/>
      <w:lvlText w:val="o"/>
      <w:lvlJc w:val="left"/>
      <w:pPr>
        <w:ind w:left="5797" w:hanging="360"/>
      </w:pPr>
      <w:rPr>
        <w:rFonts w:ascii="Courier New" w:hAnsi="Courier New" w:cs="Courier New" w:hint="default"/>
      </w:rPr>
    </w:lvl>
    <w:lvl w:ilvl="8" w:tplc="20000005" w:tentative="1">
      <w:start w:val="1"/>
      <w:numFmt w:val="bullet"/>
      <w:lvlText w:val=""/>
      <w:lvlJc w:val="left"/>
      <w:pPr>
        <w:ind w:left="6517" w:hanging="360"/>
      </w:pPr>
      <w:rPr>
        <w:rFonts w:ascii="Wingdings" w:hAnsi="Wingdings" w:hint="default"/>
      </w:rPr>
    </w:lvl>
  </w:abstractNum>
  <w:abstractNum w:abstractNumId="8" w15:restartNumberingAfterBreak="0">
    <w:nsid w:val="136F3065"/>
    <w:multiLevelType w:val="hybridMultilevel"/>
    <w:tmpl w:val="369ED4EE"/>
    <w:lvl w:ilvl="0" w:tplc="FFFFFFFF">
      <w:start w:val="1"/>
      <w:numFmt w:val="arabicAlph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72D475C"/>
    <w:multiLevelType w:val="hybridMultilevel"/>
    <w:tmpl w:val="EE98FB7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B9010F9"/>
    <w:multiLevelType w:val="hybridMultilevel"/>
    <w:tmpl w:val="C0DAF74C"/>
    <w:lvl w:ilvl="0" w:tplc="FFFFFFFF">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E9C78D4"/>
    <w:multiLevelType w:val="hybridMultilevel"/>
    <w:tmpl w:val="7AF8F394"/>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043" w:hanging="360"/>
      </w:pPr>
      <w:rPr>
        <w:rFonts w:ascii="Courier New" w:hAnsi="Courier New" w:cs="Courier New" w:hint="default"/>
      </w:rPr>
    </w:lvl>
    <w:lvl w:ilvl="2" w:tplc="20000005" w:tentative="1">
      <w:start w:val="1"/>
      <w:numFmt w:val="bullet"/>
      <w:lvlText w:val=""/>
      <w:lvlJc w:val="left"/>
      <w:pPr>
        <w:ind w:left="1763" w:hanging="360"/>
      </w:pPr>
      <w:rPr>
        <w:rFonts w:ascii="Wingdings" w:hAnsi="Wingdings" w:hint="default"/>
      </w:rPr>
    </w:lvl>
    <w:lvl w:ilvl="3" w:tplc="20000001" w:tentative="1">
      <w:start w:val="1"/>
      <w:numFmt w:val="bullet"/>
      <w:lvlText w:val=""/>
      <w:lvlJc w:val="left"/>
      <w:pPr>
        <w:ind w:left="2483" w:hanging="360"/>
      </w:pPr>
      <w:rPr>
        <w:rFonts w:ascii="Symbol" w:hAnsi="Symbol" w:hint="default"/>
      </w:rPr>
    </w:lvl>
    <w:lvl w:ilvl="4" w:tplc="20000003" w:tentative="1">
      <w:start w:val="1"/>
      <w:numFmt w:val="bullet"/>
      <w:lvlText w:val="o"/>
      <w:lvlJc w:val="left"/>
      <w:pPr>
        <w:ind w:left="3203" w:hanging="360"/>
      </w:pPr>
      <w:rPr>
        <w:rFonts w:ascii="Courier New" w:hAnsi="Courier New" w:cs="Courier New" w:hint="default"/>
      </w:rPr>
    </w:lvl>
    <w:lvl w:ilvl="5" w:tplc="20000005" w:tentative="1">
      <w:start w:val="1"/>
      <w:numFmt w:val="bullet"/>
      <w:lvlText w:val=""/>
      <w:lvlJc w:val="left"/>
      <w:pPr>
        <w:ind w:left="3923" w:hanging="360"/>
      </w:pPr>
      <w:rPr>
        <w:rFonts w:ascii="Wingdings" w:hAnsi="Wingdings" w:hint="default"/>
      </w:rPr>
    </w:lvl>
    <w:lvl w:ilvl="6" w:tplc="20000001" w:tentative="1">
      <w:start w:val="1"/>
      <w:numFmt w:val="bullet"/>
      <w:lvlText w:val=""/>
      <w:lvlJc w:val="left"/>
      <w:pPr>
        <w:ind w:left="4643" w:hanging="360"/>
      </w:pPr>
      <w:rPr>
        <w:rFonts w:ascii="Symbol" w:hAnsi="Symbol" w:hint="default"/>
      </w:rPr>
    </w:lvl>
    <w:lvl w:ilvl="7" w:tplc="20000003" w:tentative="1">
      <w:start w:val="1"/>
      <w:numFmt w:val="bullet"/>
      <w:lvlText w:val="o"/>
      <w:lvlJc w:val="left"/>
      <w:pPr>
        <w:ind w:left="5363" w:hanging="360"/>
      </w:pPr>
      <w:rPr>
        <w:rFonts w:ascii="Courier New" w:hAnsi="Courier New" w:cs="Courier New" w:hint="default"/>
      </w:rPr>
    </w:lvl>
    <w:lvl w:ilvl="8" w:tplc="20000005" w:tentative="1">
      <w:start w:val="1"/>
      <w:numFmt w:val="bullet"/>
      <w:lvlText w:val=""/>
      <w:lvlJc w:val="left"/>
      <w:pPr>
        <w:ind w:left="6083" w:hanging="360"/>
      </w:pPr>
      <w:rPr>
        <w:rFonts w:ascii="Wingdings" w:hAnsi="Wingdings" w:hint="default"/>
      </w:rPr>
    </w:lvl>
  </w:abstractNum>
  <w:abstractNum w:abstractNumId="12" w15:restartNumberingAfterBreak="0">
    <w:nsid w:val="281B569E"/>
    <w:multiLevelType w:val="hybridMultilevel"/>
    <w:tmpl w:val="57083518"/>
    <w:lvl w:ilvl="0" w:tplc="040C0001">
      <w:start w:val="1"/>
      <w:numFmt w:val="bullet"/>
      <w:lvlText w:val=""/>
      <w:lvlJc w:val="left"/>
      <w:pPr>
        <w:ind w:left="1514" w:hanging="360"/>
      </w:pPr>
      <w:rPr>
        <w:rFonts w:ascii="Symbol" w:hAnsi="Symbol"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13" w15:restartNumberingAfterBreak="0">
    <w:nsid w:val="28AE52DC"/>
    <w:multiLevelType w:val="hybridMultilevel"/>
    <w:tmpl w:val="045A5AC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CCD6ABF"/>
    <w:multiLevelType w:val="hybridMultilevel"/>
    <w:tmpl w:val="D2325F78"/>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4A1759"/>
    <w:multiLevelType w:val="hybridMultilevel"/>
    <w:tmpl w:val="DC6E2136"/>
    <w:lvl w:ilvl="0" w:tplc="040C0001">
      <w:start w:val="1"/>
      <w:numFmt w:val="bullet"/>
      <w:lvlText w:val=""/>
      <w:lvlJc w:val="left"/>
      <w:pPr>
        <w:ind w:left="360" w:hanging="360"/>
      </w:pPr>
      <w:rPr>
        <w:rFonts w:ascii="Symbol" w:hAnsi="Symbol" w:hint="default"/>
      </w:rPr>
    </w:lvl>
    <w:lvl w:ilvl="1" w:tplc="20000003">
      <w:start w:val="1"/>
      <w:numFmt w:val="bullet"/>
      <w:lvlText w:val="o"/>
      <w:lvlJc w:val="left"/>
      <w:pPr>
        <w:ind w:left="683" w:hanging="360"/>
      </w:pPr>
      <w:rPr>
        <w:rFonts w:ascii="Courier New" w:hAnsi="Courier New" w:cs="Courier New" w:hint="default"/>
      </w:rPr>
    </w:lvl>
    <w:lvl w:ilvl="2" w:tplc="20000005" w:tentative="1">
      <w:start w:val="1"/>
      <w:numFmt w:val="bullet"/>
      <w:lvlText w:val=""/>
      <w:lvlJc w:val="left"/>
      <w:pPr>
        <w:ind w:left="1403" w:hanging="360"/>
      </w:pPr>
      <w:rPr>
        <w:rFonts w:ascii="Wingdings" w:hAnsi="Wingdings" w:hint="default"/>
      </w:rPr>
    </w:lvl>
    <w:lvl w:ilvl="3" w:tplc="20000001" w:tentative="1">
      <w:start w:val="1"/>
      <w:numFmt w:val="bullet"/>
      <w:lvlText w:val=""/>
      <w:lvlJc w:val="left"/>
      <w:pPr>
        <w:ind w:left="2123" w:hanging="360"/>
      </w:pPr>
      <w:rPr>
        <w:rFonts w:ascii="Symbol" w:hAnsi="Symbol" w:hint="default"/>
      </w:rPr>
    </w:lvl>
    <w:lvl w:ilvl="4" w:tplc="20000003" w:tentative="1">
      <w:start w:val="1"/>
      <w:numFmt w:val="bullet"/>
      <w:lvlText w:val="o"/>
      <w:lvlJc w:val="left"/>
      <w:pPr>
        <w:ind w:left="2843" w:hanging="360"/>
      </w:pPr>
      <w:rPr>
        <w:rFonts w:ascii="Courier New" w:hAnsi="Courier New" w:cs="Courier New" w:hint="default"/>
      </w:rPr>
    </w:lvl>
    <w:lvl w:ilvl="5" w:tplc="20000005" w:tentative="1">
      <w:start w:val="1"/>
      <w:numFmt w:val="bullet"/>
      <w:lvlText w:val=""/>
      <w:lvlJc w:val="left"/>
      <w:pPr>
        <w:ind w:left="3563" w:hanging="360"/>
      </w:pPr>
      <w:rPr>
        <w:rFonts w:ascii="Wingdings" w:hAnsi="Wingdings" w:hint="default"/>
      </w:rPr>
    </w:lvl>
    <w:lvl w:ilvl="6" w:tplc="20000001" w:tentative="1">
      <w:start w:val="1"/>
      <w:numFmt w:val="bullet"/>
      <w:lvlText w:val=""/>
      <w:lvlJc w:val="left"/>
      <w:pPr>
        <w:ind w:left="4283" w:hanging="360"/>
      </w:pPr>
      <w:rPr>
        <w:rFonts w:ascii="Symbol" w:hAnsi="Symbol" w:hint="default"/>
      </w:rPr>
    </w:lvl>
    <w:lvl w:ilvl="7" w:tplc="20000003" w:tentative="1">
      <w:start w:val="1"/>
      <w:numFmt w:val="bullet"/>
      <w:lvlText w:val="o"/>
      <w:lvlJc w:val="left"/>
      <w:pPr>
        <w:ind w:left="5003" w:hanging="360"/>
      </w:pPr>
      <w:rPr>
        <w:rFonts w:ascii="Courier New" w:hAnsi="Courier New" w:cs="Courier New" w:hint="default"/>
      </w:rPr>
    </w:lvl>
    <w:lvl w:ilvl="8" w:tplc="20000005" w:tentative="1">
      <w:start w:val="1"/>
      <w:numFmt w:val="bullet"/>
      <w:lvlText w:val=""/>
      <w:lvlJc w:val="left"/>
      <w:pPr>
        <w:ind w:left="5723" w:hanging="360"/>
      </w:pPr>
      <w:rPr>
        <w:rFonts w:ascii="Wingdings" w:hAnsi="Wingdings" w:hint="default"/>
      </w:rPr>
    </w:lvl>
  </w:abstractNum>
  <w:abstractNum w:abstractNumId="16" w15:restartNumberingAfterBreak="0">
    <w:nsid w:val="30AE4167"/>
    <w:multiLevelType w:val="hybridMultilevel"/>
    <w:tmpl w:val="B18E44B4"/>
    <w:lvl w:ilvl="0" w:tplc="0A2C7B6E">
      <w:start w:val="1"/>
      <w:numFmt w:val="bullet"/>
      <w:lvlText w:val="-"/>
      <w:lvlJc w:val="left"/>
      <w:pPr>
        <w:ind w:left="390"/>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1" w:tplc="8D8A7A9A">
      <w:start w:val="1"/>
      <w:numFmt w:val="bullet"/>
      <w:lvlText w:val="o"/>
      <w:lvlJc w:val="left"/>
      <w:pPr>
        <w:ind w:left="148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2" w:tplc="D91EF304">
      <w:start w:val="1"/>
      <w:numFmt w:val="bullet"/>
      <w:lvlText w:val="▪"/>
      <w:lvlJc w:val="left"/>
      <w:pPr>
        <w:ind w:left="220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3" w:tplc="77FC7544">
      <w:start w:val="1"/>
      <w:numFmt w:val="bullet"/>
      <w:lvlText w:val="•"/>
      <w:lvlJc w:val="left"/>
      <w:pPr>
        <w:ind w:left="292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4" w:tplc="3634BD0E">
      <w:start w:val="1"/>
      <w:numFmt w:val="bullet"/>
      <w:lvlText w:val="o"/>
      <w:lvlJc w:val="left"/>
      <w:pPr>
        <w:ind w:left="364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5" w:tplc="6750C338">
      <w:start w:val="1"/>
      <w:numFmt w:val="bullet"/>
      <w:lvlText w:val="▪"/>
      <w:lvlJc w:val="left"/>
      <w:pPr>
        <w:ind w:left="436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6" w:tplc="B268E962">
      <w:start w:val="1"/>
      <w:numFmt w:val="bullet"/>
      <w:lvlText w:val="•"/>
      <w:lvlJc w:val="left"/>
      <w:pPr>
        <w:ind w:left="508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7" w:tplc="10120532">
      <w:start w:val="1"/>
      <w:numFmt w:val="bullet"/>
      <w:lvlText w:val="o"/>
      <w:lvlJc w:val="left"/>
      <w:pPr>
        <w:ind w:left="580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8" w:tplc="AF784226">
      <w:start w:val="1"/>
      <w:numFmt w:val="bullet"/>
      <w:lvlText w:val="▪"/>
      <w:lvlJc w:val="left"/>
      <w:pPr>
        <w:ind w:left="652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abstractNum>
  <w:abstractNum w:abstractNumId="17" w15:restartNumberingAfterBreak="0">
    <w:nsid w:val="327D32FD"/>
    <w:multiLevelType w:val="hybridMultilevel"/>
    <w:tmpl w:val="8AA6AA1C"/>
    <w:lvl w:ilvl="0" w:tplc="9BF22C5A">
      <w:start w:val="1"/>
      <w:numFmt w:val="decimal"/>
      <w:lvlText w:val="%1-"/>
      <w:lvlJc w:val="left"/>
      <w:pPr>
        <w:ind w:left="39"/>
      </w:pPr>
      <w:rPr>
        <w:rFonts w:ascii="Sakkal Majalla" w:eastAsia="Sakkal Majalla" w:hAnsi="Sakkal Majalla" w:cs="Sakkal Majalla"/>
        <w:b w:val="0"/>
        <w:i w:val="0"/>
        <w:strike w:val="0"/>
        <w:dstrike w:val="0"/>
        <w:color w:val="000000"/>
        <w:sz w:val="26"/>
        <w:szCs w:val="26"/>
        <w:u w:val="none" w:color="000000"/>
        <w:bdr w:val="none" w:sz="0" w:space="0" w:color="auto"/>
        <w:shd w:val="clear" w:color="auto" w:fill="auto"/>
        <w:vertAlign w:val="baseline"/>
      </w:rPr>
    </w:lvl>
    <w:lvl w:ilvl="1" w:tplc="E060731C">
      <w:start w:val="1"/>
      <w:numFmt w:val="bullet"/>
      <w:lvlText w:val="-"/>
      <w:lvlJc w:val="left"/>
      <w:pPr>
        <w:ind w:left="76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2" w:tplc="7814361A">
      <w:start w:val="1"/>
      <w:numFmt w:val="bullet"/>
      <w:lvlText w:val="▪"/>
      <w:lvlJc w:val="left"/>
      <w:pPr>
        <w:ind w:left="146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3" w:tplc="EFBC9B16">
      <w:start w:val="1"/>
      <w:numFmt w:val="bullet"/>
      <w:lvlText w:val="•"/>
      <w:lvlJc w:val="left"/>
      <w:pPr>
        <w:ind w:left="218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4" w:tplc="49ACB8D8">
      <w:start w:val="1"/>
      <w:numFmt w:val="bullet"/>
      <w:lvlText w:val="o"/>
      <w:lvlJc w:val="left"/>
      <w:pPr>
        <w:ind w:left="290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5" w:tplc="AE64CB90">
      <w:start w:val="1"/>
      <w:numFmt w:val="bullet"/>
      <w:lvlText w:val="▪"/>
      <w:lvlJc w:val="left"/>
      <w:pPr>
        <w:ind w:left="362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6" w:tplc="DF80D2BE">
      <w:start w:val="1"/>
      <w:numFmt w:val="bullet"/>
      <w:lvlText w:val="•"/>
      <w:lvlJc w:val="left"/>
      <w:pPr>
        <w:ind w:left="434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7" w:tplc="69262D06">
      <w:start w:val="1"/>
      <w:numFmt w:val="bullet"/>
      <w:lvlText w:val="o"/>
      <w:lvlJc w:val="left"/>
      <w:pPr>
        <w:ind w:left="506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8" w:tplc="8FA29C50">
      <w:start w:val="1"/>
      <w:numFmt w:val="bullet"/>
      <w:lvlText w:val="▪"/>
      <w:lvlJc w:val="left"/>
      <w:pPr>
        <w:ind w:left="578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abstractNum>
  <w:abstractNum w:abstractNumId="18" w15:restartNumberingAfterBreak="0">
    <w:nsid w:val="32D71C7F"/>
    <w:multiLevelType w:val="hybridMultilevel"/>
    <w:tmpl w:val="E8A21DB4"/>
    <w:lvl w:ilvl="0" w:tplc="2000000D">
      <w:start w:val="1"/>
      <w:numFmt w:val="bullet"/>
      <w:lvlText w:val=""/>
      <w:lvlJc w:val="left"/>
      <w:pPr>
        <w:ind w:left="757" w:hanging="360"/>
      </w:pPr>
      <w:rPr>
        <w:rFonts w:ascii="Wingdings" w:hAnsi="Wingdings" w:hint="default"/>
      </w:rPr>
    </w:lvl>
    <w:lvl w:ilvl="1" w:tplc="20000003" w:tentative="1">
      <w:start w:val="1"/>
      <w:numFmt w:val="bullet"/>
      <w:lvlText w:val="o"/>
      <w:lvlJc w:val="left"/>
      <w:pPr>
        <w:ind w:left="1477" w:hanging="360"/>
      </w:pPr>
      <w:rPr>
        <w:rFonts w:ascii="Courier New" w:hAnsi="Courier New" w:cs="Courier New" w:hint="default"/>
      </w:rPr>
    </w:lvl>
    <w:lvl w:ilvl="2" w:tplc="20000005" w:tentative="1">
      <w:start w:val="1"/>
      <w:numFmt w:val="bullet"/>
      <w:lvlText w:val=""/>
      <w:lvlJc w:val="left"/>
      <w:pPr>
        <w:ind w:left="2197" w:hanging="360"/>
      </w:pPr>
      <w:rPr>
        <w:rFonts w:ascii="Wingdings" w:hAnsi="Wingdings" w:hint="default"/>
      </w:rPr>
    </w:lvl>
    <w:lvl w:ilvl="3" w:tplc="20000001" w:tentative="1">
      <w:start w:val="1"/>
      <w:numFmt w:val="bullet"/>
      <w:lvlText w:val=""/>
      <w:lvlJc w:val="left"/>
      <w:pPr>
        <w:ind w:left="2917" w:hanging="360"/>
      </w:pPr>
      <w:rPr>
        <w:rFonts w:ascii="Symbol" w:hAnsi="Symbol" w:hint="default"/>
      </w:rPr>
    </w:lvl>
    <w:lvl w:ilvl="4" w:tplc="20000003" w:tentative="1">
      <w:start w:val="1"/>
      <w:numFmt w:val="bullet"/>
      <w:lvlText w:val="o"/>
      <w:lvlJc w:val="left"/>
      <w:pPr>
        <w:ind w:left="3637" w:hanging="360"/>
      </w:pPr>
      <w:rPr>
        <w:rFonts w:ascii="Courier New" w:hAnsi="Courier New" w:cs="Courier New" w:hint="default"/>
      </w:rPr>
    </w:lvl>
    <w:lvl w:ilvl="5" w:tplc="20000005" w:tentative="1">
      <w:start w:val="1"/>
      <w:numFmt w:val="bullet"/>
      <w:lvlText w:val=""/>
      <w:lvlJc w:val="left"/>
      <w:pPr>
        <w:ind w:left="4357" w:hanging="360"/>
      </w:pPr>
      <w:rPr>
        <w:rFonts w:ascii="Wingdings" w:hAnsi="Wingdings" w:hint="default"/>
      </w:rPr>
    </w:lvl>
    <w:lvl w:ilvl="6" w:tplc="20000001" w:tentative="1">
      <w:start w:val="1"/>
      <w:numFmt w:val="bullet"/>
      <w:lvlText w:val=""/>
      <w:lvlJc w:val="left"/>
      <w:pPr>
        <w:ind w:left="5077" w:hanging="360"/>
      </w:pPr>
      <w:rPr>
        <w:rFonts w:ascii="Symbol" w:hAnsi="Symbol" w:hint="default"/>
      </w:rPr>
    </w:lvl>
    <w:lvl w:ilvl="7" w:tplc="20000003" w:tentative="1">
      <w:start w:val="1"/>
      <w:numFmt w:val="bullet"/>
      <w:lvlText w:val="o"/>
      <w:lvlJc w:val="left"/>
      <w:pPr>
        <w:ind w:left="5797" w:hanging="360"/>
      </w:pPr>
      <w:rPr>
        <w:rFonts w:ascii="Courier New" w:hAnsi="Courier New" w:cs="Courier New" w:hint="default"/>
      </w:rPr>
    </w:lvl>
    <w:lvl w:ilvl="8" w:tplc="20000005" w:tentative="1">
      <w:start w:val="1"/>
      <w:numFmt w:val="bullet"/>
      <w:lvlText w:val=""/>
      <w:lvlJc w:val="left"/>
      <w:pPr>
        <w:ind w:left="6517" w:hanging="360"/>
      </w:pPr>
      <w:rPr>
        <w:rFonts w:ascii="Wingdings" w:hAnsi="Wingdings" w:hint="default"/>
      </w:rPr>
    </w:lvl>
  </w:abstractNum>
  <w:abstractNum w:abstractNumId="19" w15:restartNumberingAfterBreak="0">
    <w:nsid w:val="336A1570"/>
    <w:multiLevelType w:val="hybridMultilevel"/>
    <w:tmpl w:val="319EC834"/>
    <w:lvl w:ilvl="0" w:tplc="2000000D">
      <w:start w:val="1"/>
      <w:numFmt w:val="bullet"/>
      <w:lvlText w:val=""/>
      <w:lvlJc w:val="left"/>
      <w:pPr>
        <w:ind w:left="757" w:hanging="360"/>
      </w:pPr>
      <w:rPr>
        <w:rFonts w:ascii="Wingdings" w:hAnsi="Wingdings" w:hint="default"/>
      </w:rPr>
    </w:lvl>
    <w:lvl w:ilvl="1" w:tplc="20000003" w:tentative="1">
      <w:start w:val="1"/>
      <w:numFmt w:val="bullet"/>
      <w:lvlText w:val="o"/>
      <w:lvlJc w:val="left"/>
      <w:pPr>
        <w:ind w:left="1477" w:hanging="360"/>
      </w:pPr>
      <w:rPr>
        <w:rFonts w:ascii="Courier New" w:hAnsi="Courier New" w:cs="Courier New" w:hint="default"/>
      </w:rPr>
    </w:lvl>
    <w:lvl w:ilvl="2" w:tplc="20000005" w:tentative="1">
      <w:start w:val="1"/>
      <w:numFmt w:val="bullet"/>
      <w:lvlText w:val=""/>
      <w:lvlJc w:val="left"/>
      <w:pPr>
        <w:ind w:left="2197" w:hanging="360"/>
      </w:pPr>
      <w:rPr>
        <w:rFonts w:ascii="Wingdings" w:hAnsi="Wingdings" w:hint="default"/>
      </w:rPr>
    </w:lvl>
    <w:lvl w:ilvl="3" w:tplc="20000001" w:tentative="1">
      <w:start w:val="1"/>
      <w:numFmt w:val="bullet"/>
      <w:lvlText w:val=""/>
      <w:lvlJc w:val="left"/>
      <w:pPr>
        <w:ind w:left="2917" w:hanging="360"/>
      </w:pPr>
      <w:rPr>
        <w:rFonts w:ascii="Symbol" w:hAnsi="Symbol" w:hint="default"/>
      </w:rPr>
    </w:lvl>
    <w:lvl w:ilvl="4" w:tplc="20000003" w:tentative="1">
      <w:start w:val="1"/>
      <w:numFmt w:val="bullet"/>
      <w:lvlText w:val="o"/>
      <w:lvlJc w:val="left"/>
      <w:pPr>
        <w:ind w:left="3637" w:hanging="360"/>
      </w:pPr>
      <w:rPr>
        <w:rFonts w:ascii="Courier New" w:hAnsi="Courier New" w:cs="Courier New" w:hint="default"/>
      </w:rPr>
    </w:lvl>
    <w:lvl w:ilvl="5" w:tplc="20000005" w:tentative="1">
      <w:start w:val="1"/>
      <w:numFmt w:val="bullet"/>
      <w:lvlText w:val=""/>
      <w:lvlJc w:val="left"/>
      <w:pPr>
        <w:ind w:left="4357" w:hanging="360"/>
      </w:pPr>
      <w:rPr>
        <w:rFonts w:ascii="Wingdings" w:hAnsi="Wingdings" w:hint="default"/>
      </w:rPr>
    </w:lvl>
    <w:lvl w:ilvl="6" w:tplc="20000001" w:tentative="1">
      <w:start w:val="1"/>
      <w:numFmt w:val="bullet"/>
      <w:lvlText w:val=""/>
      <w:lvlJc w:val="left"/>
      <w:pPr>
        <w:ind w:left="5077" w:hanging="360"/>
      </w:pPr>
      <w:rPr>
        <w:rFonts w:ascii="Symbol" w:hAnsi="Symbol" w:hint="default"/>
      </w:rPr>
    </w:lvl>
    <w:lvl w:ilvl="7" w:tplc="20000003" w:tentative="1">
      <w:start w:val="1"/>
      <w:numFmt w:val="bullet"/>
      <w:lvlText w:val="o"/>
      <w:lvlJc w:val="left"/>
      <w:pPr>
        <w:ind w:left="5797" w:hanging="360"/>
      </w:pPr>
      <w:rPr>
        <w:rFonts w:ascii="Courier New" w:hAnsi="Courier New" w:cs="Courier New" w:hint="default"/>
      </w:rPr>
    </w:lvl>
    <w:lvl w:ilvl="8" w:tplc="20000005" w:tentative="1">
      <w:start w:val="1"/>
      <w:numFmt w:val="bullet"/>
      <w:lvlText w:val=""/>
      <w:lvlJc w:val="left"/>
      <w:pPr>
        <w:ind w:left="6517" w:hanging="360"/>
      </w:pPr>
      <w:rPr>
        <w:rFonts w:ascii="Wingdings" w:hAnsi="Wingdings" w:hint="default"/>
      </w:rPr>
    </w:lvl>
  </w:abstractNum>
  <w:abstractNum w:abstractNumId="20" w15:restartNumberingAfterBreak="0">
    <w:nsid w:val="342362EB"/>
    <w:multiLevelType w:val="hybridMultilevel"/>
    <w:tmpl w:val="0726A8AA"/>
    <w:lvl w:ilvl="0" w:tplc="040C000F">
      <w:start w:val="1"/>
      <w:numFmt w:val="decimal"/>
      <w:lvlText w:val="%1."/>
      <w:lvlJc w:val="left"/>
      <w:pPr>
        <w:ind w:left="360" w:hanging="360"/>
      </w:pPr>
    </w:lvl>
    <w:lvl w:ilvl="1" w:tplc="7AFA2B14">
      <w:start w:val="1"/>
      <w:numFmt w:val="arabicAbjad"/>
      <w:lvlText w:val="%2-"/>
      <w:lvlJc w:val="left"/>
      <w:pPr>
        <w:ind w:left="1080" w:hanging="360"/>
      </w:pPr>
      <w:rPr>
        <w:rFonts w:hint="default"/>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392D35D5"/>
    <w:multiLevelType w:val="hybridMultilevel"/>
    <w:tmpl w:val="95EAD4C0"/>
    <w:lvl w:ilvl="0" w:tplc="040C0001">
      <w:start w:val="1"/>
      <w:numFmt w:val="bullet"/>
      <w:lvlText w:val=""/>
      <w:lvlJc w:val="left"/>
      <w:pPr>
        <w:ind w:left="1117" w:hanging="360"/>
      </w:pPr>
      <w:rPr>
        <w:rFonts w:ascii="Symbol" w:hAnsi="Symbol" w:hint="default"/>
      </w:rPr>
    </w:lvl>
    <w:lvl w:ilvl="1" w:tplc="7BF27FBC">
      <w:numFmt w:val="bullet"/>
      <w:lvlText w:val="-"/>
      <w:lvlJc w:val="left"/>
      <w:pPr>
        <w:ind w:left="1837" w:hanging="360"/>
      </w:pPr>
      <w:rPr>
        <w:rFonts w:ascii="Sakkal Majalla" w:eastAsiaTheme="minorHAnsi" w:hAnsi="Sakkal Majalla" w:cs="Sakkal Majalla"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2" w15:restartNumberingAfterBreak="0">
    <w:nsid w:val="39BD345F"/>
    <w:multiLevelType w:val="hybridMultilevel"/>
    <w:tmpl w:val="AEC0A5D0"/>
    <w:lvl w:ilvl="0" w:tplc="20000005">
      <w:start w:val="1"/>
      <w:numFmt w:val="bullet"/>
      <w:lvlText w:val=""/>
      <w:lvlJc w:val="left"/>
      <w:pPr>
        <w:ind w:left="360" w:hanging="360"/>
      </w:pPr>
      <w:rPr>
        <w:rFonts w:ascii="Wingdings" w:hAnsi="Wingdings"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3C553CD4"/>
    <w:multiLevelType w:val="hybridMultilevel"/>
    <w:tmpl w:val="9B3A8B46"/>
    <w:lvl w:ilvl="0" w:tplc="7D6047F4">
      <w:start w:val="1"/>
      <w:numFmt w:val="bullet"/>
      <w:lvlText w:val="-"/>
      <w:lvlJc w:val="left"/>
      <w:pPr>
        <w:ind w:left="441"/>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1" w:tplc="D522178A">
      <w:start w:val="1"/>
      <w:numFmt w:val="bullet"/>
      <w:lvlText w:val="o"/>
      <w:lvlJc w:val="left"/>
      <w:pPr>
        <w:ind w:left="146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2" w:tplc="629454B8">
      <w:start w:val="1"/>
      <w:numFmt w:val="bullet"/>
      <w:lvlText w:val="▪"/>
      <w:lvlJc w:val="left"/>
      <w:pPr>
        <w:ind w:left="218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3" w:tplc="7D5E0C38">
      <w:start w:val="1"/>
      <w:numFmt w:val="bullet"/>
      <w:lvlText w:val="•"/>
      <w:lvlJc w:val="left"/>
      <w:pPr>
        <w:ind w:left="290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4" w:tplc="FB3AADB6">
      <w:start w:val="1"/>
      <w:numFmt w:val="bullet"/>
      <w:lvlText w:val="o"/>
      <w:lvlJc w:val="left"/>
      <w:pPr>
        <w:ind w:left="362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5" w:tplc="90440F4E">
      <w:start w:val="1"/>
      <w:numFmt w:val="bullet"/>
      <w:lvlText w:val="▪"/>
      <w:lvlJc w:val="left"/>
      <w:pPr>
        <w:ind w:left="434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6" w:tplc="A9F0D3A4">
      <w:start w:val="1"/>
      <w:numFmt w:val="bullet"/>
      <w:lvlText w:val="•"/>
      <w:lvlJc w:val="left"/>
      <w:pPr>
        <w:ind w:left="506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7" w:tplc="F5EC0AF4">
      <w:start w:val="1"/>
      <w:numFmt w:val="bullet"/>
      <w:lvlText w:val="o"/>
      <w:lvlJc w:val="left"/>
      <w:pPr>
        <w:ind w:left="578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8" w:tplc="70D87CCC">
      <w:start w:val="1"/>
      <w:numFmt w:val="bullet"/>
      <w:lvlText w:val="▪"/>
      <w:lvlJc w:val="left"/>
      <w:pPr>
        <w:ind w:left="650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abstractNum>
  <w:abstractNum w:abstractNumId="24" w15:restartNumberingAfterBreak="0">
    <w:nsid w:val="40BC1F43"/>
    <w:multiLevelType w:val="hybridMultilevel"/>
    <w:tmpl w:val="FA08A5C2"/>
    <w:lvl w:ilvl="0" w:tplc="040C0001">
      <w:start w:val="1"/>
      <w:numFmt w:val="bullet"/>
      <w:lvlText w:val=""/>
      <w:lvlJc w:val="left"/>
      <w:pPr>
        <w:ind w:left="1514" w:hanging="360"/>
      </w:pPr>
      <w:rPr>
        <w:rFonts w:ascii="Symbol" w:hAnsi="Symbol"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25" w15:restartNumberingAfterBreak="0">
    <w:nsid w:val="41E419A4"/>
    <w:multiLevelType w:val="hybridMultilevel"/>
    <w:tmpl w:val="31C4B136"/>
    <w:lvl w:ilvl="0" w:tplc="CA18AECA">
      <w:numFmt w:val="bullet"/>
      <w:lvlText w:val="-"/>
      <w:lvlJc w:val="left"/>
      <w:pPr>
        <w:ind w:left="757" w:hanging="360"/>
      </w:pPr>
      <w:rPr>
        <w:rFonts w:ascii="Sakkal Majalla" w:eastAsiaTheme="minorHAnsi" w:hAnsi="Sakkal Majalla" w:cs="Sakkal Majalla"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26" w15:restartNumberingAfterBreak="0">
    <w:nsid w:val="45C13CFD"/>
    <w:multiLevelType w:val="hybridMultilevel"/>
    <w:tmpl w:val="E0F485A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970034D"/>
    <w:multiLevelType w:val="hybridMultilevel"/>
    <w:tmpl w:val="B0461CBA"/>
    <w:lvl w:ilvl="0" w:tplc="20000001">
      <w:start w:val="1"/>
      <w:numFmt w:val="bullet"/>
      <w:lvlText w:val=""/>
      <w:lvlJc w:val="left"/>
      <w:pPr>
        <w:ind w:left="1117" w:hanging="360"/>
      </w:pPr>
      <w:rPr>
        <w:rFonts w:ascii="Symbol" w:hAnsi="Symbol"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28" w15:restartNumberingAfterBreak="0">
    <w:nsid w:val="4B280F1E"/>
    <w:multiLevelType w:val="hybridMultilevel"/>
    <w:tmpl w:val="46520F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D716DE"/>
    <w:multiLevelType w:val="hybridMultilevel"/>
    <w:tmpl w:val="F01C15F6"/>
    <w:lvl w:ilvl="0" w:tplc="040C000F">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30" w15:restartNumberingAfterBreak="0">
    <w:nsid w:val="52123EB2"/>
    <w:multiLevelType w:val="hybridMultilevel"/>
    <w:tmpl w:val="818660F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A67670E"/>
    <w:multiLevelType w:val="hybridMultilevel"/>
    <w:tmpl w:val="C4766900"/>
    <w:lvl w:ilvl="0" w:tplc="2000000D">
      <w:start w:val="1"/>
      <w:numFmt w:val="bullet"/>
      <w:lvlText w:val=""/>
      <w:lvlJc w:val="left"/>
      <w:pPr>
        <w:ind w:left="1117" w:hanging="360"/>
      </w:pPr>
      <w:rPr>
        <w:rFonts w:ascii="Wingdings" w:hAnsi="Wingdings"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32" w15:restartNumberingAfterBreak="0">
    <w:nsid w:val="5D1B154E"/>
    <w:multiLevelType w:val="hybridMultilevel"/>
    <w:tmpl w:val="04AA65C8"/>
    <w:lvl w:ilvl="0" w:tplc="2000000F">
      <w:start w:val="1"/>
      <w:numFmt w:val="decimal"/>
      <w:lvlText w:val="%1."/>
      <w:lvlJc w:val="left"/>
      <w:pPr>
        <w:ind w:left="1117" w:hanging="360"/>
      </w:pPr>
    </w:lvl>
    <w:lvl w:ilvl="1" w:tplc="20000019" w:tentative="1">
      <w:start w:val="1"/>
      <w:numFmt w:val="lowerLetter"/>
      <w:lvlText w:val="%2."/>
      <w:lvlJc w:val="left"/>
      <w:pPr>
        <w:ind w:left="1837" w:hanging="360"/>
      </w:pPr>
    </w:lvl>
    <w:lvl w:ilvl="2" w:tplc="2000001B" w:tentative="1">
      <w:start w:val="1"/>
      <w:numFmt w:val="lowerRoman"/>
      <w:lvlText w:val="%3."/>
      <w:lvlJc w:val="right"/>
      <w:pPr>
        <w:ind w:left="2557" w:hanging="180"/>
      </w:pPr>
    </w:lvl>
    <w:lvl w:ilvl="3" w:tplc="2000000F" w:tentative="1">
      <w:start w:val="1"/>
      <w:numFmt w:val="decimal"/>
      <w:lvlText w:val="%4."/>
      <w:lvlJc w:val="left"/>
      <w:pPr>
        <w:ind w:left="3277" w:hanging="360"/>
      </w:pPr>
    </w:lvl>
    <w:lvl w:ilvl="4" w:tplc="20000019" w:tentative="1">
      <w:start w:val="1"/>
      <w:numFmt w:val="lowerLetter"/>
      <w:lvlText w:val="%5."/>
      <w:lvlJc w:val="left"/>
      <w:pPr>
        <w:ind w:left="3997" w:hanging="360"/>
      </w:pPr>
    </w:lvl>
    <w:lvl w:ilvl="5" w:tplc="2000001B" w:tentative="1">
      <w:start w:val="1"/>
      <w:numFmt w:val="lowerRoman"/>
      <w:lvlText w:val="%6."/>
      <w:lvlJc w:val="right"/>
      <w:pPr>
        <w:ind w:left="4717" w:hanging="180"/>
      </w:pPr>
    </w:lvl>
    <w:lvl w:ilvl="6" w:tplc="2000000F" w:tentative="1">
      <w:start w:val="1"/>
      <w:numFmt w:val="decimal"/>
      <w:lvlText w:val="%7."/>
      <w:lvlJc w:val="left"/>
      <w:pPr>
        <w:ind w:left="5437" w:hanging="360"/>
      </w:pPr>
    </w:lvl>
    <w:lvl w:ilvl="7" w:tplc="20000019" w:tentative="1">
      <w:start w:val="1"/>
      <w:numFmt w:val="lowerLetter"/>
      <w:lvlText w:val="%8."/>
      <w:lvlJc w:val="left"/>
      <w:pPr>
        <w:ind w:left="6157" w:hanging="360"/>
      </w:pPr>
    </w:lvl>
    <w:lvl w:ilvl="8" w:tplc="2000001B" w:tentative="1">
      <w:start w:val="1"/>
      <w:numFmt w:val="lowerRoman"/>
      <w:lvlText w:val="%9."/>
      <w:lvlJc w:val="right"/>
      <w:pPr>
        <w:ind w:left="6877" w:hanging="180"/>
      </w:pPr>
    </w:lvl>
  </w:abstractNum>
  <w:abstractNum w:abstractNumId="33" w15:restartNumberingAfterBreak="0">
    <w:nsid w:val="645A2A52"/>
    <w:multiLevelType w:val="hybridMultilevel"/>
    <w:tmpl w:val="2174C3E6"/>
    <w:lvl w:ilvl="0" w:tplc="2000000D">
      <w:start w:val="1"/>
      <w:numFmt w:val="bullet"/>
      <w:lvlText w:val=""/>
      <w:lvlJc w:val="left"/>
      <w:pPr>
        <w:ind w:left="1117" w:hanging="360"/>
      </w:pPr>
      <w:rPr>
        <w:rFonts w:ascii="Wingdings" w:hAnsi="Wingdings"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34" w15:restartNumberingAfterBreak="0">
    <w:nsid w:val="688864D6"/>
    <w:multiLevelType w:val="hybridMultilevel"/>
    <w:tmpl w:val="6DACE4B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A4809A9"/>
    <w:multiLevelType w:val="hybridMultilevel"/>
    <w:tmpl w:val="7378661A"/>
    <w:lvl w:ilvl="0" w:tplc="0A36391A">
      <w:start w:val="1"/>
      <w:numFmt w:val="bullet"/>
      <w:lvlText w:val="-"/>
      <w:lvlJc w:val="left"/>
      <w:pPr>
        <w:ind w:left="0"/>
      </w:pPr>
      <w:rPr>
        <w:rFonts w:ascii="Simplified Arabic" w:eastAsia="Simplified Arabic" w:hAnsi="Simplified Arabic" w:cs="Simplified Arabic"/>
        <w:b/>
        <w:bCs/>
        <w:i w:val="0"/>
        <w:strike w:val="0"/>
        <w:dstrike w:val="0"/>
        <w:color w:val="000000"/>
        <w:sz w:val="34"/>
        <w:szCs w:val="34"/>
        <w:u w:val="none" w:color="000000"/>
        <w:bdr w:val="none" w:sz="0" w:space="0" w:color="auto"/>
        <w:shd w:val="clear" w:color="auto" w:fill="auto"/>
        <w:vertAlign w:val="baseline"/>
      </w:rPr>
    </w:lvl>
    <w:lvl w:ilvl="1" w:tplc="040C0003" w:tentative="1">
      <w:start w:val="1"/>
      <w:numFmt w:val="bullet"/>
      <w:lvlText w:val="o"/>
      <w:lvlJc w:val="left"/>
      <w:pPr>
        <w:ind w:left="675" w:hanging="360"/>
      </w:pPr>
      <w:rPr>
        <w:rFonts w:ascii="Courier New" w:hAnsi="Courier New" w:cs="Courier New" w:hint="default"/>
      </w:rPr>
    </w:lvl>
    <w:lvl w:ilvl="2" w:tplc="040C0005" w:tentative="1">
      <w:start w:val="1"/>
      <w:numFmt w:val="bullet"/>
      <w:lvlText w:val=""/>
      <w:lvlJc w:val="left"/>
      <w:pPr>
        <w:ind w:left="1395" w:hanging="360"/>
      </w:pPr>
      <w:rPr>
        <w:rFonts w:ascii="Wingdings" w:hAnsi="Wingdings" w:hint="default"/>
      </w:rPr>
    </w:lvl>
    <w:lvl w:ilvl="3" w:tplc="040C0001" w:tentative="1">
      <w:start w:val="1"/>
      <w:numFmt w:val="bullet"/>
      <w:lvlText w:val=""/>
      <w:lvlJc w:val="left"/>
      <w:pPr>
        <w:ind w:left="2115" w:hanging="360"/>
      </w:pPr>
      <w:rPr>
        <w:rFonts w:ascii="Symbol" w:hAnsi="Symbol" w:hint="default"/>
      </w:rPr>
    </w:lvl>
    <w:lvl w:ilvl="4" w:tplc="040C0003" w:tentative="1">
      <w:start w:val="1"/>
      <w:numFmt w:val="bullet"/>
      <w:lvlText w:val="o"/>
      <w:lvlJc w:val="left"/>
      <w:pPr>
        <w:ind w:left="2835" w:hanging="360"/>
      </w:pPr>
      <w:rPr>
        <w:rFonts w:ascii="Courier New" w:hAnsi="Courier New" w:cs="Courier New" w:hint="default"/>
      </w:rPr>
    </w:lvl>
    <w:lvl w:ilvl="5" w:tplc="040C0005" w:tentative="1">
      <w:start w:val="1"/>
      <w:numFmt w:val="bullet"/>
      <w:lvlText w:val=""/>
      <w:lvlJc w:val="left"/>
      <w:pPr>
        <w:ind w:left="3555" w:hanging="360"/>
      </w:pPr>
      <w:rPr>
        <w:rFonts w:ascii="Wingdings" w:hAnsi="Wingdings" w:hint="default"/>
      </w:rPr>
    </w:lvl>
    <w:lvl w:ilvl="6" w:tplc="040C0001" w:tentative="1">
      <w:start w:val="1"/>
      <w:numFmt w:val="bullet"/>
      <w:lvlText w:val=""/>
      <w:lvlJc w:val="left"/>
      <w:pPr>
        <w:ind w:left="4275" w:hanging="360"/>
      </w:pPr>
      <w:rPr>
        <w:rFonts w:ascii="Symbol" w:hAnsi="Symbol" w:hint="default"/>
      </w:rPr>
    </w:lvl>
    <w:lvl w:ilvl="7" w:tplc="040C0003" w:tentative="1">
      <w:start w:val="1"/>
      <w:numFmt w:val="bullet"/>
      <w:lvlText w:val="o"/>
      <w:lvlJc w:val="left"/>
      <w:pPr>
        <w:ind w:left="4995" w:hanging="360"/>
      </w:pPr>
      <w:rPr>
        <w:rFonts w:ascii="Courier New" w:hAnsi="Courier New" w:cs="Courier New" w:hint="default"/>
      </w:rPr>
    </w:lvl>
    <w:lvl w:ilvl="8" w:tplc="040C0005" w:tentative="1">
      <w:start w:val="1"/>
      <w:numFmt w:val="bullet"/>
      <w:lvlText w:val=""/>
      <w:lvlJc w:val="left"/>
      <w:pPr>
        <w:ind w:left="5715" w:hanging="360"/>
      </w:pPr>
      <w:rPr>
        <w:rFonts w:ascii="Wingdings" w:hAnsi="Wingdings" w:hint="default"/>
      </w:rPr>
    </w:lvl>
  </w:abstractNum>
  <w:abstractNum w:abstractNumId="36" w15:restartNumberingAfterBreak="0">
    <w:nsid w:val="6AD07576"/>
    <w:multiLevelType w:val="hybridMultilevel"/>
    <w:tmpl w:val="DDD86130"/>
    <w:lvl w:ilvl="0" w:tplc="C8B459E8">
      <w:start w:val="1"/>
      <w:numFmt w:val="arabicAbjad"/>
      <w:lvlText w:val="%1."/>
      <w:lvlJc w:val="left"/>
      <w:pPr>
        <w:ind w:left="796" w:hanging="360"/>
      </w:pPr>
      <w:rPr>
        <w:rFonts w:hint="default"/>
      </w:r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37" w15:restartNumberingAfterBreak="0">
    <w:nsid w:val="6E48222D"/>
    <w:multiLevelType w:val="hybridMultilevel"/>
    <w:tmpl w:val="B760771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38A52E1"/>
    <w:multiLevelType w:val="hybridMultilevel"/>
    <w:tmpl w:val="B2920F58"/>
    <w:lvl w:ilvl="0" w:tplc="15A84A14">
      <w:start w:val="1"/>
      <w:numFmt w:val="bullet"/>
      <w:lvlText w:val=""/>
      <w:lvlJc w:val="left"/>
      <w:pPr>
        <w:ind w:left="720" w:hanging="360"/>
      </w:pPr>
      <w:rPr>
        <w:rFonts w:ascii="Wingdings" w:hAnsi="Wingdings" w:hint="default"/>
        <w:lang w:bidi="ar-S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7CA5BD4"/>
    <w:multiLevelType w:val="hybridMultilevel"/>
    <w:tmpl w:val="5212F39C"/>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0" w15:restartNumberingAfterBreak="0">
    <w:nsid w:val="7B217CC7"/>
    <w:multiLevelType w:val="hybridMultilevel"/>
    <w:tmpl w:val="E27EA848"/>
    <w:lvl w:ilvl="0" w:tplc="C8B459E8">
      <w:start w:val="1"/>
      <w:numFmt w:val="arabicAbjad"/>
      <w:lvlText w:val="%1."/>
      <w:lvlJc w:val="left"/>
      <w:pPr>
        <w:ind w:left="360" w:hanging="360"/>
      </w:pPr>
      <w:rPr>
        <w:rFonts w:hint="default"/>
      </w:rPr>
    </w:lvl>
    <w:lvl w:ilvl="1" w:tplc="040C0019" w:tentative="1">
      <w:start w:val="1"/>
      <w:numFmt w:val="lowerLetter"/>
      <w:lvlText w:val="%2."/>
      <w:lvlJc w:val="left"/>
      <w:pPr>
        <w:ind w:left="683" w:hanging="360"/>
      </w:pPr>
    </w:lvl>
    <w:lvl w:ilvl="2" w:tplc="040C001B" w:tentative="1">
      <w:start w:val="1"/>
      <w:numFmt w:val="lowerRoman"/>
      <w:lvlText w:val="%3."/>
      <w:lvlJc w:val="right"/>
      <w:pPr>
        <w:ind w:left="1403" w:hanging="180"/>
      </w:pPr>
    </w:lvl>
    <w:lvl w:ilvl="3" w:tplc="040C000F" w:tentative="1">
      <w:start w:val="1"/>
      <w:numFmt w:val="decimal"/>
      <w:lvlText w:val="%4."/>
      <w:lvlJc w:val="left"/>
      <w:pPr>
        <w:ind w:left="2123" w:hanging="360"/>
      </w:pPr>
    </w:lvl>
    <w:lvl w:ilvl="4" w:tplc="040C0019" w:tentative="1">
      <w:start w:val="1"/>
      <w:numFmt w:val="lowerLetter"/>
      <w:lvlText w:val="%5."/>
      <w:lvlJc w:val="left"/>
      <w:pPr>
        <w:ind w:left="2843" w:hanging="360"/>
      </w:pPr>
    </w:lvl>
    <w:lvl w:ilvl="5" w:tplc="040C001B" w:tentative="1">
      <w:start w:val="1"/>
      <w:numFmt w:val="lowerRoman"/>
      <w:lvlText w:val="%6."/>
      <w:lvlJc w:val="right"/>
      <w:pPr>
        <w:ind w:left="3563" w:hanging="180"/>
      </w:pPr>
    </w:lvl>
    <w:lvl w:ilvl="6" w:tplc="040C000F" w:tentative="1">
      <w:start w:val="1"/>
      <w:numFmt w:val="decimal"/>
      <w:lvlText w:val="%7."/>
      <w:lvlJc w:val="left"/>
      <w:pPr>
        <w:ind w:left="4283" w:hanging="360"/>
      </w:pPr>
    </w:lvl>
    <w:lvl w:ilvl="7" w:tplc="040C0019" w:tentative="1">
      <w:start w:val="1"/>
      <w:numFmt w:val="lowerLetter"/>
      <w:lvlText w:val="%8."/>
      <w:lvlJc w:val="left"/>
      <w:pPr>
        <w:ind w:left="5003" w:hanging="360"/>
      </w:pPr>
    </w:lvl>
    <w:lvl w:ilvl="8" w:tplc="040C001B" w:tentative="1">
      <w:start w:val="1"/>
      <w:numFmt w:val="lowerRoman"/>
      <w:lvlText w:val="%9."/>
      <w:lvlJc w:val="right"/>
      <w:pPr>
        <w:ind w:left="5723" w:hanging="180"/>
      </w:pPr>
    </w:lvl>
  </w:abstractNum>
  <w:abstractNum w:abstractNumId="41" w15:restartNumberingAfterBreak="0">
    <w:nsid w:val="7D364C05"/>
    <w:multiLevelType w:val="hybridMultilevel"/>
    <w:tmpl w:val="50E4983E"/>
    <w:lvl w:ilvl="0" w:tplc="2000000D">
      <w:start w:val="1"/>
      <w:numFmt w:val="bullet"/>
      <w:lvlText w:val=""/>
      <w:lvlJc w:val="left"/>
      <w:pPr>
        <w:ind w:left="757" w:hanging="360"/>
      </w:pPr>
      <w:rPr>
        <w:rFonts w:ascii="Wingdings" w:hAnsi="Wingdings" w:hint="default"/>
      </w:rPr>
    </w:lvl>
    <w:lvl w:ilvl="1" w:tplc="20000003" w:tentative="1">
      <w:start w:val="1"/>
      <w:numFmt w:val="bullet"/>
      <w:lvlText w:val="o"/>
      <w:lvlJc w:val="left"/>
      <w:pPr>
        <w:ind w:left="1477" w:hanging="360"/>
      </w:pPr>
      <w:rPr>
        <w:rFonts w:ascii="Courier New" w:hAnsi="Courier New" w:cs="Courier New" w:hint="default"/>
      </w:rPr>
    </w:lvl>
    <w:lvl w:ilvl="2" w:tplc="20000005" w:tentative="1">
      <w:start w:val="1"/>
      <w:numFmt w:val="bullet"/>
      <w:lvlText w:val=""/>
      <w:lvlJc w:val="left"/>
      <w:pPr>
        <w:ind w:left="2197" w:hanging="360"/>
      </w:pPr>
      <w:rPr>
        <w:rFonts w:ascii="Wingdings" w:hAnsi="Wingdings" w:hint="default"/>
      </w:rPr>
    </w:lvl>
    <w:lvl w:ilvl="3" w:tplc="20000001" w:tentative="1">
      <w:start w:val="1"/>
      <w:numFmt w:val="bullet"/>
      <w:lvlText w:val=""/>
      <w:lvlJc w:val="left"/>
      <w:pPr>
        <w:ind w:left="2917" w:hanging="360"/>
      </w:pPr>
      <w:rPr>
        <w:rFonts w:ascii="Symbol" w:hAnsi="Symbol" w:hint="default"/>
      </w:rPr>
    </w:lvl>
    <w:lvl w:ilvl="4" w:tplc="20000003" w:tentative="1">
      <w:start w:val="1"/>
      <w:numFmt w:val="bullet"/>
      <w:lvlText w:val="o"/>
      <w:lvlJc w:val="left"/>
      <w:pPr>
        <w:ind w:left="3637" w:hanging="360"/>
      </w:pPr>
      <w:rPr>
        <w:rFonts w:ascii="Courier New" w:hAnsi="Courier New" w:cs="Courier New" w:hint="default"/>
      </w:rPr>
    </w:lvl>
    <w:lvl w:ilvl="5" w:tplc="20000005" w:tentative="1">
      <w:start w:val="1"/>
      <w:numFmt w:val="bullet"/>
      <w:lvlText w:val=""/>
      <w:lvlJc w:val="left"/>
      <w:pPr>
        <w:ind w:left="4357" w:hanging="360"/>
      </w:pPr>
      <w:rPr>
        <w:rFonts w:ascii="Wingdings" w:hAnsi="Wingdings" w:hint="default"/>
      </w:rPr>
    </w:lvl>
    <w:lvl w:ilvl="6" w:tplc="20000001" w:tentative="1">
      <w:start w:val="1"/>
      <w:numFmt w:val="bullet"/>
      <w:lvlText w:val=""/>
      <w:lvlJc w:val="left"/>
      <w:pPr>
        <w:ind w:left="5077" w:hanging="360"/>
      </w:pPr>
      <w:rPr>
        <w:rFonts w:ascii="Symbol" w:hAnsi="Symbol" w:hint="default"/>
      </w:rPr>
    </w:lvl>
    <w:lvl w:ilvl="7" w:tplc="20000003" w:tentative="1">
      <w:start w:val="1"/>
      <w:numFmt w:val="bullet"/>
      <w:lvlText w:val="o"/>
      <w:lvlJc w:val="left"/>
      <w:pPr>
        <w:ind w:left="5797" w:hanging="360"/>
      </w:pPr>
      <w:rPr>
        <w:rFonts w:ascii="Courier New" w:hAnsi="Courier New" w:cs="Courier New" w:hint="default"/>
      </w:rPr>
    </w:lvl>
    <w:lvl w:ilvl="8" w:tplc="20000005" w:tentative="1">
      <w:start w:val="1"/>
      <w:numFmt w:val="bullet"/>
      <w:lvlText w:val=""/>
      <w:lvlJc w:val="left"/>
      <w:pPr>
        <w:ind w:left="6517" w:hanging="360"/>
      </w:pPr>
      <w:rPr>
        <w:rFonts w:ascii="Wingdings" w:hAnsi="Wingdings" w:hint="default"/>
      </w:rPr>
    </w:lvl>
  </w:abstractNum>
  <w:abstractNum w:abstractNumId="42" w15:restartNumberingAfterBreak="0">
    <w:nsid w:val="7EA55E3B"/>
    <w:multiLevelType w:val="hybridMultilevel"/>
    <w:tmpl w:val="A030D860"/>
    <w:lvl w:ilvl="0" w:tplc="0A36391A">
      <w:start w:val="1"/>
      <w:numFmt w:val="bullet"/>
      <w:lvlText w:val="-"/>
      <w:lvlJc w:val="left"/>
      <w:pPr>
        <w:ind w:left="765"/>
      </w:pPr>
      <w:rPr>
        <w:rFonts w:ascii="Simplified Arabic" w:eastAsia="Simplified Arabic" w:hAnsi="Simplified Arabic" w:cs="Simplified Arabic"/>
        <w:b/>
        <w:bCs/>
        <w:i w:val="0"/>
        <w:strike w:val="0"/>
        <w:dstrike w:val="0"/>
        <w:color w:val="000000"/>
        <w:sz w:val="34"/>
        <w:szCs w:val="3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2923450">
    <w:abstractNumId w:val="23"/>
  </w:num>
  <w:num w:numId="2" w16cid:durableId="1595281505">
    <w:abstractNumId w:val="17"/>
  </w:num>
  <w:num w:numId="3" w16cid:durableId="836653145">
    <w:abstractNumId w:val="2"/>
  </w:num>
  <w:num w:numId="4" w16cid:durableId="963997630">
    <w:abstractNumId w:val="16"/>
  </w:num>
  <w:num w:numId="5" w16cid:durableId="1322466405">
    <w:abstractNumId w:val="29"/>
  </w:num>
  <w:num w:numId="6" w16cid:durableId="1130783951">
    <w:abstractNumId w:val="40"/>
  </w:num>
  <w:num w:numId="7" w16cid:durableId="1912539701">
    <w:abstractNumId w:val="36"/>
  </w:num>
  <w:num w:numId="8" w16cid:durableId="1722055129">
    <w:abstractNumId w:val="5"/>
  </w:num>
  <w:num w:numId="9" w16cid:durableId="385762414">
    <w:abstractNumId w:val="0"/>
  </w:num>
  <w:num w:numId="10" w16cid:durableId="2052265281">
    <w:abstractNumId w:val="25"/>
  </w:num>
  <w:num w:numId="11" w16cid:durableId="1827013605">
    <w:abstractNumId w:val="42"/>
  </w:num>
  <w:num w:numId="12" w16cid:durableId="499278249">
    <w:abstractNumId w:val="35"/>
  </w:num>
  <w:num w:numId="13" w16cid:durableId="921060900">
    <w:abstractNumId w:val="28"/>
  </w:num>
  <w:num w:numId="14" w16cid:durableId="1164853915">
    <w:abstractNumId w:val="21"/>
  </w:num>
  <w:num w:numId="15" w16cid:durableId="2089765641">
    <w:abstractNumId w:val="20"/>
  </w:num>
  <w:num w:numId="16" w16cid:durableId="16777274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78580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466661">
    <w:abstractNumId w:val="31"/>
  </w:num>
  <w:num w:numId="19" w16cid:durableId="1098404530">
    <w:abstractNumId w:val="22"/>
  </w:num>
  <w:num w:numId="20" w16cid:durableId="1551334239">
    <w:abstractNumId w:val="12"/>
  </w:num>
  <w:num w:numId="21" w16cid:durableId="661590389">
    <w:abstractNumId w:val="15"/>
  </w:num>
  <w:num w:numId="22" w16cid:durableId="1959600455">
    <w:abstractNumId w:val="24"/>
  </w:num>
  <w:num w:numId="23" w16cid:durableId="1795561274">
    <w:abstractNumId w:val="11"/>
  </w:num>
  <w:num w:numId="24" w16cid:durableId="2037466367">
    <w:abstractNumId w:val="32"/>
  </w:num>
  <w:num w:numId="25" w16cid:durableId="7545166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02910651">
    <w:abstractNumId w:val="27"/>
  </w:num>
  <w:num w:numId="27" w16cid:durableId="287471832">
    <w:abstractNumId w:val="26"/>
  </w:num>
  <w:num w:numId="28" w16cid:durableId="1867592788">
    <w:abstractNumId w:val="19"/>
  </w:num>
  <w:num w:numId="29" w16cid:durableId="347565242">
    <w:abstractNumId w:val="38"/>
  </w:num>
  <w:num w:numId="30" w16cid:durableId="1595213240">
    <w:abstractNumId w:val="3"/>
  </w:num>
  <w:num w:numId="31" w16cid:durableId="1648121056">
    <w:abstractNumId w:val="33"/>
  </w:num>
  <w:num w:numId="32" w16cid:durableId="1675185407">
    <w:abstractNumId w:val="13"/>
  </w:num>
  <w:num w:numId="33" w16cid:durableId="1392533983">
    <w:abstractNumId w:val="34"/>
  </w:num>
  <w:num w:numId="34" w16cid:durableId="1314802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7909795">
    <w:abstractNumId w:val="41"/>
  </w:num>
  <w:num w:numId="36" w16cid:durableId="368577025">
    <w:abstractNumId w:val="1"/>
  </w:num>
  <w:num w:numId="37" w16cid:durableId="1824925554">
    <w:abstractNumId w:val="37"/>
  </w:num>
  <w:num w:numId="38" w16cid:durableId="70006097">
    <w:abstractNumId w:val="14"/>
  </w:num>
  <w:num w:numId="39" w16cid:durableId="465128363">
    <w:abstractNumId w:val="10"/>
  </w:num>
  <w:num w:numId="40" w16cid:durableId="303432163">
    <w:abstractNumId w:val="7"/>
  </w:num>
  <w:num w:numId="41" w16cid:durableId="812647830">
    <w:abstractNumId w:val="6"/>
  </w:num>
  <w:num w:numId="42" w16cid:durableId="1120536590">
    <w:abstractNumId w:val="18"/>
  </w:num>
  <w:num w:numId="43" w16cid:durableId="6780407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33"/>
    <w:rsid w:val="000005FD"/>
    <w:rsid w:val="00000CB1"/>
    <w:rsid w:val="000010D1"/>
    <w:rsid w:val="000016CD"/>
    <w:rsid w:val="000033AC"/>
    <w:rsid w:val="00014225"/>
    <w:rsid w:val="00027E9D"/>
    <w:rsid w:val="00033FF5"/>
    <w:rsid w:val="000347BA"/>
    <w:rsid w:val="00083C2E"/>
    <w:rsid w:val="00092365"/>
    <w:rsid w:val="0009531C"/>
    <w:rsid w:val="000A1168"/>
    <w:rsid w:val="000B3CE1"/>
    <w:rsid w:val="000B5235"/>
    <w:rsid w:val="000C0525"/>
    <w:rsid w:val="000C0D1E"/>
    <w:rsid w:val="000C16CD"/>
    <w:rsid w:val="000C4E3A"/>
    <w:rsid w:val="000D3C9D"/>
    <w:rsid w:val="000D4178"/>
    <w:rsid w:val="000D727E"/>
    <w:rsid w:val="000E7F73"/>
    <w:rsid w:val="000F4CD2"/>
    <w:rsid w:val="0010023B"/>
    <w:rsid w:val="0010092E"/>
    <w:rsid w:val="00102BAA"/>
    <w:rsid w:val="0010658B"/>
    <w:rsid w:val="00112C5D"/>
    <w:rsid w:val="0011783C"/>
    <w:rsid w:val="00117FAD"/>
    <w:rsid w:val="001229B2"/>
    <w:rsid w:val="00134FCE"/>
    <w:rsid w:val="00136A8E"/>
    <w:rsid w:val="00136D7D"/>
    <w:rsid w:val="00137AFF"/>
    <w:rsid w:val="00145DEA"/>
    <w:rsid w:val="0014681D"/>
    <w:rsid w:val="001614C7"/>
    <w:rsid w:val="00162088"/>
    <w:rsid w:val="00163CA0"/>
    <w:rsid w:val="00171405"/>
    <w:rsid w:val="00171439"/>
    <w:rsid w:val="001732B5"/>
    <w:rsid w:val="0017560E"/>
    <w:rsid w:val="00181904"/>
    <w:rsid w:val="001827C8"/>
    <w:rsid w:val="00183E11"/>
    <w:rsid w:val="00186611"/>
    <w:rsid w:val="00186A4D"/>
    <w:rsid w:val="00192EAC"/>
    <w:rsid w:val="00197625"/>
    <w:rsid w:val="001B02BD"/>
    <w:rsid w:val="001B6D59"/>
    <w:rsid w:val="001C39E9"/>
    <w:rsid w:val="001C5230"/>
    <w:rsid w:val="001C5870"/>
    <w:rsid w:val="001D005B"/>
    <w:rsid w:val="001D10AC"/>
    <w:rsid w:val="001D6A5C"/>
    <w:rsid w:val="001D72AC"/>
    <w:rsid w:val="001D74CB"/>
    <w:rsid w:val="001E222F"/>
    <w:rsid w:val="001E79BD"/>
    <w:rsid w:val="001F0D26"/>
    <w:rsid w:val="001F5F05"/>
    <w:rsid w:val="00200185"/>
    <w:rsid w:val="00211385"/>
    <w:rsid w:val="00213913"/>
    <w:rsid w:val="00215D81"/>
    <w:rsid w:val="00215E58"/>
    <w:rsid w:val="00216FE1"/>
    <w:rsid w:val="00227AA8"/>
    <w:rsid w:val="00231DC1"/>
    <w:rsid w:val="00234B3C"/>
    <w:rsid w:val="00234C7C"/>
    <w:rsid w:val="002364CE"/>
    <w:rsid w:val="0023687D"/>
    <w:rsid w:val="00236B07"/>
    <w:rsid w:val="002373FC"/>
    <w:rsid w:val="002441FC"/>
    <w:rsid w:val="00247547"/>
    <w:rsid w:val="00253CF5"/>
    <w:rsid w:val="002546CE"/>
    <w:rsid w:val="0026011C"/>
    <w:rsid w:val="00263DF4"/>
    <w:rsid w:val="00266933"/>
    <w:rsid w:val="0027240A"/>
    <w:rsid w:val="00296F52"/>
    <w:rsid w:val="002A0785"/>
    <w:rsid w:val="002A32E3"/>
    <w:rsid w:val="002A5096"/>
    <w:rsid w:val="002B0C3E"/>
    <w:rsid w:val="002C07D4"/>
    <w:rsid w:val="002C2D23"/>
    <w:rsid w:val="002C302B"/>
    <w:rsid w:val="002C5B95"/>
    <w:rsid w:val="002C73AA"/>
    <w:rsid w:val="002D23F9"/>
    <w:rsid w:val="002D6BBA"/>
    <w:rsid w:val="002D7967"/>
    <w:rsid w:val="002E137E"/>
    <w:rsid w:val="002E166B"/>
    <w:rsid w:val="002E2FB9"/>
    <w:rsid w:val="002F2A67"/>
    <w:rsid w:val="002F2C66"/>
    <w:rsid w:val="003000E7"/>
    <w:rsid w:val="0030129C"/>
    <w:rsid w:val="00304CB0"/>
    <w:rsid w:val="003062B9"/>
    <w:rsid w:val="003066C9"/>
    <w:rsid w:val="00311969"/>
    <w:rsid w:val="00313DA4"/>
    <w:rsid w:val="0032169B"/>
    <w:rsid w:val="00330F94"/>
    <w:rsid w:val="003402C1"/>
    <w:rsid w:val="003559BB"/>
    <w:rsid w:val="00357F26"/>
    <w:rsid w:val="00362BAB"/>
    <w:rsid w:val="00370789"/>
    <w:rsid w:val="00373792"/>
    <w:rsid w:val="00382A30"/>
    <w:rsid w:val="00383928"/>
    <w:rsid w:val="00385DA4"/>
    <w:rsid w:val="00392DC4"/>
    <w:rsid w:val="0039602F"/>
    <w:rsid w:val="0039625E"/>
    <w:rsid w:val="003A2878"/>
    <w:rsid w:val="003B1B3B"/>
    <w:rsid w:val="003B6BA9"/>
    <w:rsid w:val="003C6A82"/>
    <w:rsid w:val="003E14B3"/>
    <w:rsid w:val="00400C43"/>
    <w:rsid w:val="00404AD8"/>
    <w:rsid w:val="00405ACB"/>
    <w:rsid w:val="00416F07"/>
    <w:rsid w:val="00422C30"/>
    <w:rsid w:val="0042349A"/>
    <w:rsid w:val="004264D9"/>
    <w:rsid w:val="004355FB"/>
    <w:rsid w:val="00450C59"/>
    <w:rsid w:val="00450CE4"/>
    <w:rsid w:val="0045200F"/>
    <w:rsid w:val="00457222"/>
    <w:rsid w:val="00462509"/>
    <w:rsid w:val="00465650"/>
    <w:rsid w:val="00467162"/>
    <w:rsid w:val="00471493"/>
    <w:rsid w:val="0047321E"/>
    <w:rsid w:val="004739D1"/>
    <w:rsid w:val="00476C62"/>
    <w:rsid w:val="00476DE1"/>
    <w:rsid w:val="0047768B"/>
    <w:rsid w:val="00484201"/>
    <w:rsid w:val="00486FD8"/>
    <w:rsid w:val="004938C5"/>
    <w:rsid w:val="00495C08"/>
    <w:rsid w:val="00495F6D"/>
    <w:rsid w:val="004A2574"/>
    <w:rsid w:val="004A4D5C"/>
    <w:rsid w:val="004C6D21"/>
    <w:rsid w:val="004D0DAE"/>
    <w:rsid w:val="004D2169"/>
    <w:rsid w:val="004D3891"/>
    <w:rsid w:val="004D39C5"/>
    <w:rsid w:val="004D575F"/>
    <w:rsid w:val="004E3231"/>
    <w:rsid w:val="004E4FCD"/>
    <w:rsid w:val="004E7708"/>
    <w:rsid w:val="004F2A0F"/>
    <w:rsid w:val="004F473D"/>
    <w:rsid w:val="004F5DB2"/>
    <w:rsid w:val="00502545"/>
    <w:rsid w:val="00503A9F"/>
    <w:rsid w:val="00504CE6"/>
    <w:rsid w:val="00514BB6"/>
    <w:rsid w:val="00516741"/>
    <w:rsid w:val="005169DC"/>
    <w:rsid w:val="0051724F"/>
    <w:rsid w:val="005235B9"/>
    <w:rsid w:val="00525F98"/>
    <w:rsid w:val="00527855"/>
    <w:rsid w:val="005476AC"/>
    <w:rsid w:val="0054793C"/>
    <w:rsid w:val="0055398B"/>
    <w:rsid w:val="005543FB"/>
    <w:rsid w:val="00554D23"/>
    <w:rsid w:val="00566D77"/>
    <w:rsid w:val="00582C4C"/>
    <w:rsid w:val="0059700F"/>
    <w:rsid w:val="005A33E0"/>
    <w:rsid w:val="005A3E11"/>
    <w:rsid w:val="005B0BD4"/>
    <w:rsid w:val="005B7DD9"/>
    <w:rsid w:val="005C2153"/>
    <w:rsid w:val="005D2AA9"/>
    <w:rsid w:val="005D3482"/>
    <w:rsid w:val="005D40C1"/>
    <w:rsid w:val="005D4AAC"/>
    <w:rsid w:val="005D520E"/>
    <w:rsid w:val="005E0E33"/>
    <w:rsid w:val="005F3800"/>
    <w:rsid w:val="005F509D"/>
    <w:rsid w:val="005F6259"/>
    <w:rsid w:val="006021C8"/>
    <w:rsid w:val="00624F5B"/>
    <w:rsid w:val="006344F3"/>
    <w:rsid w:val="00637317"/>
    <w:rsid w:val="0063762E"/>
    <w:rsid w:val="00646B1C"/>
    <w:rsid w:val="00651070"/>
    <w:rsid w:val="0065478E"/>
    <w:rsid w:val="00667373"/>
    <w:rsid w:val="00667668"/>
    <w:rsid w:val="006745DA"/>
    <w:rsid w:val="006806C7"/>
    <w:rsid w:val="006811D7"/>
    <w:rsid w:val="006816CA"/>
    <w:rsid w:val="006905B0"/>
    <w:rsid w:val="00692643"/>
    <w:rsid w:val="006A29C5"/>
    <w:rsid w:val="006A58A3"/>
    <w:rsid w:val="006B0953"/>
    <w:rsid w:val="006B11B6"/>
    <w:rsid w:val="006B27D7"/>
    <w:rsid w:val="006B5B78"/>
    <w:rsid w:val="006E0220"/>
    <w:rsid w:val="006E046B"/>
    <w:rsid w:val="006E64AA"/>
    <w:rsid w:val="006F3362"/>
    <w:rsid w:val="006F3E81"/>
    <w:rsid w:val="006F5F3C"/>
    <w:rsid w:val="006F79C7"/>
    <w:rsid w:val="00704085"/>
    <w:rsid w:val="00706161"/>
    <w:rsid w:val="00706ABA"/>
    <w:rsid w:val="00706E86"/>
    <w:rsid w:val="007115D3"/>
    <w:rsid w:val="007142B7"/>
    <w:rsid w:val="0072186B"/>
    <w:rsid w:val="00733207"/>
    <w:rsid w:val="00747730"/>
    <w:rsid w:val="007529A8"/>
    <w:rsid w:val="00753BC5"/>
    <w:rsid w:val="007544B9"/>
    <w:rsid w:val="00754BCA"/>
    <w:rsid w:val="00756F7B"/>
    <w:rsid w:val="007612B7"/>
    <w:rsid w:val="0076278A"/>
    <w:rsid w:val="00763711"/>
    <w:rsid w:val="00764B60"/>
    <w:rsid w:val="00774C7E"/>
    <w:rsid w:val="007755B7"/>
    <w:rsid w:val="00780561"/>
    <w:rsid w:val="0078295B"/>
    <w:rsid w:val="007930D6"/>
    <w:rsid w:val="00796D92"/>
    <w:rsid w:val="007A3941"/>
    <w:rsid w:val="007A50FB"/>
    <w:rsid w:val="007B4476"/>
    <w:rsid w:val="007B4FCD"/>
    <w:rsid w:val="007C0BA1"/>
    <w:rsid w:val="007D32BC"/>
    <w:rsid w:val="007D3FF4"/>
    <w:rsid w:val="007D58B7"/>
    <w:rsid w:val="007D6E50"/>
    <w:rsid w:val="007E46F4"/>
    <w:rsid w:val="007F100C"/>
    <w:rsid w:val="007F4B1F"/>
    <w:rsid w:val="007F562E"/>
    <w:rsid w:val="007F7BCC"/>
    <w:rsid w:val="00800375"/>
    <w:rsid w:val="00813AA6"/>
    <w:rsid w:val="00816C25"/>
    <w:rsid w:val="00825BFB"/>
    <w:rsid w:val="00827AEE"/>
    <w:rsid w:val="00827AF3"/>
    <w:rsid w:val="00832C08"/>
    <w:rsid w:val="00834EF6"/>
    <w:rsid w:val="0083679D"/>
    <w:rsid w:val="008442ED"/>
    <w:rsid w:val="008558D5"/>
    <w:rsid w:val="00856482"/>
    <w:rsid w:val="008655A6"/>
    <w:rsid w:val="008662E2"/>
    <w:rsid w:val="008703B5"/>
    <w:rsid w:val="008718A2"/>
    <w:rsid w:val="00890BC2"/>
    <w:rsid w:val="00895A90"/>
    <w:rsid w:val="008A1AB6"/>
    <w:rsid w:val="008A2805"/>
    <w:rsid w:val="008A3E3B"/>
    <w:rsid w:val="008A57EE"/>
    <w:rsid w:val="008A7A93"/>
    <w:rsid w:val="008C0BB1"/>
    <w:rsid w:val="008C1DEA"/>
    <w:rsid w:val="008C523C"/>
    <w:rsid w:val="008C6D92"/>
    <w:rsid w:val="008D629F"/>
    <w:rsid w:val="008E142F"/>
    <w:rsid w:val="008E21D9"/>
    <w:rsid w:val="008E3195"/>
    <w:rsid w:val="008E327D"/>
    <w:rsid w:val="008E762F"/>
    <w:rsid w:val="008F23C0"/>
    <w:rsid w:val="008F3F0C"/>
    <w:rsid w:val="009059C1"/>
    <w:rsid w:val="00906D6C"/>
    <w:rsid w:val="00912304"/>
    <w:rsid w:val="00920E46"/>
    <w:rsid w:val="00930F7C"/>
    <w:rsid w:val="00931301"/>
    <w:rsid w:val="00932BE4"/>
    <w:rsid w:val="00933EB4"/>
    <w:rsid w:val="009378CD"/>
    <w:rsid w:val="00940218"/>
    <w:rsid w:val="0094190E"/>
    <w:rsid w:val="0094330F"/>
    <w:rsid w:val="00943F52"/>
    <w:rsid w:val="00953A2C"/>
    <w:rsid w:val="0095515F"/>
    <w:rsid w:val="00956916"/>
    <w:rsid w:val="009606F7"/>
    <w:rsid w:val="00961A3F"/>
    <w:rsid w:val="00963432"/>
    <w:rsid w:val="00965739"/>
    <w:rsid w:val="00966E12"/>
    <w:rsid w:val="00993AD7"/>
    <w:rsid w:val="0099512A"/>
    <w:rsid w:val="00995C6C"/>
    <w:rsid w:val="009A43BC"/>
    <w:rsid w:val="009B53E3"/>
    <w:rsid w:val="009B70FF"/>
    <w:rsid w:val="009C2E99"/>
    <w:rsid w:val="009C3DF4"/>
    <w:rsid w:val="009C42D4"/>
    <w:rsid w:val="009D3DCB"/>
    <w:rsid w:val="009D740B"/>
    <w:rsid w:val="00A0315B"/>
    <w:rsid w:val="00A05444"/>
    <w:rsid w:val="00A06DF3"/>
    <w:rsid w:val="00A07F17"/>
    <w:rsid w:val="00A12846"/>
    <w:rsid w:val="00A21D5E"/>
    <w:rsid w:val="00A22836"/>
    <w:rsid w:val="00A230DB"/>
    <w:rsid w:val="00A37395"/>
    <w:rsid w:val="00A40ADC"/>
    <w:rsid w:val="00A46F58"/>
    <w:rsid w:val="00A55D94"/>
    <w:rsid w:val="00A622A5"/>
    <w:rsid w:val="00A6299C"/>
    <w:rsid w:val="00A72666"/>
    <w:rsid w:val="00A756BA"/>
    <w:rsid w:val="00A840D5"/>
    <w:rsid w:val="00A9324D"/>
    <w:rsid w:val="00A93D7B"/>
    <w:rsid w:val="00A96AE8"/>
    <w:rsid w:val="00A96CD2"/>
    <w:rsid w:val="00A97AE3"/>
    <w:rsid w:val="00AA21B0"/>
    <w:rsid w:val="00AA28D8"/>
    <w:rsid w:val="00AA2912"/>
    <w:rsid w:val="00AA5BB7"/>
    <w:rsid w:val="00AB1353"/>
    <w:rsid w:val="00AB19F8"/>
    <w:rsid w:val="00AC4D80"/>
    <w:rsid w:val="00AC7054"/>
    <w:rsid w:val="00AD1E2C"/>
    <w:rsid w:val="00AD3600"/>
    <w:rsid w:val="00AD7F3D"/>
    <w:rsid w:val="00AE008B"/>
    <w:rsid w:val="00AF1EF2"/>
    <w:rsid w:val="00B00C95"/>
    <w:rsid w:val="00B021FF"/>
    <w:rsid w:val="00B076AA"/>
    <w:rsid w:val="00B14BC7"/>
    <w:rsid w:val="00B2241D"/>
    <w:rsid w:val="00B32D19"/>
    <w:rsid w:val="00B33907"/>
    <w:rsid w:val="00B34751"/>
    <w:rsid w:val="00B62222"/>
    <w:rsid w:val="00B6435E"/>
    <w:rsid w:val="00B65444"/>
    <w:rsid w:val="00B81422"/>
    <w:rsid w:val="00B908AF"/>
    <w:rsid w:val="00B937A8"/>
    <w:rsid w:val="00B94C45"/>
    <w:rsid w:val="00BA2C15"/>
    <w:rsid w:val="00BA3F19"/>
    <w:rsid w:val="00BA4729"/>
    <w:rsid w:val="00BB041C"/>
    <w:rsid w:val="00BB22BB"/>
    <w:rsid w:val="00BB2A7F"/>
    <w:rsid w:val="00BC1A0A"/>
    <w:rsid w:val="00BC480B"/>
    <w:rsid w:val="00BC6260"/>
    <w:rsid w:val="00BC7A80"/>
    <w:rsid w:val="00BD1CCF"/>
    <w:rsid w:val="00BD2DAB"/>
    <w:rsid w:val="00BE202A"/>
    <w:rsid w:val="00BE5112"/>
    <w:rsid w:val="00BE6209"/>
    <w:rsid w:val="00BF0B2D"/>
    <w:rsid w:val="00BF54A5"/>
    <w:rsid w:val="00C05B6D"/>
    <w:rsid w:val="00C06531"/>
    <w:rsid w:val="00C10099"/>
    <w:rsid w:val="00C13CAD"/>
    <w:rsid w:val="00C20270"/>
    <w:rsid w:val="00C20C75"/>
    <w:rsid w:val="00C22AFF"/>
    <w:rsid w:val="00C235CD"/>
    <w:rsid w:val="00C235FF"/>
    <w:rsid w:val="00C24865"/>
    <w:rsid w:val="00C258A4"/>
    <w:rsid w:val="00C354C3"/>
    <w:rsid w:val="00C35792"/>
    <w:rsid w:val="00C36CFC"/>
    <w:rsid w:val="00C378C8"/>
    <w:rsid w:val="00C50CF3"/>
    <w:rsid w:val="00C50EAC"/>
    <w:rsid w:val="00C5255B"/>
    <w:rsid w:val="00C52899"/>
    <w:rsid w:val="00C5352A"/>
    <w:rsid w:val="00C6279A"/>
    <w:rsid w:val="00C65F92"/>
    <w:rsid w:val="00C7468A"/>
    <w:rsid w:val="00C75538"/>
    <w:rsid w:val="00C83EE7"/>
    <w:rsid w:val="00C84D0D"/>
    <w:rsid w:val="00C856B2"/>
    <w:rsid w:val="00C85F72"/>
    <w:rsid w:val="00C92CF9"/>
    <w:rsid w:val="00C94F00"/>
    <w:rsid w:val="00C9553E"/>
    <w:rsid w:val="00CA14B3"/>
    <w:rsid w:val="00CA38CC"/>
    <w:rsid w:val="00CA4ABB"/>
    <w:rsid w:val="00CB09E6"/>
    <w:rsid w:val="00CB286A"/>
    <w:rsid w:val="00CB36BC"/>
    <w:rsid w:val="00CD14CF"/>
    <w:rsid w:val="00CE5191"/>
    <w:rsid w:val="00D03746"/>
    <w:rsid w:val="00D0681C"/>
    <w:rsid w:val="00D07C10"/>
    <w:rsid w:val="00D07DA5"/>
    <w:rsid w:val="00D110DF"/>
    <w:rsid w:val="00D13881"/>
    <w:rsid w:val="00D1504A"/>
    <w:rsid w:val="00D16190"/>
    <w:rsid w:val="00D1747E"/>
    <w:rsid w:val="00D25722"/>
    <w:rsid w:val="00D26DC9"/>
    <w:rsid w:val="00D33EBF"/>
    <w:rsid w:val="00D43DFC"/>
    <w:rsid w:val="00D44CE0"/>
    <w:rsid w:val="00D46685"/>
    <w:rsid w:val="00D50B4A"/>
    <w:rsid w:val="00D51599"/>
    <w:rsid w:val="00D56407"/>
    <w:rsid w:val="00D605E8"/>
    <w:rsid w:val="00D63096"/>
    <w:rsid w:val="00D7061D"/>
    <w:rsid w:val="00D7144E"/>
    <w:rsid w:val="00D71ACA"/>
    <w:rsid w:val="00D80F4E"/>
    <w:rsid w:val="00D8514B"/>
    <w:rsid w:val="00DA183F"/>
    <w:rsid w:val="00DB6461"/>
    <w:rsid w:val="00DC4BBE"/>
    <w:rsid w:val="00DD35DE"/>
    <w:rsid w:val="00DD4731"/>
    <w:rsid w:val="00DD5200"/>
    <w:rsid w:val="00DE4E86"/>
    <w:rsid w:val="00DE5DD0"/>
    <w:rsid w:val="00DF054C"/>
    <w:rsid w:val="00DF4FA4"/>
    <w:rsid w:val="00DF5252"/>
    <w:rsid w:val="00E047A4"/>
    <w:rsid w:val="00E07BD3"/>
    <w:rsid w:val="00E16D7C"/>
    <w:rsid w:val="00E17822"/>
    <w:rsid w:val="00E24AF1"/>
    <w:rsid w:val="00E25CFD"/>
    <w:rsid w:val="00E27A6A"/>
    <w:rsid w:val="00E3151B"/>
    <w:rsid w:val="00E369DD"/>
    <w:rsid w:val="00E41E2B"/>
    <w:rsid w:val="00E5425B"/>
    <w:rsid w:val="00E54AB7"/>
    <w:rsid w:val="00E60AEE"/>
    <w:rsid w:val="00E61681"/>
    <w:rsid w:val="00E62BA6"/>
    <w:rsid w:val="00E62DD8"/>
    <w:rsid w:val="00E73A71"/>
    <w:rsid w:val="00E865F8"/>
    <w:rsid w:val="00EA45FB"/>
    <w:rsid w:val="00EA54EB"/>
    <w:rsid w:val="00EB0E41"/>
    <w:rsid w:val="00EB115E"/>
    <w:rsid w:val="00EB2296"/>
    <w:rsid w:val="00EC4852"/>
    <w:rsid w:val="00EC6543"/>
    <w:rsid w:val="00ED0A70"/>
    <w:rsid w:val="00EF5E87"/>
    <w:rsid w:val="00EF7C69"/>
    <w:rsid w:val="00F02962"/>
    <w:rsid w:val="00F069F8"/>
    <w:rsid w:val="00F11D16"/>
    <w:rsid w:val="00F1398C"/>
    <w:rsid w:val="00F1573E"/>
    <w:rsid w:val="00F15A16"/>
    <w:rsid w:val="00F22372"/>
    <w:rsid w:val="00F22CD2"/>
    <w:rsid w:val="00F27077"/>
    <w:rsid w:val="00F30A62"/>
    <w:rsid w:val="00F30BD5"/>
    <w:rsid w:val="00F35E12"/>
    <w:rsid w:val="00F35F23"/>
    <w:rsid w:val="00F553F1"/>
    <w:rsid w:val="00F55F73"/>
    <w:rsid w:val="00F6181D"/>
    <w:rsid w:val="00F7054C"/>
    <w:rsid w:val="00F7222E"/>
    <w:rsid w:val="00F72E3D"/>
    <w:rsid w:val="00F76DC7"/>
    <w:rsid w:val="00F93367"/>
    <w:rsid w:val="00F94B22"/>
    <w:rsid w:val="00F958CF"/>
    <w:rsid w:val="00F9606C"/>
    <w:rsid w:val="00FA6CDB"/>
    <w:rsid w:val="00FB2620"/>
    <w:rsid w:val="00FC2909"/>
    <w:rsid w:val="00FD2523"/>
    <w:rsid w:val="00FD2D98"/>
    <w:rsid w:val="00FE018E"/>
    <w:rsid w:val="00FE08DF"/>
    <w:rsid w:val="00FE34D0"/>
    <w:rsid w:val="00FE39F5"/>
    <w:rsid w:val="00FE3B3D"/>
    <w:rsid w:val="00FF195B"/>
    <w:rsid w:val="00FF281B"/>
    <w:rsid w:val="00FF3E14"/>
    <w:rsid w:val="00FF4983"/>
    <w:rsid w:val="00FF4C3C"/>
    <w:rsid w:val="00FF657A"/>
    <w:rsid w:val="00FF75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9DAA3"/>
  <w15:chartTrackingRefBased/>
  <w15:docId w15:val="{02935A55-49C5-4A1B-908B-C4E88F09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23"/>
    <w:pPr>
      <w:bidi/>
      <w:spacing w:after="0" w:line="360" w:lineRule="auto"/>
      <w:ind w:firstLine="397"/>
      <w:jc w:val="both"/>
    </w:pPr>
    <w:rPr>
      <w:rFonts w:cs="Sakkal Majalla"/>
      <w:szCs w:val="28"/>
    </w:rPr>
  </w:style>
  <w:style w:type="paragraph" w:styleId="Heading1">
    <w:name w:val="heading 1"/>
    <w:basedOn w:val="Normal"/>
    <w:next w:val="Normal"/>
    <w:link w:val="Heading1Char"/>
    <w:uiPriority w:val="9"/>
    <w:qFormat/>
    <w:rsid w:val="00A96CD2"/>
    <w:pPr>
      <w:keepNext/>
      <w:keepLines/>
      <w:outlineLvl w:val="0"/>
    </w:pPr>
    <w:rPr>
      <w:rFonts w:asciiTheme="majorHAnsi" w:eastAsiaTheme="majorEastAsia" w:hAnsiTheme="majorHAnsi"/>
      <w:bCs/>
      <w:sz w:val="32"/>
      <w:szCs w:val="36"/>
    </w:rPr>
  </w:style>
  <w:style w:type="paragraph" w:styleId="Heading2">
    <w:name w:val="heading 2"/>
    <w:basedOn w:val="Heading1"/>
    <w:next w:val="Normal"/>
    <w:link w:val="Heading2Char"/>
    <w:uiPriority w:val="9"/>
    <w:unhideWhenUsed/>
    <w:qFormat/>
    <w:rsid w:val="00C84D0D"/>
    <w:pPr>
      <w:outlineLvl w:val="1"/>
    </w:pPr>
    <w:rPr>
      <w:lang w:bidi="ar-DZ"/>
    </w:rPr>
  </w:style>
  <w:style w:type="paragraph" w:styleId="Heading3">
    <w:name w:val="heading 3"/>
    <w:basedOn w:val="Heading2"/>
    <w:next w:val="Normal"/>
    <w:link w:val="Heading3Char"/>
    <w:uiPriority w:val="9"/>
    <w:unhideWhenUsed/>
    <w:qFormat/>
    <w:rsid w:val="00C84D0D"/>
    <w:pPr>
      <w:outlineLvl w:val="2"/>
    </w:pPr>
  </w:style>
  <w:style w:type="paragraph" w:styleId="Heading4">
    <w:name w:val="heading 4"/>
    <w:basedOn w:val="Heading3"/>
    <w:next w:val="Normal"/>
    <w:link w:val="Heading4Char"/>
    <w:uiPriority w:val="9"/>
    <w:unhideWhenUsed/>
    <w:qFormat/>
    <w:rsid w:val="00C84D0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CD2"/>
    <w:rPr>
      <w:rFonts w:asciiTheme="majorHAnsi" w:eastAsiaTheme="majorEastAsia" w:hAnsiTheme="majorHAnsi" w:cs="Traditional Arabic"/>
      <w:bCs/>
      <w:sz w:val="32"/>
      <w:szCs w:val="36"/>
    </w:rPr>
  </w:style>
  <w:style w:type="character" w:customStyle="1" w:styleId="Heading2Char">
    <w:name w:val="Heading 2 Char"/>
    <w:basedOn w:val="DefaultParagraphFont"/>
    <w:link w:val="Heading2"/>
    <w:uiPriority w:val="9"/>
    <w:rsid w:val="00C84D0D"/>
    <w:rPr>
      <w:rFonts w:asciiTheme="majorHAnsi" w:eastAsiaTheme="majorEastAsia" w:hAnsiTheme="majorHAnsi" w:cs="Traditional Arabic"/>
      <w:bCs/>
      <w:sz w:val="32"/>
      <w:szCs w:val="36"/>
      <w:lang w:bidi="ar-DZ"/>
    </w:rPr>
  </w:style>
  <w:style w:type="character" w:customStyle="1" w:styleId="Heading3Char">
    <w:name w:val="Heading 3 Char"/>
    <w:basedOn w:val="DefaultParagraphFont"/>
    <w:link w:val="Heading3"/>
    <w:uiPriority w:val="9"/>
    <w:rsid w:val="00C84D0D"/>
    <w:rPr>
      <w:rFonts w:asciiTheme="majorHAnsi" w:eastAsiaTheme="majorEastAsia" w:hAnsiTheme="majorHAnsi" w:cs="Traditional Arabic"/>
      <w:bCs/>
      <w:sz w:val="32"/>
      <w:szCs w:val="36"/>
      <w:lang w:bidi="ar-DZ"/>
    </w:rPr>
  </w:style>
  <w:style w:type="character" w:customStyle="1" w:styleId="Heading4Char">
    <w:name w:val="Heading 4 Char"/>
    <w:basedOn w:val="DefaultParagraphFont"/>
    <w:link w:val="Heading4"/>
    <w:uiPriority w:val="9"/>
    <w:rsid w:val="00C84D0D"/>
    <w:rPr>
      <w:rFonts w:asciiTheme="majorHAnsi" w:eastAsiaTheme="majorEastAsia" w:hAnsiTheme="majorHAnsi" w:cs="Traditional Arabic"/>
      <w:bCs/>
      <w:sz w:val="32"/>
      <w:szCs w:val="36"/>
      <w:lang w:bidi="ar-DZ"/>
    </w:rPr>
  </w:style>
  <w:style w:type="paragraph" w:styleId="Header">
    <w:name w:val="header"/>
    <w:basedOn w:val="Normal"/>
    <w:link w:val="HeaderChar"/>
    <w:uiPriority w:val="99"/>
    <w:unhideWhenUsed/>
    <w:rsid w:val="000D3C9D"/>
    <w:pPr>
      <w:tabs>
        <w:tab w:val="center" w:pos="4536"/>
        <w:tab w:val="right" w:pos="9072"/>
      </w:tabs>
      <w:spacing w:line="240" w:lineRule="auto"/>
    </w:pPr>
  </w:style>
  <w:style w:type="character" w:customStyle="1" w:styleId="HeaderChar">
    <w:name w:val="Header Char"/>
    <w:basedOn w:val="DefaultParagraphFont"/>
    <w:link w:val="Header"/>
    <w:uiPriority w:val="99"/>
    <w:rsid w:val="000D3C9D"/>
    <w:rPr>
      <w:rFonts w:cs="Traditional Arabic"/>
      <w:bCs/>
      <w:szCs w:val="32"/>
    </w:rPr>
  </w:style>
  <w:style w:type="paragraph" w:styleId="Footer">
    <w:name w:val="footer"/>
    <w:basedOn w:val="Normal"/>
    <w:link w:val="FooterChar"/>
    <w:uiPriority w:val="99"/>
    <w:unhideWhenUsed/>
    <w:rsid w:val="000D3C9D"/>
    <w:pPr>
      <w:tabs>
        <w:tab w:val="center" w:pos="4536"/>
        <w:tab w:val="right" w:pos="9072"/>
      </w:tabs>
      <w:spacing w:line="240" w:lineRule="auto"/>
    </w:pPr>
  </w:style>
  <w:style w:type="character" w:customStyle="1" w:styleId="FooterChar">
    <w:name w:val="Footer Char"/>
    <w:basedOn w:val="DefaultParagraphFont"/>
    <w:link w:val="Footer"/>
    <w:uiPriority w:val="99"/>
    <w:rsid w:val="000D3C9D"/>
    <w:rPr>
      <w:rFonts w:cs="Traditional Arabic"/>
      <w:bCs/>
      <w:szCs w:val="32"/>
    </w:rPr>
  </w:style>
  <w:style w:type="table" w:styleId="TableGrid">
    <w:name w:val="Table Grid"/>
    <w:basedOn w:val="TableNormal"/>
    <w:uiPriority w:val="59"/>
    <w:rsid w:val="000D3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739D1"/>
    <w:pPr>
      <w:spacing w:line="240" w:lineRule="auto"/>
    </w:pPr>
    <w:rPr>
      <w:sz w:val="20"/>
      <w:szCs w:val="20"/>
    </w:rPr>
  </w:style>
  <w:style w:type="character" w:customStyle="1" w:styleId="FootnoteTextChar">
    <w:name w:val="Footnote Text Char"/>
    <w:basedOn w:val="DefaultParagraphFont"/>
    <w:link w:val="FootnoteText"/>
    <w:uiPriority w:val="99"/>
    <w:semiHidden/>
    <w:rsid w:val="004739D1"/>
    <w:rPr>
      <w:rFonts w:cs="Traditional Arabic"/>
      <w:sz w:val="20"/>
      <w:szCs w:val="20"/>
    </w:rPr>
  </w:style>
  <w:style w:type="character" w:styleId="FootnoteReference">
    <w:name w:val="footnote reference"/>
    <w:basedOn w:val="DefaultParagraphFont"/>
    <w:uiPriority w:val="99"/>
    <w:semiHidden/>
    <w:unhideWhenUsed/>
    <w:rsid w:val="004739D1"/>
    <w:rPr>
      <w:vertAlign w:val="superscript"/>
    </w:rPr>
  </w:style>
  <w:style w:type="paragraph" w:customStyle="1" w:styleId="footnotedescription">
    <w:name w:val="footnote description"/>
    <w:next w:val="Normal"/>
    <w:link w:val="footnotedescriptionChar"/>
    <w:hidden/>
    <w:rsid w:val="00362BAB"/>
    <w:pPr>
      <w:spacing w:after="2"/>
      <w:ind w:left="22" w:right="13"/>
      <w:jc w:val="right"/>
    </w:pPr>
    <w:rPr>
      <w:rFonts w:ascii="Sakkal Majalla" w:eastAsia="Sakkal Majalla" w:hAnsi="Sakkal Majalla" w:cs="Sakkal Majalla"/>
      <w:color w:val="000000"/>
      <w:sz w:val="26"/>
      <w:lang w:eastAsia="fr-FR"/>
    </w:rPr>
  </w:style>
  <w:style w:type="character" w:customStyle="1" w:styleId="footnotedescriptionChar">
    <w:name w:val="footnote description Char"/>
    <w:link w:val="footnotedescription"/>
    <w:rsid w:val="00362BAB"/>
    <w:rPr>
      <w:rFonts w:ascii="Sakkal Majalla" w:eastAsia="Sakkal Majalla" w:hAnsi="Sakkal Majalla" w:cs="Sakkal Majalla"/>
      <w:color w:val="000000"/>
      <w:sz w:val="26"/>
      <w:lang w:eastAsia="fr-FR"/>
    </w:rPr>
  </w:style>
  <w:style w:type="character" w:customStyle="1" w:styleId="footnotemark">
    <w:name w:val="footnote mark"/>
    <w:hidden/>
    <w:rsid w:val="00362BAB"/>
    <w:rPr>
      <w:rFonts w:ascii="Sakkal Majalla" w:eastAsia="Sakkal Majalla" w:hAnsi="Sakkal Majalla" w:cs="Sakkal Majalla"/>
      <w:color w:val="000000"/>
      <w:sz w:val="26"/>
      <w:vertAlign w:val="superscript"/>
    </w:rPr>
  </w:style>
  <w:style w:type="paragraph" w:styleId="ListParagraph">
    <w:name w:val="List Paragraph"/>
    <w:basedOn w:val="Normal"/>
    <w:uiPriority w:val="34"/>
    <w:qFormat/>
    <w:rsid w:val="000033AC"/>
    <w:pPr>
      <w:ind w:left="720"/>
      <w:contextualSpacing/>
    </w:pPr>
  </w:style>
  <w:style w:type="paragraph" w:styleId="TOC1">
    <w:name w:val="toc 1"/>
    <w:basedOn w:val="Normal"/>
    <w:next w:val="Normal"/>
    <w:autoRedefine/>
    <w:uiPriority w:val="39"/>
    <w:unhideWhenUsed/>
    <w:rsid w:val="008F3F0C"/>
    <w:pPr>
      <w:spacing w:after="100"/>
    </w:pPr>
  </w:style>
  <w:style w:type="paragraph" w:styleId="TOC2">
    <w:name w:val="toc 2"/>
    <w:basedOn w:val="Normal"/>
    <w:next w:val="Normal"/>
    <w:autoRedefine/>
    <w:uiPriority w:val="39"/>
    <w:unhideWhenUsed/>
    <w:rsid w:val="008F3F0C"/>
    <w:pPr>
      <w:spacing w:after="100"/>
      <w:ind w:left="220"/>
    </w:pPr>
  </w:style>
  <w:style w:type="paragraph" w:styleId="TOC3">
    <w:name w:val="toc 3"/>
    <w:basedOn w:val="Normal"/>
    <w:next w:val="Normal"/>
    <w:autoRedefine/>
    <w:uiPriority w:val="39"/>
    <w:unhideWhenUsed/>
    <w:rsid w:val="008F3F0C"/>
    <w:pPr>
      <w:spacing w:after="100"/>
      <w:ind w:left="440"/>
    </w:pPr>
  </w:style>
  <w:style w:type="paragraph" w:styleId="TOC4">
    <w:name w:val="toc 4"/>
    <w:basedOn w:val="Normal"/>
    <w:next w:val="Normal"/>
    <w:autoRedefine/>
    <w:uiPriority w:val="39"/>
    <w:unhideWhenUsed/>
    <w:rsid w:val="008F3F0C"/>
    <w:pPr>
      <w:spacing w:after="100"/>
      <w:ind w:left="660"/>
    </w:pPr>
  </w:style>
  <w:style w:type="character" w:styleId="Hyperlink">
    <w:name w:val="Hyperlink"/>
    <w:basedOn w:val="DefaultParagraphFont"/>
    <w:uiPriority w:val="99"/>
    <w:unhideWhenUsed/>
    <w:rsid w:val="008F3F0C"/>
    <w:rPr>
      <w:color w:val="0563C1" w:themeColor="hyperlink"/>
      <w:u w:val="single"/>
    </w:rPr>
  </w:style>
  <w:style w:type="paragraph" w:styleId="EndnoteText">
    <w:name w:val="endnote text"/>
    <w:basedOn w:val="Normal"/>
    <w:link w:val="EndnoteTextChar"/>
    <w:uiPriority w:val="99"/>
    <w:semiHidden/>
    <w:unhideWhenUsed/>
    <w:rsid w:val="00296F52"/>
    <w:pPr>
      <w:spacing w:line="240" w:lineRule="auto"/>
    </w:pPr>
    <w:rPr>
      <w:sz w:val="20"/>
      <w:szCs w:val="20"/>
    </w:rPr>
  </w:style>
  <w:style w:type="character" w:customStyle="1" w:styleId="EndnoteTextChar">
    <w:name w:val="Endnote Text Char"/>
    <w:basedOn w:val="DefaultParagraphFont"/>
    <w:link w:val="EndnoteText"/>
    <w:uiPriority w:val="99"/>
    <w:semiHidden/>
    <w:rsid w:val="00296F52"/>
    <w:rPr>
      <w:rFonts w:cs="Sakkal Majalla"/>
      <w:sz w:val="20"/>
      <w:szCs w:val="20"/>
    </w:rPr>
  </w:style>
  <w:style w:type="character" w:styleId="EndnoteReference">
    <w:name w:val="endnote reference"/>
    <w:basedOn w:val="DefaultParagraphFont"/>
    <w:uiPriority w:val="99"/>
    <w:semiHidden/>
    <w:unhideWhenUsed/>
    <w:rsid w:val="00296F52"/>
    <w:rPr>
      <w:vertAlign w:val="superscript"/>
    </w:rPr>
  </w:style>
  <w:style w:type="table" w:styleId="GridTable4-Accent6">
    <w:name w:val="Grid Table 4 Accent 6"/>
    <w:basedOn w:val="TableNormal"/>
    <w:uiPriority w:val="49"/>
    <w:rsid w:val="00D26D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1717">
      <w:bodyDiv w:val="1"/>
      <w:marLeft w:val="0"/>
      <w:marRight w:val="0"/>
      <w:marTop w:val="0"/>
      <w:marBottom w:val="0"/>
      <w:divBdr>
        <w:top w:val="none" w:sz="0" w:space="0" w:color="auto"/>
        <w:left w:val="none" w:sz="0" w:space="0" w:color="auto"/>
        <w:bottom w:val="none" w:sz="0" w:space="0" w:color="auto"/>
        <w:right w:val="none" w:sz="0" w:space="0" w:color="auto"/>
      </w:divBdr>
    </w:div>
    <w:div w:id="50731653">
      <w:bodyDiv w:val="1"/>
      <w:marLeft w:val="0"/>
      <w:marRight w:val="0"/>
      <w:marTop w:val="0"/>
      <w:marBottom w:val="0"/>
      <w:divBdr>
        <w:top w:val="none" w:sz="0" w:space="0" w:color="auto"/>
        <w:left w:val="none" w:sz="0" w:space="0" w:color="auto"/>
        <w:bottom w:val="none" w:sz="0" w:space="0" w:color="auto"/>
        <w:right w:val="none" w:sz="0" w:space="0" w:color="auto"/>
      </w:divBdr>
    </w:div>
    <w:div w:id="58141616">
      <w:bodyDiv w:val="1"/>
      <w:marLeft w:val="0"/>
      <w:marRight w:val="0"/>
      <w:marTop w:val="0"/>
      <w:marBottom w:val="0"/>
      <w:divBdr>
        <w:top w:val="none" w:sz="0" w:space="0" w:color="auto"/>
        <w:left w:val="none" w:sz="0" w:space="0" w:color="auto"/>
        <w:bottom w:val="none" w:sz="0" w:space="0" w:color="auto"/>
        <w:right w:val="none" w:sz="0" w:space="0" w:color="auto"/>
      </w:divBdr>
    </w:div>
    <w:div w:id="61222007">
      <w:bodyDiv w:val="1"/>
      <w:marLeft w:val="0"/>
      <w:marRight w:val="0"/>
      <w:marTop w:val="0"/>
      <w:marBottom w:val="0"/>
      <w:divBdr>
        <w:top w:val="none" w:sz="0" w:space="0" w:color="auto"/>
        <w:left w:val="none" w:sz="0" w:space="0" w:color="auto"/>
        <w:bottom w:val="none" w:sz="0" w:space="0" w:color="auto"/>
        <w:right w:val="none" w:sz="0" w:space="0" w:color="auto"/>
      </w:divBdr>
    </w:div>
    <w:div w:id="84763801">
      <w:bodyDiv w:val="1"/>
      <w:marLeft w:val="0"/>
      <w:marRight w:val="0"/>
      <w:marTop w:val="0"/>
      <w:marBottom w:val="0"/>
      <w:divBdr>
        <w:top w:val="none" w:sz="0" w:space="0" w:color="auto"/>
        <w:left w:val="none" w:sz="0" w:space="0" w:color="auto"/>
        <w:bottom w:val="none" w:sz="0" w:space="0" w:color="auto"/>
        <w:right w:val="none" w:sz="0" w:space="0" w:color="auto"/>
      </w:divBdr>
    </w:div>
    <w:div w:id="92553587">
      <w:bodyDiv w:val="1"/>
      <w:marLeft w:val="0"/>
      <w:marRight w:val="0"/>
      <w:marTop w:val="0"/>
      <w:marBottom w:val="0"/>
      <w:divBdr>
        <w:top w:val="none" w:sz="0" w:space="0" w:color="auto"/>
        <w:left w:val="none" w:sz="0" w:space="0" w:color="auto"/>
        <w:bottom w:val="none" w:sz="0" w:space="0" w:color="auto"/>
        <w:right w:val="none" w:sz="0" w:space="0" w:color="auto"/>
      </w:divBdr>
    </w:div>
    <w:div w:id="102381429">
      <w:bodyDiv w:val="1"/>
      <w:marLeft w:val="0"/>
      <w:marRight w:val="0"/>
      <w:marTop w:val="0"/>
      <w:marBottom w:val="0"/>
      <w:divBdr>
        <w:top w:val="none" w:sz="0" w:space="0" w:color="auto"/>
        <w:left w:val="none" w:sz="0" w:space="0" w:color="auto"/>
        <w:bottom w:val="none" w:sz="0" w:space="0" w:color="auto"/>
        <w:right w:val="none" w:sz="0" w:space="0" w:color="auto"/>
      </w:divBdr>
    </w:div>
    <w:div w:id="103886288">
      <w:bodyDiv w:val="1"/>
      <w:marLeft w:val="0"/>
      <w:marRight w:val="0"/>
      <w:marTop w:val="0"/>
      <w:marBottom w:val="0"/>
      <w:divBdr>
        <w:top w:val="none" w:sz="0" w:space="0" w:color="auto"/>
        <w:left w:val="none" w:sz="0" w:space="0" w:color="auto"/>
        <w:bottom w:val="none" w:sz="0" w:space="0" w:color="auto"/>
        <w:right w:val="none" w:sz="0" w:space="0" w:color="auto"/>
      </w:divBdr>
    </w:div>
    <w:div w:id="179468925">
      <w:bodyDiv w:val="1"/>
      <w:marLeft w:val="0"/>
      <w:marRight w:val="0"/>
      <w:marTop w:val="0"/>
      <w:marBottom w:val="0"/>
      <w:divBdr>
        <w:top w:val="none" w:sz="0" w:space="0" w:color="auto"/>
        <w:left w:val="none" w:sz="0" w:space="0" w:color="auto"/>
        <w:bottom w:val="none" w:sz="0" w:space="0" w:color="auto"/>
        <w:right w:val="none" w:sz="0" w:space="0" w:color="auto"/>
      </w:divBdr>
    </w:div>
    <w:div w:id="187718471">
      <w:bodyDiv w:val="1"/>
      <w:marLeft w:val="0"/>
      <w:marRight w:val="0"/>
      <w:marTop w:val="0"/>
      <w:marBottom w:val="0"/>
      <w:divBdr>
        <w:top w:val="none" w:sz="0" w:space="0" w:color="auto"/>
        <w:left w:val="none" w:sz="0" w:space="0" w:color="auto"/>
        <w:bottom w:val="none" w:sz="0" w:space="0" w:color="auto"/>
        <w:right w:val="none" w:sz="0" w:space="0" w:color="auto"/>
      </w:divBdr>
    </w:div>
    <w:div w:id="215162992">
      <w:bodyDiv w:val="1"/>
      <w:marLeft w:val="0"/>
      <w:marRight w:val="0"/>
      <w:marTop w:val="0"/>
      <w:marBottom w:val="0"/>
      <w:divBdr>
        <w:top w:val="none" w:sz="0" w:space="0" w:color="auto"/>
        <w:left w:val="none" w:sz="0" w:space="0" w:color="auto"/>
        <w:bottom w:val="none" w:sz="0" w:space="0" w:color="auto"/>
        <w:right w:val="none" w:sz="0" w:space="0" w:color="auto"/>
      </w:divBdr>
    </w:div>
    <w:div w:id="227496419">
      <w:bodyDiv w:val="1"/>
      <w:marLeft w:val="0"/>
      <w:marRight w:val="0"/>
      <w:marTop w:val="0"/>
      <w:marBottom w:val="0"/>
      <w:divBdr>
        <w:top w:val="none" w:sz="0" w:space="0" w:color="auto"/>
        <w:left w:val="none" w:sz="0" w:space="0" w:color="auto"/>
        <w:bottom w:val="none" w:sz="0" w:space="0" w:color="auto"/>
        <w:right w:val="none" w:sz="0" w:space="0" w:color="auto"/>
      </w:divBdr>
    </w:div>
    <w:div w:id="234634211">
      <w:bodyDiv w:val="1"/>
      <w:marLeft w:val="0"/>
      <w:marRight w:val="0"/>
      <w:marTop w:val="0"/>
      <w:marBottom w:val="0"/>
      <w:divBdr>
        <w:top w:val="none" w:sz="0" w:space="0" w:color="auto"/>
        <w:left w:val="none" w:sz="0" w:space="0" w:color="auto"/>
        <w:bottom w:val="none" w:sz="0" w:space="0" w:color="auto"/>
        <w:right w:val="none" w:sz="0" w:space="0" w:color="auto"/>
      </w:divBdr>
      <w:divsChild>
        <w:div w:id="1389917655">
          <w:marLeft w:val="0"/>
          <w:marRight w:val="0"/>
          <w:marTop w:val="0"/>
          <w:marBottom w:val="0"/>
          <w:divBdr>
            <w:top w:val="single" w:sz="2" w:space="0" w:color="E3E3E3"/>
            <w:left w:val="single" w:sz="2" w:space="0" w:color="E3E3E3"/>
            <w:bottom w:val="single" w:sz="2" w:space="0" w:color="E3E3E3"/>
            <w:right w:val="single" w:sz="2" w:space="0" w:color="E3E3E3"/>
          </w:divBdr>
          <w:divsChild>
            <w:div w:id="1444567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324048">
                  <w:marLeft w:val="0"/>
                  <w:marRight w:val="0"/>
                  <w:marTop w:val="0"/>
                  <w:marBottom w:val="0"/>
                  <w:divBdr>
                    <w:top w:val="single" w:sz="2" w:space="0" w:color="E3E3E3"/>
                    <w:left w:val="single" w:sz="2" w:space="0" w:color="E3E3E3"/>
                    <w:bottom w:val="single" w:sz="2" w:space="0" w:color="E3E3E3"/>
                    <w:right w:val="single" w:sz="2" w:space="0" w:color="E3E3E3"/>
                  </w:divBdr>
                  <w:divsChild>
                    <w:div w:id="352807132">
                      <w:marLeft w:val="0"/>
                      <w:marRight w:val="0"/>
                      <w:marTop w:val="0"/>
                      <w:marBottom w:val="0"/>
                      <w:divBdr>
                        <w:top w:val="single" w:sz="2" w:space="0" w:color="E3E3E3"/>
                        <w:left w:val="single" w:sz="2" w:space="0" w:color="E3E3E3"/>
                        <w:bottom w:val="single" w:sz="2" w:space="0" w:color="E3E3E3"/>
                        <w:right w:val="single" w:sz="2" w:space="0" w:color="E3E3E3"/>
                      </w:divBdr>
                      <w:divsChild>
                        <w:div w:id="1776755588">
                          <w:marLeft w:val="0"/>
                          <w:marRight w:val="0"/>
                          <w:marTop w:val="0"/>
                          <w:marBottom w:val="0"/>
                          <w:divBdr>
                            <w:top w:val="single" w:sz="2" w:space="0" w:color="E3E3E3"/>
                            <w:left w:val="single" w:sz="2" w:space="0" w:color="E3E3E3"/>
                            <w:bottom w:val="single" w:sz="2" w:space="0" w:color="E3E3E3"/>
                            <w:right w:val="single" w:sz="2" w:space="0" w:color="E3E3E3"/>
                          </w:divBdr>
                          <w:divsChild>
                            <w:div w:id="1510101487">
                              <w:marLeft w:val="0"/>
                              <w:marRight w:val="0"/>
                              <w:marTop w:val="0"/>
                              <w:marBottom w:val="0"/>
                              <w:divBdr>
                                <w:top w:val="single" w:sz="2" w:space="0" w:color="E3E3E3"/>
                                <w:left w:val="single" w:sz="2" w:space="0" w:color="E3E3E3"/>
                                <w:bottom w:val="single" w:sz="2" w:space="0" w:color="E3E3E3"/>
                                <w:right w:val="single" w:sz="2" w:space="0" w:color="E3E3E3"/>
                              </w:divBdr>
                              <w:divsChild>
                                <w:div w:id="955792657">
                                  <w:marLeft w:val="0"/>
                                  <w:marRight w:val="0"/>
                                  <w:marTop w:val="0"/>
                                  <w:marBottom w:val="0"/>
                                  <w:divBdr>
                                    <w:top w:val="single" w:sz="2" w:space="0" w:color="E3E3E3"/>
                                    <w:left w:val="single" w:sz="2" w:space="0" w:color="E3E3E3"/>
                                    <w:bottom w:val="single" w:sz="2" w:space="0" w:color="E3E3E3"/>
                                    <w:right w:val="single" w:sz="2" w:space="0" w:color="E3E3E3"/>
                                  </w:divBdr>
                                  <w:divsChild>
                                    <w:div w:id="1427769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4583440">
      <w:bodyDiv w:val="1"/>
      <w:marLeft w:val="0"/>
      <w:marRight w:val="0"/>
      <w:marTop w:val="0"/>
      <w:marBottom w:val="0"/>
      <w:divBdr>
        <w:top w:val="none" w:sz="0" w:space="0" w:color="auto"/>
        <w:left w:val="none" w:sz="0" w:space="0" w:color="auto"/>
        <w:bottom w:val="none" w:sz="0" w:space="0" w:color="auto"/>
        <w:right w:val="none" w:sz="0" w:space="0" w:color="auto"/>
      </w:divBdr>
      <w:divsChild>
        <w:div w:id="2093425266">
          <w:marLeft w:val="0"/>
          <w:marRight w:val="0"/>
          <w:marTop w:val="0"/>
          <w:marBottom w:val="0"/>
          <w:divBdr>
            <w:top w:val="none" w:sz="0" w:space="0" w:color="auto"/>
            <w:left w:val="none" w:sz="0" w:space="0" w:color="auto"/>
            <w:bottom w:val="none" w:sz="0" w:space="0" w:color="auto"/>
            <w:right w:val="none" w:sz="0" w:space="0" w:color="auto"/>
          </w:divBdr>
          <w:divsChild>
            <w:div w:id="995037272">
              <w:marLeft w:val="0"/>
              <w:marRight w:val="0"/>
              <w:marTop w:val="0"/>
              <w:marBottom w:val="0"/>
              <w:divBdr>
                <w:top w:val="none" w:sz="0" w:space="0" w:color="auto"/>
                <w:left w:val="none" w:sz="0" w:space="0" w:color="auto"/>
                <w:bottom w:val="none" w:sz="0" w:space="0" w:color="auto"/>
                <w:right w:val="none" w:sz="0" w:space="0" w:color="auto"/>
              </w:divBdr>
              <w:divsChild>
                <w:div w:id="21433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7537">
      <w:bodyDiv w:val="1"/>
      <w:marLeft w:val="0"/>
      <w:marRight w:val="0"/>
      <w:marTop w:val="0"/>
      <w:marBottom w:val="0"/>
      <w:divBdr>
        <w:top w:val="none" w:sz="0" w:space="0" w:color="auto"/>
        <w:left w:val="none" w:sz="0" w:space="0" w:color="auto"/>
        <w:bottom w:val="none" w:sz="0" w:space="0" w:color="auto"/>
        <w:right w:val="none" w:sz="0" w:space="0" w:color="auto"/>
      </w:divBdr>
    </w:div>
    <w:div w:id="380637638">
      <w:bodyDiv w:val="1"/>
      <w:marLeft w:val="0"/>
      <w:marRight w:val="0"/>
      <w:marTop w:val="0"/>
      <w:marBottom w:val="0"/>
      <w:divBdr>
        <w:top w:val="none" w:sz="0" w:space="0" w:color="auto"/>
        <w:left w:val="none" w:sz="0" w:space="0" w:color="auto"/>
        <w:bottom w:val="none" w:sz="0" w:space="0" w:color="auto"/>
        <w:right w:val="none" w:sz="0" w:space="0" w:color="auto"/>
      </w:divBdr>
    </w:div>
    <w:div w:id="414012262">
      <w:bodyDiv w:val="1"/>
      <w:marLeft w:val="0"/>
      <w:marRight w:val="0"/>
      <w:marTop w:val="0"/>
      <w:marBottom w:val="0"/>
      <w:divBdr>
        <w:top w:val="none" w:sz="0" w:space="0" w:color="auto"/>
        <w:left w:val="none" w:sz="0" w:space="0" w:color="auto"/>
        <w:bottom w:val="none" w:sz="0" w:space="0" w:color="auto"/>
        <w:right w:val="none" w:sz="0" w:space="0" w:color="auto"/>
      </w:divBdr>
    </w:div>
    <w:div w:id="440489070">
      <w:bodyDiv w:val="1"/>
      <w:marLeft w:val="0"/>
      <w:marRight w:val="0"/>
      <w:marTop w:val="0"/>
      <w:marBottom w:val="0"/>
      <w:divBdr>
        <w:top w:val="none" w:sz="0" w:space="0" w:color="auto"/>
        <w:left w:val="none" w:sz="0" w:space="0" w:color="auto"/>
        <w:bottom w:val="none" w:sz="0" w:space="0" w:color="auto"/>
        <w:right w:val="none" w:sz="0" w:space="0" w:color="auto"/>
      </w:divBdr>
    </w:div>
    <w:div w:id="448010287">
      <w:bodyDiv w:val="1"/>
      <w:marLeft w:val="0"/>
      <w:marRight w:val="0"/>
      <w:marTop w:val="0"/>
      <w:marBottom w:val="0"/>
      <w:divBdr>
        <w:top w:val="none" w:sz="0" w:space="0" w:color="auto"/>
        <w:left w:val="none" w:sz="0" w:space="0" w:color="auto"/>
        <w:bottom w:val="none" w:sz="0" w:space="0" w:color="auto"/>
        <w:right w:val="none" w:sz="0" w:space="0" w:color="auto"/>
      </w:divBdr>
    </w:div>
    <w:div w:id="457454238">
      <w:bodyDiv w:val="1"/>
      <w:marLeft w:val="0"/>
      <w:marRight w:val="0"/>
      <w:marTop w:val="0"/>
      <w:marBottom w:val="0"/>
      <w:divBdr>
        <w:top w:val="none" w:sz="0" w:space="0" w:color="auto"/>
        <w:left w:val="none" w:sz="0" w:space="0" w:color="auto"/>
        <w:bottom w:val="none" w:sz="0" w:space="0" w:color="auto"/>
        <w:right w:val="none" w:sz="0" w:space="0" w:color="auto"/>
      </w:divBdr>
    </w:div>
    <w:div w:id="466122079">
      <w:bodyDiv w:val="1"/>
      <w:marLeft w:val="0"/>
      <w:marRight w:val="0"/>
      <w:marTop w:val="0"/>
      <w:marBottom w:val="0"/>
      <w:divBdr>
        <w:top w:val="none" w:sz="0" w:space="0" w:color="auto"/>
        <w:left w:val="none" w:sz="0" w:space="0" w:color="auto"/>
        <w:bottom w:val="none" w:sz="0" w:space="0" w:color="auto"/>
        <w:right w:val="none" w:sz="0" w:space="0" w:color="auto"/>
      </w:divBdr>
    </w:div>
    <w:div w:id="568804827">
      <w:bodyDiv w:val="1"/>
      <w:marLeft w:val="0"/>
      <w:marRight w:val="0"/>
      <w:marTop w:val="0"/>
      <w:marBottom w:val="0"/>
      <w:divBdr>
        <w:top w:val="none" w:sz="0" w:space="0" w:color="auto"/>
        <w:left w:val="none" w:sz="0" w:space="0" w:color="auto"/>
        <w:bottom w:val="none" w:sz="0" w:space="0" w:color="auto"/>
        <w:right w:val="none" w:sz="0" w:space="0" w:color="auto"/>
      </w:divBdr>
    </w:div>
    <w:div w:id="570966224">
      <w:bodyDiv w:val="1"/>
      <w:marLeft w:val="0"/>
      <w:marRight w:val="0"/>
      <w:marTop w:val="0"/>
      <w:marBottom w:val="0"/>
      <w:divBdr>
        <w:top w:val="none" w:sz="0" w:space="0" w:color="auto"/>
        <w:left w:val="none" w:sz="0" w:space="0" w:color="auto"/>
        <w:bottom w:val="none" w:sz="0" w:space="0" w:color="auto"/>
        <w:right w:val="none" w:sz="0" w:space="0" w:color="auto"/>
      </w:divBdr>
    </w:div>
    <w:div w:id="589702226">
      <w:bodyDiv w:val="1"/>
      <w:marLeft w:val="0"/>
      <w:marRight w:val="0"/>
      <w:marTop w:val="0"/>
      <w:marBottom w:val="0"/>
      <w:divBdr>
        <w:top w:val="none" w:sz="0" w:space="0" w:color="auto"/>
        <w:left w:val="none" w:sz="0" w:space="0" w:color="auto"/>
        <w:bottom w:val="none" w:sz="0" w:space="0" w:color="auto"/>
        <w:right w:val="none" w:sz="0" w:space="0" w:color="auto"/>
      </w:divBdr>
    </w:div>
    <w:div w:id="625700940">
      <w:bodyDiv w:val="1"/>
      <w:marLeft w:val="0"/>
      <w:marRight w:val="0"/>
      <w:marTop w:val="0"/>
      <w:marBottom w:val="0"/>
      <w:divBdr>
        <w:top w:val="none" w:sz="0" w:space="0" w:color="auto"/>
        <w:left w:val="none" w:sz="0" w:space="0" w:color="auto"/>
        <w:bottom w:val="none" w:sz="0" w:space="0" w:color="auto"/>
        <w:right w:val="none" w:sz="0" w:space="0" w:color="auto"/>
      </w:divBdr>
    </w:div>
    <w:div w:id="697006327">
      <w:bodyDiv w:val="1"/>
      <w:marLeft w:val="0"/>
      <w:marRight w:val="0"/>
      <w:marTop w:val="0"/>
      <w:marBottom w:val="0"/>
      <w:divBdr>
        <w:top w:val="none" w:sz="0" w:space="0" w:color="auto"/>
        <w:left w:val="none" w:sz="0" w:space="0" w:color="auto"/>
        <w:bottom w:val="none" w:sz="0" w:space="0" w:color="auto"/>
        <w:right w:val="none" w:sz="0" w:space="0" w:color="auto"/>
      </w:divBdr>
    </w:div>
    <w:div w:id="777868816">
      <w:bodyDiv w:val="1"/>
      <w:marLeft w:val="0"/>
      <w:marRight w:val="0"/>
      <w:marTop w:val="0"/>
      <w:marBottom w:val="0"/>
      <w:divBdr>
        <w:top w:val="none" w:sz="0" w:space="0" w:color="auto"/>
        <w:left w:val="none" w:sz="0" w:space="0" w:color="auto"/>
        <w:bottom w:val="none" w:sz="0" w:space="0" w:color="auto"/>
        <w:right w:val="none" w:sz="0" w:space="0" w:color="auto"/>
      </w:divBdr>
    </w:div>
    <w:div w:id="790830134">
      <w:bodyDiv w:val="1"/>
      <w:marLeft w:val="0"/>
      <w:marRight w:val="0"/>
      <w:marTop w:val="0"/>
      <w:marBottom w:val="0"/>
      <w:divBdr>
        <w:top w:val="none" w:sz="0" w:space="0" w:color="auto"/>
        <w:left w:val="none" w:sz="0" w:space="0" w:color="auto"/>
        <w:bottom w:val="none" w:sz="0" w:space="0" w:color="auto"/>
        <w:right w:val="none" w:sz="0" w:space="0" w:color="auto"/>
      </w:divBdr>
    </w:div>
    <w:div w:id="805390286">
      <w:bodyDiv w:val="1"/>
      <w:marLeft w:val="0"/>
      <w:marRight w:val="0"/>
      <w:marTop w:val="0"/>
      <w:marBottom w:val="0"/>
      <w:divBdr>
        <w:top w:val="none" w:sz="0" w:space="0" w:color="auto"/>
        <w:left w:val="none" w:sz="0" w:space="0" w:color="auto"/>
        <w:bottom w:val="none" w:sz="0" w:space="0" w:color="auto"/>
        <w:right w:val="none" w:sz="0" w:space="0" w:color="auto"/>
      </w:divBdr>
    </w:div>
    <w:div w:id="806095884">
      <w:bodyDiv w:val="1"/>
      <w:marLeft w:val="0"/>
      <w:marRight w:val="0"/>
      <w:marTop w:val="0"/>
      <w:marBottom w:val="0"/>
      <w:divBdr>
        <w:top w:val="none" w:sz="0" w:space="0" w:color="auto"/>
        <w:left w:val="none" w:sz="0" w:space="0" w:color="auto"/>
        <w:bottom w:val="none" w:sz="0" w:space="0" w:color="auto"/>
        <w:right w:val="none" w:sz="0" w:space="0" w:color="auto"/>
      </w:divBdr>
    </w:div>
    <w:div w:id="829641710">
      <w:bodyDiv w:val="1"/>
      <w:marLeft w:val="0"/>
      <w:marRight w:val="0"/>
      <w:marTop w:val="0"/>
      <w:marBottom w:val="0"/>
      <w:divBdr>
        <w:top w:val="none" w:sz="0" w:space="0" w:color="auto"/>
        <w:left w:val="none" w:sz="0" w:space="0" w:color="auto"/>
        <w:bottom w:val="none" w:sz="0" w:space="0" w:color="auto"/>
        <w:right w:val="none" w:sz="0" w:space="0" w:color="auto"/>
      </w:divBdr>
    </w:div>
    <w:div w:id="853499467">
      <w:bodyDiv w:val="1"/>
      <w:marLeft w:val="0"/>
      <w:marRight w:val="0"/>
      <w:marTop w:val="0"/>
      <w:marBottom w:val="0"/>
      <w:divBdr>
        <w:top w:val="none" w:sz="0" w:space="0" w:color="auto"/>
        <w:left w:val="none" w:sz="0" w:space="0" w:color="auto"/>
        <w:bottom w:val="none" w:sz="0" w:space="0" w:color="auto"/>
        <w:right w:val="none" w:sz="0" w:space="0" w:color="auto"/>
      </w:divBdr>
    </w:div>
    <w:div w:id="856584329">
      <w:bodyDiv w:val="1"/>
      <w:marLeft w:val="0"/>
      <w:marRight w:val="0"/>
      <w:marTop w:val="0"/>
      <w:marBottom w:val="0"/>
      <w:divBdr>
        <w:top w:val="none" w:sz="0" w:space="0" w:color="auto"/>
        <w:left w:val="none" w:sz="0" w:space="0" w:color="auto"/>
        <w:bottom w:val="none" w:sz="0" w:space="0" w:color="auto"/>
        <w:right w:val="none" w:sz="0" w:space="0" w:color="auto"/>
      </w:divBdr>
    </w:div>
    <w:div w:id="859973420">
      <w:bodyDiv w:val="1"/>
      <w:marLeft w:val="0"/>
      <w:marRight w:val="0"/>
      <w:marTop w:val="0"/>
      <w:marBottom w:val="0"/>
      <w:divBdr>
        <w:top w:val="none" w:sz="0" w:space="0" w:color="auto"/>
        <w:left w:val="none" w:sz="0" w:space="0" w:color="auto"/>
        <w:bottom w:val="none" w:sz="0" w:space="0" w:color="auto"/>
        <w:right w:val="none" w:sz="0" w:space="0" w:color="auto"/>
      </w:divBdr>
    </w:div>
    <w:div w:id="861823005">
      <w:bodyDiv w:val="1"/>
      <w:marLeft w:val="0"/>
      <w:marRight w:val="0"/>
      <w:marTop w:val="0"/>
      <w:marBottom w:val="0"/>
      <w:divBdr>
        <w:top w:val="none" w:sz="0" w:space="0" w:color="auto"/>
        <w:left w:val="none" w:sz="0" w:space="0" w:color="auto"/>
        <w:bottom w:val="none" w:sz="0" w:space="0" w:color="auto"/>
        <w:right w:val="none" w:sz="0" w:space="0" w:color="auto"/>
      </w:divBdr>
    </w:div>
    <w:div w:id="926618828">
      <w:bodyDiv w:val="1"/>
      <w:marLeft w:val="0"/>
      <w:marRight w:val="0"/>
      <w:marTop w:val="0"/>
      <w:marBottom w:val="0"/>
      <w:divBdr>
        <w:top w:val="none" w:sz="0" w:space="0" w:color="auto"/>
        <w:left w:val="none" w:sz="0" w:space="0" w:color="auto"/>
        <w:bottom w:val="none" w:sz="0" w:space="0" w:color="auto"/>
        <w:right w:val="none" w:sz="0" w:space="0" w:color="auto"/>
      </w:divBdr>
    </w:div>
    <w:div w:id="963996890">
      <w:bodyDiv w:val="1"/>
      <w:marLeft w:val="0"/>
      <w:marRight w:val="0"/>
      <w:marTop w:val="0"/>
      <w:marBottom w:val="0"/>
      <w:divBdr>
        <w:top w:val="none" w:sz="0" w:space="0" w:color="auto"/>
        <w:left w:val="none" w:sz="0" w:space="0" w:color="auto"/>
        <w:bottom w:val="none" w:sz="0" w:space="0" w:color="auto"/>
        <w:right w:val="none" w:sz="0" w:space="0" w:color="auto"/>
      </w:divBdr>
      <w:divsChild>
        <w:div w:id="1642997171">
          <w:marLeft w:val="0"/>
          <w:marRight w:val="0"/>
          <w:marTop w:val="0"/>
          <w:marBottom w:val="0"/>
          <w:divBdr>
            <w:top w:val="single" w:sz="2" w:space="0" w:color="E3E3E3"/>
            <w:left w:val="single" w:sz="2" w:space="0" w:color="E3E3E3"/>
            <w:bottom w:val="single" w:sz="2" w:space="0" w:color="E3E3E3"/>
            <w:right w:val="single" w:sz="2" w:space="0" w:color="E3E3E3"/>
          </w:divBdr>
          <w:divsChild>
            <w:div w:id="1849245876">
              <w:marLeft w:val="0"/>
              <w:marRight w:val="0"/>
              <w:marTop w:val="0"/>
              <w:marBottom w:val="0"/>
              <w:divBdr>
                <w:top w:val="single" w:sz="2" w:space="0" w:color="E3E3E3"/>
                <w:left w:val="single" w:sz="2" w:space="0" w:color="E3E3E3"/>
                <w:bottom w:val="single" w:sz="2" w:space="0" w:color="E3E3E3"/>
                <w:right w:val="single" w:sz="2" w:space="0" w:color="E3E3E3"/>
              </w:divBdr>
              <w:divsChild>
                <w:div w:id="1027607529">
                  <w:marLeft w:val="0"/>
                  <w:marRight w:val="0"/>
                  <w:marTop w:val="0"/>
                  <w:marBottom w:val="0"/>
                  <w:divBdr>
                    <w:top w:val="single" w:sz="2" w:space="0" w:color="E3E3E3"/>
                    <w:left w:val="single" w:sz="2" w:space="0" w:color="E3E3E3"/>
                    <w:bottom w:val="single" w:sz="2" w:space="0" w:color="E3E3E3"/>
                    <w:right w:val="single" w:sz="2" w:space="0" w:color="E3E3E3"/>
                  </w:divBdr>
                  <w:divsChild>
                    <w:div w:id="1342319871">
                      <w:marLeft w:val="0"/>
                      <w:marRight w:val="0"/>
                      <w:marTop w:val="0"/>
                      <w:marBottom w:val="0"/>
                      <w:divBdr>
                        <w:top w:val="single" w:sz="2" w:space="0" w:color="E3E3E3"/>
                        <w:left w:val="single" w:sz="2" w:space="0" w:color="E3E3E3"/>
                        <w:bottom w:val="single" w:sz="2" w:space="0" w:color="E3E3E3"/>
                        <w:right w:val="single" w:sz="2" w:space="0" w:color="E3E3E3"/>
                      </w:divBdr>
                      <w:divsChild>
                        <w:div w:id="1475102300">
                          <w:marLeft w:val="0"/>
                          <w:marRight w:val="0"/>
                          <w:marTop w:val="0"/>
                          <w:marBottom w:val="0"/>
                          <w:divBdr>
                            <w:top w:val="single" w:sz="2" w:space="0" w:color="E3E3E3"/>
                            <w:left w:val="single" w:sz="2" w:space="0" w:color="E3E3E3"/>
                            <w:bottom w:val="single" w:sz="2" w:space="0" w:color="E3E3E3"/>
                            <w:right w:val="single" w:sz="2" w:space="0" w:color="E3E3E3"/>
                          </w:divBdr>
                          <w:divsChild>
                            <w:div w:id="1633176083">
                              <w:marLeft w:val="0"/>
                              <w:marRight w:val="0"/>
                              <w:marTop w:val="0"/>
                              <w:marBottom w:val="0"/>
                              <w:divBdr>
                                <w:top w:val="single" w:sz="2" w:space="0" w:color="E3E3E3"/>
                                <w:left w:val="single" w:sz="2" w:space="0" w:color="E3E3E3"/>
                                <w:bottom w:val="single" w:sz="2" w:space="0" w:color="E3E3E3"/>
                                <w:right w:val="single" w:sz="2" w:space="0" w:color="E3E3E3"/>
                              </w:divBdr>
                              <w:divsChild>
                                <w:div w:id="1080563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491861">
                                      <w:marLeft w:val="0"/>
                                      <w:marRight w:val="0"/>
                                      <w:marTop w:val="0"/>
                                      <w:marBottom w:val="0"/>
                                      <w:divBdr>
                                        <w:top w:val="single" w:sz="2" w:space="0" w:color="E3E3E3"/>
                                        <w:left w:val="single" w:sz="2" w:space="0" w:color="E3E3E3"/>
                                        <w:bottom w:val="single" w:sz="2" w:space="0" w:color="E3E3E3"/>
                                        <w:right w:val="single" w:sz="2" w:space="0" w:color="E3E3E3"/>
                                      </w:divBdr>
                                      <w:divsChild>
                                        <w:div w:id="1229800129">
                                          <w:marLeft w:val="0"/>
                                          <w:marRight w:val="0"/>
                                          <w:marTop w:val="0"/>
                                          <w:marBottom w:val="0"/>
                                          <w:divBdr>
                                            <w:top w:val="single" w:sz="2" w:space="0" w:color="E3E3E3"/>
                                            <w:left w:val="single" w:sz="2" w:space="0" w:color="E3E3E3"/>
                                            <w:bottom w:val="single" w:sz="2" w:space="0" w:color="E3E3E3"/>
                                            <w:right w:val="single" w:sz="2" w:space="0" w:color="E3E3E3"/>
                                          </w:divBdr>
                                          <w:divsChild>
                                            <w:div w:id="1276333207">
                                              <w:marLeft w:val="0"/>
                                              <w:marRight w:val="0"/>
                                              <w:marTop w:val="0"/>
                                              <w:marBottom w:val="0"/>
                                              <w:divBdr>
                                                <w:top w:val="single" w:sz="2" w:space="0" w:color="E3E3E3"/>
                                                <w:left w:val="single" w:sz="2" w:space="0" w:color="E3E3E3"/>
                                                <w:bottom w:val="single" w:sz="2" w:space="0" w:color="E3E3E3"/>
                                                <w:right w:val="single" w:sz="2" w:space="0" w:color="E3E3E3"/>
                                              </w:divBdr>
                                              <w:divsChild>
                                                <w:div w:id="459767188">
                                                  <w:marLeft w:val="0"/>
                                                  <w:marRight w:val="0"/>
                                                  <w:marTop w:val="0"/>
                                                  <w:marBottom w:val="0"/>
                                                  <w:divBdr>
                                                    <w:top w:val="single" w:sz="2" w:space="0" w:color="E3E3E3"/>
                                                    <w:left w:val="single" w:sz="2" w:space="0" w:color="E3E3E3"/>
                                                    <w:bottom w:val="single" w:sz="2" w:space="0" w:color="E3E3E3"/>
                                                    <w:right w:val="single" w:sz="2" w:space="0" w:color="E3E3E3"/>
                                                  </w:divBdr>
                                                  <w:divsChild>
                                                    <w:div w:id="1848667778">
                                                      <w:marLeft w:val="0"/>
                                                      <w:marRight w:val="0"/>
                                                      <w:marTop w:val="0"/>
                                                      <w:marBottom w:val="0"/>
                                                      <w:divBdr>
                                                        <w:top w:val="single" w:sz="2" w:space="0" w:color="E3E3E3"/>
                                                        <w:left w:val="single" w:sz="2" w:space="0" w:color="E3E3E3"/>
                                                        <w:bottom w:val="single" w:sz="2" w:space="0" w:color="E3E3E3"/>
                                                        <w:right w:val="single" w:sz="2" w:space="0" w:color="E3E3E3"/>
                                                      </w:divBdr>
                                                      <w:divsChild>
                                                        <w:div w:id="295259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9683305">
          <w:marLeft w:val="0"/>
          <w:marRight w:val="0"/>
          <w:marTop w:val="0"/>
          <w:marBottom w:val="0"/>
          <w:divBdr>
            <w:top w:val="none" w:sz="0" w:space="0" w:color="auto"/>
            <w:left w:val="none" w:sz="0" w:space="0" w:color="auto"/>
            <w:bottom w:val="none" w:sz="0" w:space="0" w:color="auto"/>
            <w:right w:val="none" w:sz="0" w:space="0" w:color="auto"/>
          </w:divBdr>
        </w:div>
      </w:divsChild>
    </w:div>
    <w:div w:id="1001272219">
      <w:bodyDiv w:val="1"/>
      <w:marLeft w:val="0"/>
      <w:marRight w:val="0"/>
      <w:marTop w:val="0"/>
      <w:marBottom w:val="0"/>
      <w:divBdr>
        <w:top w:val="none" w:sz="0" w:space="0" w:color="auto"/>
        <w:left w:val="none" w:sz="0" w:space="0" w:color="auto"/>
        <w:bottom w:val="none" w:sz="0" w:space="0" w:color="auto"/>
        <w:right w:val="none" w:sz="0" w:space="0" w:color="auto"/>
      </w:divBdr>
      <w:divsChild>
        <w:div w:id="1931354760">
          <w:marLeft w:val="0"/>
          <w:marRight w:val="0"/>
          <w:marTop w:val="0"/>
          <w:marBottom w:val="0"/>
          <w:divBdr>
            <w:top w:val="none" w:sz="0" w:space="0" w:color="auto"/>
            <w:left w:val="none" w:sz="0" w:space="0" w:color="auto"/>
            <w:bottom w:val="none" w:sz="0" w:space="0" w:color="auto"/>
            <w:right w:val="none" w:sz="0" w:space="0" w:color="auto"/>
          </w:divBdr>
          <w:divsChild>
            <w:div w:id="2055957891">
              <w:marLeft w:val="0"/>
              <w:marRight w:val="0"/>
              <w:marTop w:val="0"/>
              <w:marBottom w:val="0"/>
              <w:divBdr>
                <w:top w:val="none" w:sz="0" w:space="0" w:color="auto"/>
                <w:left w:val="none" w:sz="0" w:space="0" w:color="auto"/>
                <w:bottom w:val="none" w:sz="0" w:space="0" w:color="auto"/>
                <w:right w:val="none" w:sz="0" w:space="0" w:color="auto"/>
              </w:divBdr>
              <w:divsChild>
                <w:div w:id="6176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6898">
      <w:bodyDiv w:val="1"/>
      <w:marLeft w:val="0"/>
      <w:marRight w:val="0"/>
      <w:marTop w:val="0"/>
      <w:marBottom w:val="0"/>
      <w:divBdr>
        <w:top w:val="none" w:sz="0" w:space="0" w:color="auto"/>
        <w:left w:val="none" w:sz="0" w:space="0" w:color="auto"/>
        <w:bottom w:val="none" w:sz="0" w:space="0" w:color="auto"/>
        <w:right w:val="none" w:sz="0" w:space="0" w:color="auto"/>
      </w:divBdr>
    </w:div>
    <w:div w:id="1026053666">
      <w:bodyDiv w:val="1"/>
      <w:marLeft w:val="0"/>
      <w:marRight w:val="0"/>
      <w:marTop w:val="0"/>
      <w:marBottom w:val="0"/>
      <w:divBdr>
        <w:top w:val="none" w:sz="0" w:space="0" w:color="auto"/>
        <w:left w:val="none" w:sz="0" w:space="0" w:color="auto"/>
        <w:bottom w:val="none" w:sz="0" w:space="0" w:color="auto"/>
        <w:right w:val="none" w:sz="0" w:space="0" w:color="auto"/>
      </w:divBdr>
    </w:div>
    <w:div w:id="1034118845">
      <w:bodyDiv w:val="1"/>
      <w:marLeft w:val="0"/>
      <w:marRight w:val="0"/>
      <w:marTop w:val="0"/>
      <w:marBottom w:val="0"/>
      <w:divBdr>
        <w:top w:val="none" w:sz="0" w:space="0" w:color="auto"/>
        <w:left w:val="none" w:sz="0" w:space="0" w:color="auto"/>
        <w:bottom w:val="none" w:sz="0" w:space="0" w:color="auto"/>
        <w:right w:val="none" w:sz="0" w:space="0" w:color="auto"/>
      </w:divBdr>
    </w:div>
    <w:div w:id="1081875648">
      <w:bodyDiv w:val="1"/>
      <w:marLeft w:val="0"/>
      <w:marRight w:val="0"/>
      <w:marTop w:val="0"/>
      <w:marBottom w:val="0"/>
      <w:divBdr>
        <w:top w:val="none" w:sz="0" w:space="0" w:color="auto"/>
        <w:left w:val="none" w:sz="0" w:space="0" w:color="auto"/>
        <w:bottom w:val="none" w:sz="0" w:space="0" w:color="auto"/>
        <w:right w:val="none" w:sz="0" w:space="0" w:color="auto"/>
      </w:divBdr>
    </w:div>
    <w:div w:id="1088767524">
      <w:bodyDiv w:val="1"/>
      <w:marLeft w:val="0"/>
      <w:marRight w:val="0"/>
      <w:marTop w:val="0"/>
      <w:marBottom w:val="0"/>
      <w:divBdr>
        <w:top w:val="none" w:sz="0" w:space="0" w:color="auto"/>
        <w:left w:val="none" w:sz="0" w:space="0" w:color="auto"/>
        <w:bottom w:val="none" w:sz="0" w:space="0" w:color="auto"/>
        <w:right w:val="none" w:sz="0" w:space="0" w:color="auto"/>
      </w:divBdr>
    </w:div>
    <w:div w:id="1132021924">
      <w:bodyDiv w:val="1"/>
      <w:marLeft w:val="0"/>
      <w:marRight w:val="0"/>
      <w:marTop w:val="0"/>
      <w:marBottom w:val="0"/>
      <w:divBdr>
        <w:top w:val="none" w:sz="0" w:space="0" w:color="auto"/>
        <w:left w:val="none" w:sz="0" w:space="0" w:color="auto"/>
        <w:bottom w:val="none" w:sz="0" w:space="0" w:color="auto"/>
        <w:right w:val="none" w:sz="0" w:space="0" w:color="auto"/>
      </w:divBdr>
    </w:div>
    <w:div w:id="1150975646">
      <w:bodyDiv w:val="1"/>
      <w:marLeft w:val="0"/>
      <w:marRight w:val="0"/>
      <w:marTop w:val="0"/>
      <w:marBottom w:val="0"/>
      <w:divBdr>
        <w:top w:val="none" w:sz="0" w:space="0" w:color="auto"/>
        <w:left w:val="none" w:sz="0" w:space="0" w:color="auto"/>
        <w:bottom w:val="none" w:sz="0" w:space="0" w:color="auto"/>
        <w:right w:val="none" w:sz="0" w:space="0" w:color="auto"/>
      </w:divBdr>
    </w:div>
    <w:div w:id="1187868382">
      <w:bodyDiv w:val="1"/>
      <w:marLeft w:val="0"/>
      <w:marRight w:val="0"/>
      <w:marTop w:val="0"/>
      <w:marBottom w:val="0"/>
      <w:divBdr>
        <w:top w:val="none" w:sz="0" w:space="0" w:color="auto"/>
        <w:left w:val="none" w:sz="0" w:space="0" w:color="auto"/>
        <w:bottom w:val="none" w:sz="0" w:space="0" w:color="auto"/>
        <w:right w:val="none" w:sz="0" w:space="0" w:color="auto"/>
      </w:divBdr>
    </w:div>
    <w:div w:id="1193573609">
      <w:bodyDiv w:val="1"/>
      <w:marLeft w:val="0"/>
      <w:marRight w:val="0"/>
      <w:marTop w:val="0"/>
      <w:marBottom w:val="0"/>
      <w:divBdr>
        <w:top w:val="none" w:sz="0" w:space="0" w:color="auto"/>
        <w:left w:val="none" w:sz="0" w:space="0" w:color="auto"/>
        <w:bottom w:val="none" w:sz="0" w:space="0" w:color="auto"/>
        <w:right w:val="none" w:sz="0" w:space="0" w:color="auto"/>
      </w:divBdr>
      <w:divsChild>
        <w:div w:id="649559851">
          <w:marLeft w:val="0"/>
          <w:marRight w:val="0"/>
          <w:marTop w:val="0"/>
          <w:marBottom w:val="0"/>
          <w:divBdr>
            <w:top w:val="none" w:sz="0" w:space="0" w:color="auto"/>
            <w:left w:val="none" w:sz="0" w:space="0" w:color="auto"/>
            <w:bottom w:val="none" w:sz="0" w:space="0" w:color="auto"/>
            <w:right w:val="none" w:sz="0" w:space="0" w:color="auto"/>
          </w:divBdr>
          <w:divsChild>
            <w:div w:id="2078697191">
              <w:marLeft w:val="0"/>
              <w:marRight w:val="0"/>
              <w:marTop w:val="0"/>
              <w:marBottom w:val="0"/>
              <w:divBdr>
                <w:top w:val="none" w:sz="0" w:space="0" w:color="auto"/>
                <w:left w:val="none" w:sz="0" w:space="0" w:color="auto"/>
                <w:bottom w:val="none" w:sz="0" w:space="0" w:color="auto"/>
                <w:right w:val="none" w:sz="0" w:space="0" w:color="auto"/>
              </w:divBdr>
            </w:div>
            <w:div w:id="1360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384">
      <w:bodyDiv w:val="1"/>
      <w:marLeft w:val="0"/>
      <w:marRight w:val="0"/>
      <w:marTop w:val="0"/>
      <w:marBottom w:val="0"/>
      <w:divBdr>
        <w:top w:val="none" w:sz="0" w:space="0" w:color="auto"/>
        <w:left w:val="none" w:sz="0" w:space="0" w:color="auto"/>
        <w:bottom w:val="none" w:sz="0" w:space="0" w:color="auto"/>
        <w:right w:val="none" w:sz="0" w:space="0" w:color="auto"/>
      </w:divBdr>
    </w:div>
    <w:div w:id="1317344246">
      <w:bodyDiv w:val="1"/>
      <w:marLeft w:val="0"/>
      <w:marRight w:val="0"/>
      <w:marTop w:val="0"/>
      <w:marBottom w:val="0"/>
      <w:divBdr>
        <w:top w:val="none" w:sz="0" w:space="0" w:color="auto"/>
        <w:left w:val="none" w:sz="0" w:space="0" w:color="auto"/>
        <w:bottom w:val="none" w:sz="0" w:space="0" w:color="auto"/>
        <w:right w:val="none" w:sz="0" w:space="0" w:color="auto"/>
      </w:divBdr>
    </w:div>
    <w:div w:id="1565406361">
      <w:bodyDiv w:val="1"/>
      <w:marLeft w:val="0"/>
      <w:marRight w:val="0"/>
      <w:marTop w:val="0"/>
      <w:marBottom w:val="0"/>
      <w:divBdr>
        <w:top w:val="none" w:sz="0" w:space="0" w:color="auto"/>
        <w:left w:val="none" w:sz="0" w:space="0" w:color="auto"/>
        <w:bottom w:val="none" w:sz="0" w:space="0" w:color="auto"/>
        <w:right w:val="none" w:sz="0" w:space="0" w:color="auto"/>
      </w:divBdr>
    </w:div>
    <w:div w:id="1580673914">
      <w:bodyDiv w:val="1"/>
      <w:marLeft w:val="0"/>
      <w:marRight w:val="0"/>
      <w:marTop w:val="0"/>
      <w:marBottom w:val="0"/>
      <w:divBdr>
        <w:top w:val="none" w:sz="0" w:space="0" w:color="auto"/>
        <w:left w:val="none" w:sz="0" w:space="0" w:color="auto"/>
        <w:bottom w:val="none" w:sz="0" w:space="0" w:color="auto"/>
        <w:right w:val="none" w:sz="0" w:space="0" w:color="auto"/>
      </w:divBdr>
      <w:divsChild>
        <w:div w:id="1093892153">
          <w:marLeft w:val="0"/>
          <w:marRight w:val="0"/>
          <w:marTop w:val="0"/>
          <w:marBottom w:val="0"/>
          <w:divBdr>
            <w:top w:val="none" w:sz="0" w:space="0" w:color="auto"/>
            <w:left w:val="none" w:sz="0" w:space="0" w:color="auto"/>
            <w:bottom w:val="none" w:sz="0" w:space="0" w:color="auto"/>
            <w:right w:val="none" w:sz="0" w:space="0" w:color="auto"/>
          </w:divBdr>
          <w:divsChild>
            <w:div w:id="1051419119">
              <w:marLeft w:val="0"/>
              <w:marRight w:val="0"/>
              <w:marTop w:val="0"/>
              <w:marBottom w:val="0"/>
              <w:divBdr>
                <w:top w:val="none" w:sz="0" w:space="0" w:color="auto"/>
                <w:left w:val="none" w:sz="0" w:space="0" w:color="auto"/>
                <w:bottom w:val="none" w:sz="0" w:space="0" w:color="auto"/>
                <w:right w:val="none" w:sz="0" w:space="0" w:color="auto"/>
              </w:divBdr>
              <w:divsChild>
                <w:div w:id="11878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5869">
      <w:bodyDiv w:val="1"/>
      <w:marLeft w:val="0"/>
      <w:marRight w:val="0"/>
      <w:marTop w:val="0"/>
      <w:marBottom w:val="0"/>
      <w:divBdr>
        <w:top w:val="none" w:sz="0" w:space="0" w:color="auto"/>
        <w:left w:val="none" w:sz="0" w:space="0" w:color="auto"/>
        <w:bottom w:val="none" w:sz="0" w:space="0" w:color="auto"/>
        <w:right w:val="none" w:sz="0" w:space="0" w:color="auto"/>
      </w:divBdr>
    </w:div>
    <w:div w:id="1617370424">
      <w:bodyDiv w:val="1"/>
      <w:marLeft w:val="0"/>
      <w:marRight w:val="0"/>
      <w:marTop w:val="0"/>
      <w:marBottom w:val="0"/>
      <w:divBdr>
        <w:top w:val="none" w:sz="0" w:space="0" w:color="auto"/>
        <w:left w:val="none" w:sz="0" w:space="0" w:color="auto"/>
        <w:bottom w:val="none" w:sz="0" w:space="0" w:color="auto"/>
        <w:right w:val="none" w:sz="0" w:space="0" w:color="auto"/>
      </w:divBdr>
    </w:div>
    <w:div w:id="1679962594">
      <w:bodyDiv w:val="1"/>
      <w:marLeft w:val="0"/>
      <w:marRight w:val="0"/>
      <w:marTop w:val="0"/>
      <w:marBottom w:val="0"/>
      <w:divBdr>
        <w:top w:val="none" w:sz="0" w:space="0" w:color="auto"/>
        <w:left w:val="none" w:sz="0" w:space="0" w:color="auto"/>
        <w:bottom w:val="none" w:sz="0" w:space="0" w:color="auto"/>
        <w:right w:val="none" w:sz="0" w:space="0" w:color="auto"/>
      </w:divBdr>
    </w:div>
    <w:div w:id="1780367225">
      <w:bodyDiv w:val="1"/>
      <w:marLeft w:val="0"/>
      <w:marRight w:val="0"/>
      <w:marTop w:val="0"/>
      <w:marBottom w:val="0"/>
      <w:divBdr>
        <w:top w:val="none" w:sz="0" w:space="0" w:color="auto"/>
        <w:left w:val="none" w:sz="0" w:space="0" w:color="auto"/>
        <w:bottom w:val="none" w:sz="0" w:space="0" w:color="auto"/>
        <w:right w:val="none" w:sz="0" w:space="0" w:color="auto"/>
      </w:divBdr>
    </w:div>
    <w:div w:id="1827353773">
      <w:bodyDiv w:val="1"/>
      <w:marLeft w:val="0"/>
      <w:marRight w:val="0"/>
      <w:marTop w:val="0"/>
      <w:marBottom w:val="0"/>
      <w:divBdr>
        <w:top w:val="none" w:sz="0" w:space="0" w:color="auto"/>
        <w:left w:val="none" w:sz="0" w:space="0" w:color="auto"/>
        <w:bottom w:val="none" w:sz="0" w:space="0" w:color="auto"/>
        <w:right w:val="none" w:sz="0" w:space="0" w:color="auto"/>
      </w:divBdr>
      <w:divsChild>
        <w:div w:id="1909146385">
          <w:marLeft w:val="0"/>
          <w:marRight w:val="0"/>
          <w:marTop w:val="0"/>
          <w:marBottom w:val="0"/>
          <w:divBdr>
            <w:top w:val="none" w:sz="0" w:space="0" w:color="auto"/>
            <w:left w:val="none" w:sz="0" w:space="0" w:color="auto"/>
            <w:bottom w:val="none" w:sz="0" w:space="0" w:color="auto"/>
            <w:right w:val="none" w:sz="0" w:space="0" w:color="auto"/>
          </w:divBdr>
          <w:divsChild>
            <w:div w:id="1638025200">
              <w:marLeft w:val="0"/>
              <w:marRight w:val="0"/>
              <w:marTop w:val="0"/>
              <w:marBottom w:val="0"/>
              <w:divBdr>
                <w:top w:val="none" w:sz="0" w:space="0" w:color="auto"/>
                <w:left w:val="none" w:sz="0" w:space="0" w:color="auto"/>
                <w:bottom w:val="none" w:sz="0" w:space="0" w:color="auto"/>
                <w:right w:val="none" w:sz="0" w:space="0" w:color="auto"/>
              </w:divBdr>
              <w:divsChild>
                <w:div w:id="6530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21860">
      <w:bodyDiv w:val="1"/>
      <w:marLeft w:val="0"/>
      <w:marRight w:val="0"/>
      <w:marTop w:val="0"/>
      <w:marBottom w:val="0"/>
      <w:divBdr>
        <w:top w:val="none" w:sz="0" w:space="0" w:color="auto"/>
        <w:left w:val="none" w:sz="0" w:space="0" w:color="auto"/>
        <w:bottom w:val="none" w:sz="0" w:space="0" w:color="auto"/>
        <w:right w:val="none" w:sz="0" w:space="0" w:color="auto"/>
      </w:divBdr>
    </w:div>
    <w:div w:id="196734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4.jpeg" /><Relationship Id="rId18" Type="http://schemas.openxmlformats.org/officeDocument/2006/relationships/header" Target="header5.xml" /><Relationship Id="rId26" Type="http://schemas.openxmlformats.org/officeDocument/2006/relationships/header" Target="header9.xml" /><Relationship Id="rId3" Type="http://schemas.openxmlformats.org/officeDocument/2006/relationships/styles" Target="styles.xml" /><Relationship Id="rId21" Type="http://schemas.openxmlformats.org/officeDocument/2006/relationships/footer" Target="footer6.xml" /><Relationship Id="rId34" Type="http://schemas.openxmlformats.org/officeDocument/2006/relationships/footer" Target="footer12.xm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footer" Target="footer4.xml" /><Relationship Id="rId25" Type="http://schemas.openxmlformats.org/officeDocument/2006/relationships/footer" Target="footer8.xml" /><Relationship Id="rId33" Type="http://schemas.openxmlformats.org/officeDocument/2006/relationships/header" Target="header13.xml" /><Relationship Id="rId38"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header" Target="header4.xml" /><Relationship Id="rId20" Type="http://schemas.openxmlformats.org/officeDocument/2006/relationships/header" Target="header6.xml" /><Relationship Id="rId29" Type="http://schemas.openxmlformats.org/officeDocument/2006/relationships/footer" Target="footer10.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24" Type="http://schemas.openxmlformats.org/officeDocument/2006/relationships/header" Target="header8.xml" /><Relationship Id="rId32" Type="http://schemas.openxmlformats.org/officeDocument/2006/relationships/header" Target="header12.xml" /><Relationship Id="rId37"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footer" Target="footer3.xml" /><Relationship Id="rId23" Type="http://schemas.openxmlformats.org/officeDocument/2006/relationships/footer" Target="footer7.xml" /><Relationship Id="rId28" Type="http://schemas.openxmlformats.org/officeDocument/2006/relationships/header" Target="header10.xml" /><Relationship Id="rId36" Type="http://schemas.openxmlformats.org/officeDocument/2006/relationships/footer" Target="footer13.xml" /><Relationship Id="rId10" Type="http://schemas.openxmlformats.org/officeDocument/2006/relationships/footer" Target="footer1.xml" /><Relationship Id="rId19" Type="http://schemas.openxmlformats.org/officeDocument/2006/relationships/footer" Target="footer5.xml" /><Relationship Id="rId31" Type="http://schemas.openxmlformats.org/officeDocument/2006/relationships/footer" Target="footer1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header" Target="header3.xml" /><Relationship Id="rId22" Type="http://schemas.openxmlformats.org/officeDocument/2006/relationships/header" Target="header7.xml" /><Relationship Id="rId27" Type="http://schemas.openxmlformats.org/officeDocument/2006/relationships/footer" Target="footer9.xml" /><Relationship Id="rId30" Type="http://schemas.openxmlformats.org/officeDocument/2006/relationships/header" Target="header11.xml" /><Relationship Id="rId35" Type="http://schemas.openxmlformats.org/officeDocument/2006/relationships/header" Target="header14.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header2.xml.rels><?xml version="1.0" encoding="UTF-8" standalone="yes"?>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8F37E-C519-4C80-B6D4-0A83D7CC4B8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2534</Words>
  <Characters>14447</Characters>
  <Application>Microsoft Office Word</Application>
  <DocSecurity>0</DocSecurity>
  <Lines>120</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badboy</dc:creator>
  <cp:keywords/>
  <dc:description/>
  <cp:lastModifiedBy>safwan badboy</cp:lastModifiedBy>
  <cp:revision>2</cp:revision>
  <dcterms:created xsi:type="dcterms:W3CDTF">2025-05-10T17:04:00Z</dcterms:created>
  <dcterms:modified xsi:type="dcterms:W3CDTF">2025-05-10T17:04:00Z</dcterms:modified>
</cp:coreProperties>
</file>