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قائمة جهات الاتصال / Contact list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شركة ينابيع للتقنية</w:t>
      </w:r>
    </w:p>
    <w:tbl>
      <w:tblPr>
        <w:tblStyle w:val="TableGrid"/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2742"/>
        <w:gridCol w:w="3036"/>
        <w:gridCol w:w="1665"/>
        <w:gridCol w:w="3133"/>
        <w:gridCol w:w="1665"/>
      </w:tblGrid>
      <w:tr>
        <w:tc>
          <w:tcPr>
            <w:tcW w:type="dxa" w:w="2742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الاسم / Name</w:t>
            </w:r>
          </w:p>
        </w:tc>
        <w:tc>
          <w:tcPr>
            <w:tcW w:type="dxa" w:w="3036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الجهة / Organisation</w:t>
            </w:r>
          </w:p>
        </w:tc>
        <w:tc>
          <w:tcPr>
            <w:tcW w:type="dxa" w:w="1665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الهاتف / Phone</w:t>
            </w:r>
          </w:p>
        </w:tc>
        <w:tc>
          <w:tcPr>
            <w:tcW w:type="dxa" w:w="3133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البريد الإلكتروني / Email</w:t>
            </w:r>
          </w:p>
        </w:tc>
        <w:tc>
          <w:tcPr>
            <w:tcW w:type="dxa" w:w="1665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المدينة / City</w:t>
            </w:r>
          </w:p>
        </w:tc>
      </w:tr>
      <w:tr>
        <w:tc>
          <w:tcPr>
            <w:tcW w:type="dxa" w:w="2742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هيا مصطفى الأحمد</w:t>
            </w:r>
          </w:p>
        </w:tc>
        <w:tc>
          <w:tcPr>
            <w:tcW w:type="dxa" w:w="3036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شركة الشرق للتقنية</w:t>
            </w:r>
          </w:p>
        </w:tc>
        <w:tc>
          <w:tcPr>
            <w:tcW w:type="dxa" w:w="1665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00962786469447</w:t>
            </w:r>
          </w:p>
        </w:tc>
        <w:tc>
          <w:tcPr>
            <w:tcW w:type="dxa" w:w="3133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h.ahmad@sharq-tech.jo</w:t>
            </w:r>
          </w:p>
        </w:tc>
        <w:tc>
          <w:tcPr>
            <w:tcW w:type="dxa" w:w="1665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Ma'an</w:t>
            </w:r>
          </w:p>
        </w:tc>
      </w:tr>
      <w:tr>
        <w:tc>
          <w:tcPr>
            <w:tcW w:type="dxa" w:w="2742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مهند صوالحة</w:t>
            </w:r>
          </w:p>
        </w:tc>
        <w:tc>
          <w:tcPr>
            <w:tcW w:type="dxa" w:w="3036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Al-Sanobar Charity Society</w:t>
            </w:r>
          </w:p>
        </w:tc>
        <w:tc>
          <w:tcPr>
            <w:tcW w:type="dxa" w:w="1665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0776001085</w:t>
            </w:r>
          </w:p>
        </w:tc>
        <w:tc>
          <w:tcPr>
            <w:tcW w:type="dxa" w:w="3133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muhannad77@hotmail.com</w:t>
            </w:r>
          </w:p>
        </w:tc>
        <w:tc>
          <w:tcPr>
            <w:tcW w:type="dxa" w:w="1665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Irbid</w:t>
            </w:r>
          </w:p>
        </w:tc>
      </w:tr>
      <w:tr>
        <w:tc>
          <w:tcPr>
            <w:tcW w:type="dxa" w:w="2742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مراد العدوان</w:t>
            </w:r>
          </w:p>
        </w:tc>
        <w:tc>
          <w:tcPr>
            <w:tcW w:type="dxa" w:w="3036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Banafsaj Bank</w:t>
            </w:r>
          </w:p>
        </w:tc>
        <w:tc>
          <w:tcPr>
            <w:tcW w:type="dxa" w:w="1665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078 223 2330</w:t>
            </w:r>
          </w:p>
        </w:tc>
        <w:tc>
          <w:tcPr>
            <w:tcW w:type="dxa" w:w="3133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muradadwan@banafsaj-bank.jo</w:t>
            </w:r>
          </w:p>
        </w:tc>
        <w:tc>
          <w:tcPr>
            <w:tcW w:type="dxa" w:w="1665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Ajloun</w:t>
            </w:r>
          </w:p>
        </w:tc>
      </w:tr>
      <w:tr>
        <w:tc>
          <w:tcPr>
            <w:tcW w:type="dxa" w:w="274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Yara Omar Al-Atoum</w:t>
            </w:r>
          </w:p>
        </w:tc>
        <w:tc>
          <w:tcPr>
            <w:tcW w:type="dxa" w:w="3036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Al-Jusoor Centre for Studies</w:t>
            </w:r>
          </w:p>
        </w:tc>
        <w:tc>
          <w:tcPr>
            <w:tcW w:type="dxa" w:w="1665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02 6283899</w:t>
            </w:r>
          </w:p>
        </w:tc>
        <w:tc>
          <w:tcPr>
            <w:tcW w:type="dxa" w:w="3133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-</w:t>
            </w:r>
          </w:p>
        </w:tc>
        <w:tc>
          <w:tcPr>
            <w:tcW w:type="dxa" w:w="1665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Ajloun</w:t>
            </w:r>
          </w:p>
        </w:tc>
      </w:tr>
      <w:tr>
        <w:tc>
          <w:tcPr>
            <w:tcW w:type="dxa" w:w="274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Ghadeer Ghassan Bani Hani</w:t>
            </w:r>
          </w:p>
        </w:tc>
        <w:tc>
          <w:tcPr>
            <w:tcW w:type="dxa" w:w="3036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Riyada Specialty Hospital</w:t>
            </w:r>
          </w:p>
        </w:tc>
        <w:tc>
          <w:tcPr>
            <w:tcW w:type="dxa" w:w="1665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+962788465191</w:t>
            </w:r>
          </w:p>
        </w:tc>
        <w:tc>
          <w:tcPr>
            <w:tcW w:type="dxa" w:w="3133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ghadeer76@riyada-hospital.jo</w:t>
            </w:r>
          </w:p>
        </w:tc>
        <w:tc>
          <w:tcPr>
            <w:tcW w:type="dxa" w:w="1665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Homs</w:t>
            </w:r>
          </w:p>
        </w:tc>
      </w:tr>
      <w:tr>
        <w:tc>
          <w:tcPr>
            <w:tcW w:type="dxa" w:w="274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Bayan Abu Aisheh</w:t>
            </w:r>
          </w:p>
        </w:tc>
        <w:tc>
          <w:tcPr>
            <w:tcW w:type="dxa" w:w="3036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Duroob Centre for Studies</w:t>
            </w:r>
          </w:p>
        </w:tc>
        <w:tc>
          <w:tcPr>
            <w:tcW w:type="dxa" w:w="1665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+962792376993</w:t>
            </w:r>
          </w:p>
        </w:tc>
        <w:tc>
          <w:tcPr>
            <w:tcW w:type="dxa" w:w="3133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bayan1989@live.com</w:t>
            </w:r>
          </w:p>
        </w:tc>
        <w:tc>
          <w:tcPr>
            <w:tcW w:type="dxa" w:w="1665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Russeifa</w:t>
            </w:r>
          </w:p>
        </w:tc>
      </w:tr>
      <w:tr>
        <w:tc>
          <w:tcPr>
            <w:tcW w:type="dxa" w:w="2742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كريم عودة</w:t>
            </w:r>
          </w:p>
        </w:tc>
        <w:tc>
          <w:tcPr>
            <w:tcW w:type="dxa" w:w="3036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Sindyan General Trading</w:t>
            </w:r>
          </w:p>
        </w:tc>
        <w:tc>
          <w:tcPr>
            <w:tcW w:type="dxa" w:w="1665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+962794414849</w:t>
            </w:r>
          </w:p>
        </w:tc>
        <w:tc>
          <w:tcPr>
            <w:tcW w:type="dxa" w:w="3133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karimodeh@sindyan-trading.com</w:t>
            </w:r>
          </w:p>
        </w:tc>
        <w:tc>
          <w:tcPr>
            <w:tcW w:type="dxa" w:w="1665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Mafraq</w:t>
            </w:r>
          </w:p>
        </w:tc>
      </w:tr>
    </w:tbl>
    <w:p/>
    <w:p>
      <w:pPr>
        <w:bidi/>
        <w:jc w:val="right"/>
      </w:pPr>
      <w:r>
        <w:rPr>
          <w:rFonts w:ascii="Liberation Serif" w:hAnsi="Liberation Serif" w:cs="Amiri"/>
          <w:rtl/>
        </w:rPr>
        <w:t>Last updated / آخر تحديث: 2026-07-09 - internal use only</w:t>
      </w:r>
    </w:p>
    <w:p/>
    <w:p>
      <w:pPr>
        <w:bidi/>
        <w:jc w:val="right"/>
      </w:pPr>
      <w:r>
        <w:rPr>
          <w:rFonts w:ascii="Liberation Serif" w:hAnsi="Liberation Serif" w:cs="Amiri"/>
          <w:rtl/>
        </w:rPr>
        <w:t>سري / CONFIDENTIAL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