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Liberation Serif" w:hAnsi="Liberation Serif" w:cs="Amiri"/>
        </w:rPr>
        <w:t>Khuzama General Trading</w:t>
      </w:r>
    </w:p>
    <w:p>
      <w:pPr>
        <w:pStyle w:val="Heading2"/>
      </w:pPr>
      <w:r>
        <w:rPr>
          <w:rFonts w:ascii="Liberation Serif" w:hAnsi="Liberation Serif" w:cs="Amiri"/>
        </w:rPr>
        <w:t>P.O. Box 5923, Madaba 11396, Jordan</w:t>
      </w:r>
    </w:p>
    <w:p>
      <w:pPr>
        <w:pStyle w:val="Heading2"/>
      </w:pPr>
      <w:r>
        <w:rPr>
          <w:rFonts w:ascii="Liberation Serif" w:hAnsi="Liberation Serif" w:cs="Amiri"/>
        </w:rPr>
        <w:t>Tel.: 06 9136214 | Email: finance@khuzama-trading.com</w:t>
      </w:r>
    </w:p>
    <w:p>
      <w:r>
        <w:rPr>
          <w:rFonts w:ascii="Liberation Serif" w:hAnsi="Liberation Serif" w:cs="Amiri"/>
        </w:rPr>
        <w:t>Tax no.: 688174213</w:t>
      </w:r>
    </w:p>
    <w:p/>
    <w:p>
      <w:pPr>
        <w:pStyle w:val="Heading1"/>
      </w:pPr>
      <w:r>
        <w:rPr>
          <w:rFonts w:ascii="Liberation Serif" w:hAnsi="Liberation Serif" w:cs="Amiri"/>
        </w:rPr>
        <w:t>TAX INVOICE</w:t>
      </w:r>
    </w:p>
    <w:p>
      <w:r>
        <w:rPr>
          <w:rFonts w:ascii="Liberation Serif" w:hAnsi="Liberation Serif" w:cs="Amiri"/>
        </w:rPr>
        <w:t>Invoice no.: 2024/8743</w:t>
      </w:r>
    </w:p>
    <w:p>
      <w:r>
        <w:rPr>
          <w:rFonts w:ascii="Liberation Serif" w:hAnsi="Liberation Serif" w:cs="Amiri"/>
        </w:rPr>
        <w:t>Date: 7/9/2026</w:t>
      </w:r>
    </w:p>
    <w:p>
      <w:r>
        <w:rPr>
          <w:rFonts w:ascii="Liberation Serif" w:hAnsi="Liberation Serif" w:cs="Amiri"/>
        </w:rPr>
        <w:t>Order no.: 4047389159</w:t>
      </w:r>
    </w:p>
    <w:p>
      <w:r>
        <w:rPr>
          <w:rFonts w:ascii="Liberation Serif" w:hAnsi="Liberation Serif" w:cs="Amiri"/>
        </w:rPr>
        <w:t>Bill to: Al-Nada College of Applied Sciences</w:t>
      </w:r>
    </w:p>
    <w:p>
      <w:r>
        <w:rPr>
          <w:rFonts w:ascii="Liberation Serif" w:hAnsi="Liberation Serif" w:cs="Amiri"/>
        </w:rPr>
        <w:t>Attn.: Salma Al-Nuaimat - 00962 78 213 7039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1061"/>
        <w:gridCol w:w="2122"/>
        <w:gridCol w:w="2577"/>
      </w:tblGrid>
      <w:tr>
        <w:tc>
          <w:tcPr>
            <w:tcW w:type="dxa" w:w="2880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Item</w:t>
            </w:r>
          </w:p>
        </w:tc>
        <w:tc>
          <w:tcPr>
            <w:tcW w:type="dxa" w:w="1061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Qty</w:t>
            </w:r>
          </w:p>
        </w:tc>
        <w:tc>
          <w:tcPr>
            <w:tcW w:type="dxa" w:w="212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Unit price</w:t>
            </w:r>
          </w:p>
        </w:tc>
        <w:tc>
          <w:tcPr>
            <w:tcW w:type="dxa" w:w="2577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Total</w:t>
            </w:r>
          </w:p>
        </w:tc>
      </w:tr>
      <w:tr>
        <w:tc>
          <w:tcPr>
            <w:tcW w:type="dxa" w:w="2880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Booklet printing</w:t>
            </w:r>
          </w:p>
        </w:tc>
        <w:tc>
          <w:tcPr>
            <w:tcW w:type="dxa" w:w="1061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40</w:t>
            </w:r>
          </w:p>
        </w:tc>
        <w:tc>
          <w:tcPr>
            <w:tcW w:type="dxa" w:w="212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JD 237</w:t>
            </w:r>
          </w:p>
        </w:tc>
        <w:tc>
          <w:tcPr>
            <w:tcW w:type="dxa" w:w="2577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JOD 9,480.000</w:t>
            </w:r>
          </w:p>
        </w:tc>
      </w:tr>
      <w:tr>
        <w:tc>
          <w:tcPr>
            <w:tcW w:type="dxa" w:w="2880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Laptops</w:t>
            </w:r>
          </w:p>
        </w:tc>
        <w:tc>
          <w:tcPr>
            <w:tcW w:type="dxa" w:w="1061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6</w:t>
            </w:r>
          </w:p>
        </w:tc>
        <w:tc>
          <w:tcPr>
            <w:tcW w:type="dxa" w:w="212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JOD 504.000</w:t>
            </w:r>
          </w:p>
        </w:tc>
        <w:tc>
          <w:tcPr>
            <w:tcW w:type="dxa" w:w="2577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JD 3,024</w:t>
            </w:r>
          </w:p>
        </w:tc>
      </w:tr>
      <w:tr>
        <w:tc>
          <w:tcPr>
            <w:tcW w:type="dxa" w:w="2880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Field training</w:t>
            </w:r>
          </w:p>
        </w:tc>
        <w:tc>
          <w:tcPr>
            <w:tcW w:type="dxa" w:w="1061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38</w:t>
            </w:r>
          </w:p>
        </w:tc>
        <w:tc>
          <w:tcPr>
            <w:tcW w:type="dxa" w:w="212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372.750 JOD</w:t>
            </w:r>
          </w:p>
        </w:tc>
        <w:tc>
          <w:tcPr>
            <w:tcW w:type="dxa" w:w="2577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14,164.500 JOD</w:t>
            </w:r>
          </w:p>
        </w:tc>
      </w:tr>
    </w:tbl>
    <w:p/>
    <w:p>
      <w:r>
        <w:rPr>
          <w:rFonts w:ascii="Liberation Serif" w:hAnsi="Liberation Serif" w:cs="Amiri"/>
        </w:rPr>
        <w:t>Subtotal: JOD 26,668.500</w:t>
      </w:r>
    </w:p>
    <w:p>
      <w:r>
        <w:rPr>
          <w:rFonts w:ascii="Liberation Serif" w:hAnsi="Liberation Serif" w:cs="Amiri"/>
        </w:rPr>
        <w:t>Sales tax 16%: JOD 4,266.960</w:t>
      </w:r>
    </w:p>
    <w:p>
      <w:r>
        <w:rPr>
          <w:rFonts w:ascii="Liberation Serif" w:hAnsi="Liberation Serif" w:cs="Amiri"/>
        </w:rPr>
        <w:t>Total due: JOD 30,935.460</w:t>
      </w:r>
    </w:p>
    <w:p/>
    <w:p>
      <w:r>
        <w:rPr>
          <w:rFonts w:ascii="Liberation Serif" w:hAnsi="Liberation Serif" w:cs="Amiri"/>
        </w:rPr>
        <w:t>Pay to: Al-Murjan Bank - IBAN JO15 MURJ 3519 1835 4471 5072 9327 63</w:t>
      </w:r>
    </w:p>
    <w:p>
      <w:r>
        <w:rPr>
          <w:rFonts w:ascii="Liberation Serif" w:hAnsi="Liberation Serif" w:cs="Amiri"/>
        </w:rPr>
        <w:t>Pay to: Manara Bank - IBAN JO68 MANA 0236 7224 7056 2230 5048 91</w:t>
      </w:r>
    </w:p>
    <w:p>
      <w:r>
        <w:rPr>
          <w:rFonts w:ascii="Liberation Serif" w:hAnsi="Liberation Serif" w:cs="Amiri"/>
        </w:rPr>
        <w:t>Payment is due within 30 days. Queries: admin@khuzama-trading.com</w:t>
      </w:r>
    </w:p>
    <w:p/>
    <w:p>
      <w:r>
        <w:rPr>
          <w:rFonts w:ascii="Liberation Serif" w:hAnsi="Liberation Serif" w:cs="Amiri"/>
        </w:rPr>
        <w:t>Printed on 2026-09-30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