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نضال أحمد سامي العبادي</w:t>
      </w:r>
    </w:p>
    <w:p>
      <w:r>
        <w:rPr>
          <w:rFonts w:ascii="Liberation Serif" w:hAnsi="Liberation Serif" w:cs="Amiri"/>
        </w:rPr>
        <w:t>Name: NIDAL AHMAD SAMI AL-ABBADI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9581170328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20 تشرين الثاني 1958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Karak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Suha Al-Ali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Expiry Date: 27/06/2033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 / Residence: Karak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 / Place of Issue: المفرق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27 يونيو 2023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 / Blood Group: O-</w:t>
      </w:r>
    </w:p>
    <w:p/>
    <w:p>
      <w:r>
        <w:rPr>
          <w:rFonts w:ascii="Liberation Mono" w:hAnsi="Liberation Mono" w:cs="Amiri"/>
          <w:sz w:val="20"/>
          <w:szCs w:val="20"/>
        </w:rPr>
        <w:t>IDJORRVT24582&lt;49581170328&lt;&lt;&lt;&lt;&lt;</w:t>
      </w:r>
    </w:p>
    <w:p>
      <w:r>
        <w:rPr>
          <w:rFonts w:ascii="Liberation Mono" w:hAnsi="Liberation Mono" w:cs="Amiri"/>
          <w:sz w:val="20"/>
          <w:szCs w:val="20"/>
        </w:rPr>
        <w:t>5811203M3306275JOR&lt;&lt;&lt;&lt;&lt;&lt;&lt;&lt;&lt;&lt;&lt;8</w:t>
      </w:r>
    </w:p>
    <w:p>
      <w:r>
        <w:rPr>
          <w:rFonts w:ascii="Liberation Mono" w:hAnsi="Liberation Mono" w:cs="Amiri"/>
          <w:sz w:val="20"/>
          <w:szCs w:val="20"/>
        </w:rPr>
        <w:t>AL&lt;ABBADI&lt;&lt;NIDAL&lt;AHMAD&lt;&lt;&lt;&lt;&lt;&lt;&lt;&lt;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