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L434016</w:t>
      </w:r>
    </w:p>
    <w:p>
      <w:r>
        <w:rPr>
          <w:rFonts w:ascii="Liberation Serif" w:hAnsi="Liberation Serif" w:cs="Amiri"/>
        </w:rPr>
        <w:t>Surname: AL-MOUSA</w:t>
      </w:r>
    </w:p>
    <w:p>
      <w:r>
        <w:rPr>
          <w:rFonts w:ascii="Liberation Serif" w:hAnsi="Liberation Serif" w:cs="Amiri"/>
        </w:rPr>
        <w:t>Given Names: RAGHAD LAITH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1979-07-29</w:t>
      </w:r>
    </w:p>
    <w:p>
      <w:r>
        <w:rPr>
          <w:rFonts w:ascii="Liberation Serif" w:hAnsi="Liberation Serif" w:cs="Amiri"/>
        </w:rPr>
        <w:t>Sex: F</w:t>
      </w:r>
    </w:p>
    <w:p>
      <w:r>
        <w:rPr>
          <w:rFonts w:ascii="Liberation Serif" w:hAnsi="Liberation Serif" w:cs="Amiri"/>
        </w:rPr>
        <w:t>Place of Birth: HOMS</w:t>
      </w:r>
    </w:p>
    <w:p>
      <w:r>
        <w:rPr>
          <w:rFonts w:ascii="Liberation Serif" w:hAnsi="Liberation Serif" w:cs="Amiri"/>
        </w:rPr>
        <w:t>Date of Issue: March 20, 2026</w:t>
      </w:r>
    </w:p>
    <w:p>
      <w:r>
        <w:rPr>
          <w:rFonts w:ascii="Liberation Serif" w:hAnsi="Liberation Serif" w:cs="Amiri"/>
        </w:rPr>
        <w:t>Date of Expiry: March 20, 2031</w:t>
      </w:r>
    </w:p>
    <w:p>
      <w:r>
        <w:rPr>
          <w:rFonts w:ascii="Liberation Serif" w:hAnsi="Liberation Serif" w:cs="Amiri"/>
        </w:rPr>
        <w:t>Authority: Salt</w:t>
      </w:r>
    </w:p>
    <w:p>
      <w:r>
        <w:rPr>
          <w:rFonts w:ascii="Liberation Serif" w:hAnsi="Liberation Serif" w:cs="Amiri"/>
        </w:rPr>
        <w:t>National No.: 9792806401</w:t>
      </w:r>
    </w:p>
    <w:p/>
    <w:p>
      <w:r>
        <w:rPr>
          <w:rFonts w:ascii="Liberation Mono" w:hAnsi="Liberation Mono" w:cs="Amiri"/>
          <w:sz w:val="20"/>
          <w:szCs w:val="20"/>
        </w:rPr>
        <w:t>P&lt;JORAL&lt;MOUSA&lt;&lt;RAGHAD&lt;LAITH&lt;&lt;&lt;&lt;&lt;&lt;&lt;&lt;&lt;&lt;&lt;&lt;&lt;&lt;&lt;&lt;&lt;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L434016&lt;&lt;3JOR7907290F31032019792806401&lt;&lt;&lt;&lt;22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