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بيان صحفي - Press Release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عجلون - 2/9/2026 - أطلقت Nahda Charity Society اليوم programme جديد في مجال non-formal education في Fuheis و Karak.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وقال Fadi Al-Hourani، المدير التنفيذي في Nahda Charity Society، إن البرنامج يستجيب لاحتياجات طرحتها المجموعات المحلية خلال عام 2023.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الـ registration مفتوح لغاية 29 ديسمبر 2026 في مكاتب Nahda Charity Society في Tafilah.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ويمكن إرسال التبرعات إلى الحساب JO10SHAR2005172340666174241113 لدى Al-Sharq Bank.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للتواصل الإعلامي / Media contact: Thamer Al-Omari، 077-185-0463، thamer81@nahda-charity.org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