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بيان صحفي - Press Release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Salt - 6/9/2026 - أطلقت كلية الجسور للعلوم التطبيقية اليوم programme جديد في مجال psychosocial support في جرش و الفحيص.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وقالت Bayan Al-Khalayleh، المديرة التنفيذية في كلية الجسور للعلوم التطبيقية، إن البرنامج يستجيب لاحتياجات طرحتها المجموعات المحلية خلال عام 2025.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الـ registration مفتوح لغاية 29 تشرين الثاني 2026 في مكاتب كلية الجسور للعلوم التطبيقية في Fuheis.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ويمكن إرسال التبرعات إلى الحساب JO60BALS0035308966573341208071 لدى بنك البلسم.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للتواصل الإعلامي / Media contact: Rawan Al-Halabi، +962 78 183 3254، rawan2004@jusoor-college.edu.jo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