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المفوضية السامية للأمم المتحدة لشؤون اللاجئين</w:t>
      </w:r>
    </w:p>
    <w:p>
      <w:pPr>
        <w:pStyle w:val="Heading2"/>
      </w:pPr>
      <w:r>
        <w:rPr>
          <w:rFonts w:ascii="Liberation Serif" w:hAnsi="Liberation Serif" w:cs="Amiri"/>
        </w:rPr>
        <w:t>UNHCR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شهادة طالب لجوء / Asylum-Seeker Certificate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المكتب / Office: Amman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الملف / Case No.: 946-24C03706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الفردي / Individual No.: 946-06947647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 / Name: عبدالرحمن رامي صالح الحباشنة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الولادة / Date of Birth: 07/05/1995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 / Sex: ذكر / M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بلد الأصل / Country of Origin: سوريا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التسجيل / Date of Registration: 27/05/2022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صالحة حتى / Valid Until: 2028-04-11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العنوان / Address: Apartment 7, Building 68, Ibn Khaldoun Street, Ramtha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الهاتف / Phone: +963953088616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تشهد UNHCR بأن الشخص المذكور أعلاه مسجل لديها كطالب لجوء، ويجب حمايته من الإعادة القسرية.</w:t>
      </w:r>
    </w:p>
    <w:p/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أفراد الأسرة / Family Members</w:t>
      </w:r>
    </w:p>
    <w:tbl>
      <w:tblPr>
        <w:tblStyle w:val="TableGrid"/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2684"/>
        <w:gridCol w:w="1342"/>
        <w:gridCol w:w="1929"/>
        <w:gridCol w:w="2684"/>
      </w:tblGrid>
      <w:tr>
        <w:tc>
          <w:tcPr>
            <w:tcW w:type="dxa" w:w="2684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الرقم الفردي / Individual No.</w:t>
            </w:r>
          </w:p>
        </w:tc>
        <w:tc>
          <w:tcPr>
            <w:tcW w:type="dxa" w:w="1342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الاسم / Name</w:t>
            </w:r>
          </w:p>
        </w:tc>
        <w:tc>
          <w:tcPr>
            <w:tcW w:type="dxa" w:w="1929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الصلة / Relationship</w:t>
            </w:r>
          </w:p>
        </w:tc>
        <w:tc>
          <w:tcPr>
            <w:tcW w:type="dxa" w:w="2684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تاريخ الولادة / Date of Birth</w:t>
            </w:r>
          </w:p>
        </w:tc>
      </w:tr>
      <w:tr>
        <w:tc>
          <w:tcPr>
            <w:tcW w:type="dxa" w:w="268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946-84886952</w:t>
            </w:r>
          </w:p>
        </w:tc>
        <w:tc>
          <w:tcPr>
            <w:tcW w:type="dxa" w:w="1342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هالة أبو غوش</w:t>
            </w:r>
          </w:p>
        </w:tc>
        <w:tc>
          <w:tcPr>
            <w:tcW w:type="dxa" w:w="1929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الأم</w:t>
            </w:r>
          </w:p>
        </w:tc>
        <w:tc>
          <w:tcPr>
            <w:tcW w:type="dxa" w:w="268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24/02/1968</w:t>
            </w:r>
          </w:p>
        </w:tc>
      </w:tr>
      <w:tr>
        <w:tc>
          <w:tcPr>
            <w:tcW w:type="dxa" w:w="268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946-79784299</w:t>
            </w:r>
          </w:p>
        </w:tc>
        <w:tc>
          <w:tcPr>
            <w:tcW w:type="dxa" w:w="1342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نوال الحباشنة</w:t>
            </w:r>
          </w:p>
        </w:tc>
        <w:tc>
          <w:tcPr>
            <w:tcW w:type="dxa" w:w="1929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الأخت</w:t>
            </w:r>
          </w:p>
        </w:tc>
        <w:tc>
          <w:tcPr>
            <w:tcW w:type="dxa" w:w="268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20/12/2002</w:t>
            </w:r>
          </w:p>
        </w:tc>
      </w:tr>
    </w:tbl>
    <w:p/>
    <w:p>
      <w:pPr>
        <w:bidi/>
        <w:jc w:val="right"/>
      </w:pPr>
      <w:r>
        <w:rPr>
          <w:rFonts w:ascii="Liberation Serif" w:hAnsi="Liberation Serif" w:cs="Amiri"/>
          <w:rtl/>
        </w:rPr>
        <w:t>للتحقق / To verify, call 023128094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