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5A29" w14:textId="77777777" w:rsidR="00B15E7A" w:rsidRDefault="00000000">
      <w:pPr>
        <w:keepNext w:val="0"/>
        <w:spacing w:after="120" w:line="360" w:lineRule="auto" w:before="0"/>
        <w:ind w:firstLine="0" w:left="0" w:right="0"/>
        <w:jc w:val="center"/>
        <w:rPr>
          <w:b/>
          <w:sz w:val="36"/>
          <w:lang w:val="ru-RU"/>
        </w:rPr>
      </w:pPr>
      <w:r w:rsidRPr="00636F95">
        <w:rPr>
          <w:rFonts w:ascii="Times New Roman" w:hAnsi="Times New Roman" w:cs="Times New Roman" w:eastAsia="Times New Roman"/>
          <w:b/>
          <w:sz w:val="28"/>
          <w:lang w:val="ru-RU"/>
        </w:rPr>
        <w:t>ЛАБОРАТОРНАЯ РАБОТА № 2</w:t>
      </w:r>
    </w:p>
    <w:p w14:paraId="25FE91FE" w14:textId="77777777" w:rsidR="00636F95" w:rsidRDefault="00636F95">
      <w:pPr>
        <w:keepNext w:val="0"/>
        <w:spacing w:after="0" w:line="360" w:lineRule="auto" w:before="0"/>
        <w:ind w:firstLine="0" w:left="0" w:right="0"/>
        <w:jc w:val="center"/>
        <w:rPr>
          <w:b/>
          <w:sz w:val="36"/>
          <w:lang w:val="ru-RU"/>
        </w:rPr>
      </w:pPr>
    </w:p>
    <w:p w14:paraId="7DDD605D" w14:textId="77777777" w:rsidR="00636F95" w:rsidRDefault="00636F95">
      <w:pPr>
        <w:keepNext w:val="0"/>
        <w:spacing w:after="0" w:line="360" w:lineRule="auto" w:before="0"/>
        <w:ind w:firstLine="0" w:left="0" w:right="0"/>
        <w:jc w:val="center"/>
        <w:rPr>
          <w:b/>
          <w:sz w:val="36"/>
          <w:lang w:val="ru-RU"/>
        </w:rPr>
      </w:pPr>
    </w:p>
    <w:p w14:paraId="446AFB02" w14:textId="77777777" w:rsidR="00636F95" w:rsidRDefault="00636F95">
      <w:pPr>
        <w:keepNext w:val="0"/>
        <w:spacing w:after="0" w:line="360" w:lineRule="auto" w:before="0"/>
        <w:ind w:firstLine="0" w:left="0" w:right="0"/>
        <w:jc w:val="center"/>
        <w:rPr>
          <w:b/>
          <w:sz w:val="36"/>
          <w:lang w:val="ru-RU"/>
        </w:rPr>
      </w:pPr>
    </w:p>
    <w:p w14:paraId="538B0CA9" w14:textId="77777777" w:rsidR="00636F95" w:rsidRPr="00636F95" w:rsidRDefault="00636F95">
      <w:pPr>
        <w:keepNext w:val="0"/>
        <w:spacing w:after="0" w:line="360" w:lineRule="auto" w:before="0"/>
        <w:ind w:firstLine="0" w:left="0" w:right="0"/>
        <w:jc w:val="center"/>
        <w:rPr>
          <w:lang w:val="ru-RU"/>
        </w:rPr>
      </w:pPr>
    </w:p>
    <w:p w14:paraId="55C7957F" w14:textId="77777777" w:rsidR="00B15E7A" w:rsidRPr="00636F95" w:rsidRDefault="00000000">
      <w:pPr>
        <w:keepNext w:val="0"/>
        <w:spacing w:after="120" w:line="360" w:lineRule="auto" w:before="0"/>
        <w:ind w:firstLine="0" w:left="0" w:right="0"/>
        <w:jc w:val="center"/>
        <w:rPr>
          <w:lang w:val="ru-RU"/>
        </w:rPr>
      </w:pPr>
      <w:r w:rsidRPr="00636F95">
        <w:rPr>
          <w:rFonts w:ascii="Times New Roman" w:hAnsi="Times New Roman" w:cs="Times New Roman" w:eastAsia="Times New Roman"/>
          <w:b/>
          <w:sz w:val="28"/>
          <w:lang w:val="ru-RU"/>
        </w:rPr>
        <w:t>Разработка перечня артефактов и протоколов проекта</w:t>
      </w:r>
    </w:p>
    <w:p w14:paraId="64BF0CFA" w14:textId="77777777" w:rsidR="00B15E7A" w:rsidRPr="00636F95" w:rsidRDefault="00B15E7A">
      <w:pPr>
        <w:keepNext w:val="0"/>
        <w:spacing w:line="360" w:lineRule="auto" w:before="0" w:after="0"/>
        <w:ind w:firstLine="0" w:left="0" w:right="0"/>
        <w:rPr>
          <w:lang w:val="ru-RU"/>
        </w:rPr>
      </w:pPr>
    </w:p>
    <w:p w14:paraId="3AB4876A" w14:textId="77777777" w:rsidR="00636F95" w:rsidRDefault="00636F95">
      <w:pPr>
        <w:keepNext w:val="0"/>
        <w:spacing w:after="0" w:line="360" w:lineRule="auto" w:before="0"/>
        <w:ind w:firstLine="0" w:left="0" w:right="0"/>
        <w:jc w:val="center"/>
        <w:rPr>
          <w:b/>
          <w:sz w:val="30"/>
          <w:lang w:val="ru-RU"/>
        </w:rPr>
      </w:pPr>
    </w:p>
    <w:p w14:paraId="4D045F3C" w14:textId="77777777" w:rsidR="00636F95" w:rsidRDefault="00636F95">
      <w:pPr>
        <w:keepNext w:val="0"/>
        <w:spacing w:after="0" w:line="360" w:lineRule="auto" w:before="0"/>
        <w:ind w:firstLine="0" w:left="0" w:right="0"/>
        <w:jc w:val="center"/>
        <w:rPr>
          <w:b/>
          <w:sz w:val="30"/>
          <w:lang w:val="ru-RU"/>
        </w:rPr>
      </w:pPr>
    </w:p>
    <w:p w14:paraId="41FD82FE" w14:textId="77777777" w:rsidR="00636F95" w:rsidRDefault="00636F95">
      <w:pPr>
        <w:keepNext w:val="0"/>
        <w:spacing w:after="0" w:line="360" w:lineRule="auto" w:before="0"/>
        <w:ind w:firstLine="0" w:left="0" w:right="0"/>
        <w:jc w:val="center"/>
        <w:rPr>
          <w:b/>
          <w:sz w:val="30"/>
          <w:lang w:val="ru-RU"/>
        </w:rPr>
      </w:pPr>
    </w:p>
    <w:p w14:paraId="1061C145" w14:textId="3597252A" w:rsidR="00B15E7A" w:rsidRPr="00636F95" w:rsidRDefault="00000000">
      <w:pPr>
        <w:keepNext w:val="0"/>
        <w:spacing w:after="120" w:line="360" w:lineRule="auto" w:before="0"/>
        <w:ind w:firstLine="0" w:left="0" w:right="0"/>
        <w:jc w:val="center"/>
        <w:rPr>
          <w:lang w:val="ru-RU"/>
        </w:rPr>
      </w:pPr>
      <w:r w:rsidRPr="00636F95">
        <w:rPr>
          <w:rFonts w:ascii="Times New Roman" w:hAnsi="Times New Roman" w:cs="Times New Roman" w:eastAsia="Times New Roman"/>
          <w:b/>
          <w:sz w:val="28"/>
          <w:lang w:val="ru-RU"/>
        </w:rPr>
        <w:t>Тема проекта: «Генератор случайных цитат»</w:t>
      </w:r>
    </w:p>
    <w:p w14:paraId="11401D81" w14:textId="77777777" w:rsidR="00B15E7A" w:rsidRDefault="00B15E7A">
      <w:pPr>
        <w:keepNext w:val="0"/>
        <w:spacing w:line="360" w:lineRule="auto" w:before="0" w:after="0"/>
        <w:ind w:firstLine="0" w:left="0" w:right="0"/>
        <w:rPr>
          <w:lang w:val="ru-RU"/>
        </w:rPr>
      </w:pPr>
    </w:p>
    <w:p w14:paraId="5A8D74D4" w14:textId="77777777" w:rsidR="00636F95" w:rsidRPr="00636F95" w:rsidRDefault="00636F95">
      <w:pPr>
        <w:keepNext w:val="0"/>
        <w:spacing w:line="360" w:lineRule="auto" w:before="0" w:after="0"/>
        <w:ind w:firstLine="0" w:left="0" w:right="0"/>
        <w:rPr>
          <w:lang w:val="ru-RU"/>
        </w:rPr>
      </w:pPr>
    </w:p>
    <w:p w14:paraId="4A11D205" w14:textId="77777777" w:rsidR="00636F95" w:rsidRDefault="00000000">
      <w:pPr>
        <w:keepNext w:val="0"/>
        <w:spacing w:before="240" w:line="360" w:lineRule="auto" w:after="0"/>
        <w:ind w:firstLine="0" w:left="0" w:right="0"/>
        <w:jc w:val="center"/>
        <w:rPr>
          <w:lang w:val="ru-RU"/>
        </w:rPr>
      </w:pPr>
      <w:proofErr w:type="spellStart"/>
      <w:proofErr w:type="spellEnd"/>
      <w:r>
        <w:rPr>
          <w:rFonts w:ascii="Times New Roman" w:hAnsi="Times New Roman" w:cs="Times New Roman" w:eastAsia="Times New Roman"/>
          <w:b w:val="0"/>
          <w:sz w:val="28"/>
        </w:rPr>
        <w:t>Студент: Сагадиев Амир</w:t>
      </w:r>
      <w:r>
        <w:rPr>
          <w:rFonts w:ascii="Times New Roman" w:hAnsi="Times New Roman" w:cs="Times New Roman" w:eastAsia="Times New Roman"/>
          <w:b w:val="0"/>
          <w:sz w:val="28"/>
        </w:rPr>
        <w:br/>
      </w:r>
      <w:r>
        <w:rPr>
          <w:rFonts w:ascii="Times New Roman" w:hAnsi="Times New Roman" w:cs="Times New Roman" w:eastAsia="Times New Roman"/>
          <w:b w:val="0"/>
          <w:sz w:val="28"/>
        </w:rPr>
        <w:t>Группа: ИСП-23-19</w:t>
      </w:r>
    </w:p>
    <w:p w14:paraId="63B8A27F" w14:textId="55B2DE95" w:rsidR="00B15E7A" w:rsidRPr="00636F95" w:rsidRDefault="00000000">
      <w:pPr>
        <w:keepNext w:val="0"/>
        <w:spacing w:before="0" w:line="360" w:lineRule="auto" w:after="0"/>
        <w:ind w:firstLine="0" w:left="0" w:right="0"/>
        <w:jc w:val="center"/>
        <w:rPr>
          <w:lang w:val="ru-RU"/>
        </w:rPr>
      </w:pPr>
      <w:proofErr w:type="spellStart"/>
      <w:proofErr w:type="spellEnd"/>
      <w:r>
        <w:rPr>
          <w:rFonts w:ascii="Times New Roman" w:hAnsi="Times New Roman" w:cs="Times New Roman" w:eastAsia="Times New Roman"/>
          <w:b w:val="0"/>
          <w:sz w:val="28"/>
        </w:rPr>
        <w:t>Преподаватель: Кондров В. А.</w:t>
      </w:r>
    </w:p>
    <w:p w14:paraId="3D3ECAAA" w14:textId="77777777" w:rsidR="00B15E7A" w:rsidRPr="00636F95" w:rsidRDefault="00000000">
      <w:pPr>
        <w:keepNext w:val="0"/>
        <w:spacing w:line="360" w:lineRule="auto" w:before="0" w:after="0"/>
        <w:ind w:firstLine="0" w:left="0" w:right="0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br w:type="page"/>
      </w:r>
    </w:p>
    <w:p w14:paraId="2CF19E25" w14:textId="77777777" w:rsidR="00B15E7A" w:rsidRPr="00636F95" w:rsidRDefault="00000000">
      <w:pPr>
        <w:keepNext/>
        <w:spacing w:before="240" w:after="120" w:line="360" w:lineRule="auto"/>
        <w:ind w:firstLine="709" w:left="0" w:right="0"/>
        <w:jc w:val="left"/>
        <w:rPr>
          <w:lang w:val="ru-RU"/>
        </w:rPr>
      </w:pPr>
      <w:r w:rsidRPr="00636F95">
        <w:rPr>
          <w:rFonts w:ascii="Times New Roman" w:hAnsi="Times New Roman" w:cs="Times New Roman" w:eastAsia="Times New Roman"/>
          <w:b/>
          <w:sz w:val="28"/>
          <w:lang w:val="ru-RU"/>
        </w:rPr>
        <w:lastRenderedPageBreak/>
        <w:t>1. Краткие теоретические сведения</w:t>
      </w:r>
    </w:p>
    <w:p w14:paraId="4C4CC8BC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>Артефакт проекта — это документ, файл, схема, отчёт или иной результат деятельности, который фиксирует состояние, требования, решения или результаты разработки программного обеспечения. Артефакты создаются и используются на разных этапах жизненного цикла проекта.</w:t>
      </w:r>
    </w:p>
    <w:p w14:paraId="38BD9F3A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Протокол проекта — это установленный способ выполнения и фиксации определённой операции. Например, протокол работы с </w:t>
      </w:r>
      <w:r>
        <w:rPr>
          <w:rFonts w:ascii="Times New Roman" w:hAnsi="Times New Roman" w:cs="Times New Roman" w:eastAsia="Times New Roman"/>
          <w:sz w:val="28"/>
        </w:rPr>
        <w:t>Git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определяет порядок добавления изменений, создания коммитов и хранения истории разработки. Протоколы помогают сделать процесс разработки единообразным и контролируемым.</w:t>
      </w:r>
    </w:p>
    <w:p w14:paraId="5D92401F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>Матрица артефактов связывает этапы разработки с создаваемыми результатами. Благодаря этому можно определить, какой документ или файл подтверждает выполнение конкретной задачи, кто отвечает за его создание и на каком этапе он используется.</w:t>
      </w:r>
    </w:p>
    <w:p w14:paraId="4EB2CD1D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>Для учебного проекта «Генератор случайных цитат» артефакты распределяются между анализом требований, проектированием, разработкой и проверкой качества. Такой подход позволяет постепенно накапливать результаты работы и использовать их на следующих этапах.</w:t>
      </w:r>
    </w:p>
    <w:p w14:paraId="3C73A1EF" w14:textId="77777777" w:rsidR="00B15E7A" w:rsidRPr="00636F95" w:rsidRDefault="00000000">
      <w:pPr>
        <w:keepNext/>
        <w:spacing w:before="240" w:after="120" w:line="360" w:lineRule="auto"/>
        <w:ind w:firstLine="709" w:left="0" w:right="0"/>
        <w:jc w:val="left"/>
        <w:rPr>
          <w:lang w:val="ru-RU"/>
        </w:rPr>
      </w:pPr>
      <w:r w:rsidRPr="00636F95">
        <w:rPr>
          <w:rFonts w:ascii="Times New Roman" w:hAnsi="Times New Roman" w:cs="Times New Roman" w:eastAsia="Times New Roman"/>
          <w:b/>
          <w:sz w:val="28"/>
          <w:lang w:val="ru-RU"/>
        </w:rPr>
        <w:t>2. Краткий паспорт проекта</w:t>
      </w:r>
    </w:p>
    <w:p w14:paraId="3B1823D8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>Название программного обеспечения: «Генератор случайных цитат».</w:t>
      </w:r>
    </w:p>
    <w:p w14:paraId="2823DD07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Назначение: небольшое учебное приложение на </w:t>
      </w:r>
      <w:r>
        <w:rPr>
          <w:rFonts w:ascii="Times New Roman" w:hAnsi="Times New Roman" w:cs="Times New Roman" w:eastAsia="Times New Roman"/>
          <w:sz w:val="28"/>
        </w:rPr>
        <w:t>Python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, которое загружает набор цитат из файла и выбирает одну цитату случайным образом для вывода пользователю.</w:t>
      </w:r>
    </w:p>
    <w:p w14:paraId="02E31AEE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Стек технологий: </w:t>
      </w:r>
      <w:r>
        <w:rPr>
          <w:rFonts w:ascii="Times New Roman" w:hAnsi="Times New Roman" w:cs="Times New Roman" w:eastAsia="Times New Roman"/>
          <w:sz w:val="28"/>
        </w:rPr>
        <w:t>Python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3, </w:t>
      </w:r>
      <w:r>
        <w:rPr>
          <w:rFonts w:ascii="Times New Roman" w:hAnsi="Times New Roman" w:cs="Times New Roman" w:eastAsia="Times New Roman"/>
          <w:sz w:val="28"/>
        </w:rPr>
        <w:t>JSON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sz w:val="28"/>
        </w:rPr>
        <w:t>Git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sz w:val="28"/>
        </w:rPr>
        <w:t>PyCharm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14:paraId="5D8CD794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lastRenderedPageBreak/>
        <w:t>Целевая аудитория: пользователь, которому необходимо быстро получить случайную цитату из подготовленного набора.</w:t>
      </w:r>
    </w:p>
    <w:p w14:paraId="7F372EAB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Главная ценность проекта: простая и понятная демонстрация модульной архитектуры, работы с файловыми данными и базового процесса разработки с использованием </w:t>
      </w:r>
      <w:r>
        <w:rPr>
          <w:rFonts w:ascii="Times New Roman" w:hAnsi="Times New Roman" w:cs="Times New Roman" w:eastAsia="Times New Roman"/>
          <w:sz w:val="28"/>
        </w:rPr>
        <w:t>Git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14:paraId="0306482A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>
        <w:rPr>
          <w:rFonts w:ascii="Times New Roman" w:hAnsi="Times New Roman" w:cs="Times New Roman" w:eastAsia="Times New Roman"/>
          <w:sz w:val="28"/>
        </w:rPr>
        <w:t>MVP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(минимально жизнеспособный продукт) включает загрузку цитат, случайный выбор одной цитаты и её вывод пользователю.</w:t>
      </w:r>
    </w:p>
    <w:p w14:paraId="230B386B" w14:textId="77777777" w:rsidR="00B15E7A" w:rsidRPr="00636F95" w:rsidRDefault="00000000">
      <w:pPr>
        <w:keepNext/>
        <w:spacing w:before="240" w:after="120" w:line="360" w:lineRule="auto"/>
        <w:ind w:firstLine="709" w:left="0" w:right="0"/>
        <w:jc w:val="left"/>
        <w:rPr>
          <w:lang w:val="ru-RU"/>
        </w:rPr>
      </w:pPr>
      <w:r w:rsidRPr="00636F95">
        <w:rPr>
          <w:rFonts w:ascii="Times New Roman" w:hAnsi="Times New Roman" w:cs="Times New Roman" w:eastAsia="Times New Roman"/>
          <w:b/>
          <w:sz w:val="28"/>
          <w:lang w:val="ru-RU"/>
        </w:rPr>
        <w:t>3. Проектирование матрицы артефактов</w:t>
      </w:r>
    </w:p>
    <w:p w14:paraId="00802D74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>Матрица артефактов проекта показывает, какие результаты должны быть подготовлены на каждом этапе работы над программным обеспечением.</w:t>
      </w:r>
    </w:p>
    <w:p>
      <w:pPr>
        <w:keepNext/>
        <w:spacing w:line="360" w:lineRule="auto" w:before="12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Таблица 1 – Матрица артефактов проекта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40"/>
      </w:tblGrid>
      <w:tr w:rsidR="00B15E7A" w14:paraId="6927449C" w14:textId="77777777">
        <w:trPr>
          <w:cantSplit/>
          <w:tblHeader/>
          <w:jc w:val="center"/>
        </w:trPr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 w14:paraId="505C77AF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proofErr w:type="spellStart"/>
            <w:r>
              <w:rPr>
                <w:rFonts w:ascii="Times New Roman" w:hAnsi="Times New Roman" w:cs="Times New Roman" w:eastAsia="Times New Roman"/>
                <w:b/>
                <w:sz w:val="24"/>
              </w:rPr>
              <w:t>Этап</w:t>
            </w:r>
            <w:proofErr w:type="spellEnd"/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 w14:paraId="0668456D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Артефакт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 w14:paraId="693C2529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 w14:paraId="436A896F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Связь с проектом</w:t>
            </w:r>
          </w:p>
        </w:tc>
      </w:tr>
      <w:tr w:rsidR="00B15E7A" w:rsidRPr="00636F95" w14:paraId="017A2696" w14:textId="77777777">
        <w:trPr>
          <w:cantSplit/>
          <w:jc w:val="center"/>
        </w:trPr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227FF3FC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Анализ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21BFBFD3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Функциональные требования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542EBABF" w14:textId="77777777" w:rsidR="00B15E7A" w:rsidRPr="00636F95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  <w:rPr>
                <w:lang w:val="ru-RU"/>
              </w:rPr>
            </w:pPr>
            <w:r w:rsidRPr="00636F95">
              <w:rPr>
                <w:rFonts w:ascii="Times New Roman" w:hAnsi="Times New Roman" w:cs="Times New Roman" w:eastAsia="Times New Roman"/>
                <w:sz w:val="24"/>
                <w:lang w:val="ru-RU"/>
              </w:rPr>
              <w:t>Фиксация того, что должна делать система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1FBF1AF7" w14:textId="77777777" w:rsidR="00B15E7A" w:rsidRPr="00636F95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  <w:rPr>
                <w:lang w:val="ru-RU"/>
              </w:rPr>
            </w:pPr>
            <w:r w:rsidRPr="00636F95">
              <w:rPr>
                <w:rFonts w:ascii="Times New Roman" w:hAnsi="Times New Roman" w:cs="Times New Roman" w:eastAsia="Times New Roman"/>
                <w:sz w:val="24"/>
                <w:lang w:val="ru-RU"/>
              </w:rPr>
              <w:t>Требования к генерации и выводу цитат</w:t>
            </w:r>
          </w:p>
        </w:tc>
      </w:tr>
      <w:tr w:rsidR="00B15E7A" w:rsidRPr="00636F95" w14:paraId="6AD72A9D" w14:textId="77777777">
        <w:trPr>
          <w:cantSplit/>
          <w:jc w:val="center"/>
        </w:trPr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46270C74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proofErr w:type="spellStart"/>
            <w:r>
              <w:rPr>
                <w:rFonts w:ascii="Times New Roman" w:hAnsi="Times New Roman" w:cs="Times New Roman" w:eastAsia="Times New Roman"/>
                <w:sz w:val="24"/>
              </w:rPr>
              <w:t>Анализ</w:t>
            </w:r>
            <w:proofErr w:type="spellEnd"/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63158E50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Спецификация требований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4D018601" w14:textId="77777777" w:rsidR="00B15E7A" w:rsidRPr="00636F95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  <w:rPr>
                <w:lang w:val="ru-RU"/>
              </w:rPr>
            </w:pPr>
            <w:r w:rsidRPr="00636F95">
              <w:rPr>
                <w:rFonts w:ascii="Times New Roman" w:hAnsi="Times New Roman" w:cs="Times New Roman" w:eastAsia="Times New Roman"/>
                <w:sz w:val="24"/>
                <w:lang w:val="ru-RU"/>
              </w:rPr>
              <w:t>Уточнение входных данных и поведения приложения</w:t>
            </w:r>
          </w:p>
        </w:tc>
        <w:tc>
          <w:tcPr>
            <w:tcW w:w="233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4E7EA044" w14:textId="77777777" w:rsidR="00B15E7A" w:rsidRPr="00636F95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  <w:rPr>
                <w:lang w:val="ru-RU"/>
              </w:rPr>
            </w:pPr>
            <w:r w:rsidRPr="00636F95">
              <w:rPr>
                <w:rFonts w:ascii="Times New Roman" w:hAnsi="Times New Roman" w:cs="Times New Roman" w:eastAsia="Times New Roman"/>
                <w:sz w:val="24"/>
                <w:lang w:val="ru-RU"/>
              </w:rPr>
              <w:t xml:space="preserve">Описание </w:t>
            </w:r>
            <w:r>
              <w:rPr>
                <w:rFonts w:ascii="Times New Roman" w:hAnsi="Times New Roman" w:cs="Times New Roman" w:eastAsia="Times New Roman"/>
                <w:sz w:val="24"/>
              </w:rPr>
              <w:t>JSON</w:t>
            </w:r>
            <w:r w:rsidRPr="00636F95">
              <w:rPr>
                <w:rFonts w:ascii="Times New Roman" w:hAnsi="Times New Roman" w:cs="Times New Roman" w:eastAsia="Times New Roman"/>
                <w:sz w:val="24"/>
                <w:lang w:val="ru-RU"/>
              </w:rPr>
              <w:t>-данных и сценария запуска</w:t>
            </w:r>
          </w:p>
        </w:tc>
      </w:tr>
      <w:tr w:rsidR="00B15E7A" w:rsidRPr="00636F95" w14:paraId="4AFEBE8A" w14:textId="77777777">
        <w:trPr>
          <w:cantSplit/>
          <w:jc w:val="center"/>
        </w:trPr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5B8AC80A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proofErr w:type="spellStart"/>
            <w:r>
              <w:rPr>
                <w:rFonts w:ascii="Times New Roman" w:hAnsi="Times New Roman" w:cs="Times New Roman" w:eastAsia="Times New Roman"/>
                <w:sz w:val="24"/>
              </w:rPr>
              <w:t>Разработка</w:t>
            </w:r>
            <w:proofErr w:type="spellEnd"/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7628FCF9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Модульная диаграмма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1D7DD864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Фиксация архитектуры проекта</w:t>
            </w:r>
          </w:p>
        </w:tc>
        <w:tc>
          <w:tcPr>
            <w:tcW w:w="234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7FE33896" w14:textId="77777777" w:rsidR="00B15E7A" w:rsidRPr="00636F95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  <w:rPr>
                <w:lang w:val="ru-RU"/>
              </w:rPr>
            </w:pPr>
            <w:r w:rsidRPr="00636F95">
              <w:rPr>
                <w:rFonts w:ascii="Times New Roman" w:hAnsi="Times New Roman" w:cs="Times New Roman" w:eastAsia="Times New Roman"/>
                <w:sz w:val="24"/>
                <w:lang w:val="ru-RU"/>
              </w:rPr>
              <w:t xml:space="preserve">Связи </w:t>
            </w:r>
            <w:r>
              <w:rPr>
                <w:rFonts w:ascii="Times New Roman" w:hAnsi="Times New Roman" w:cs="Times New Roman" w:eastAsia="Times New Roman"/>
                <w:sz w:val="24"/>
              </w:rPr>
              <w:t>UI</w:t>
            </w:r>
            <w:r w:rsidRPr="00636F95">
              <w:rPr>
                <w:rFonts w:ascii="Times New Roman" w:hAnsi="Times New Roman" w:cs="Times New Roman" w:eastAsia="Times New Roman"/>
                <w:sz w:val="24"/>
                <w:lang w:val="ru-RU"/>
              </w:rPr>
              <w:t>, генератора, хранения и конфигурации</w:t>
            </w:r>
          </w:p>
        </w:tc>
      </w:tr>
      <w:tr w:rsidR="00B15E7A" w14:paraId="4EC91CB3" w14:textId="77777777">
        <w:trPr>
          <w:cantSplit/>
          <w:jc w:val="center"/>
        </w:trPr>
        <w:tc>
          <w:tcPr>
            <w:tcW w:w="242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29E08B47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proofErr w:type="spellStart"/>
            <w:r>
              <w:rPr>
                <w:rFonts w:ascii="Times New Roman" w:hAnsi="Times New Roman" w:cs="Times New Roman" w:eastAsia="Times New Roman"/>
                <w:sz w:val="24"/>
              </w:rPr>
              <w:t>Разработка</w:t>
            </w:r>
            <w:proofErr w:type="spellEnd"/>
          </w:p>
        </w:tc>
        <w:tc>
          <w:tcPr>
            <w:tcW w:w="242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264BDFC9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README.md</w:t>
            </w:r>
          </w:p>
        </w:tc>
        <w:tc>
          <w:tcPr>
            <w:tcW w:w="242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47D4F650" w14:textId="77777777" w:rsidR="00B15E7A" w:rsidRPr="00636F95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  <w:rPr>
                <w:lang w:val="ru-RU"/>
              </w:rPr>
            </w:pPr>
            <w:r w:rsidRPr="00636F95">
              <w:rPr>
                <w:rFonts w:ascii="Times New Roman" w:hAnsi="Times New Roman" w:cs="Times New Roman" w:eastAsia="Times New Roman"/>
                <w:sz w:val="24"/>
                <w:lang w:val="ru-RU"/>
              </w:rPr>
              <w:t>Описание проекта и правил запуска</w:t>
            </w:r>
          </w:p>
        </w:tc>
        <w:tc>
          <w:tcPr>
            <w:tcW w:w="242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4FFA422A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proofErr w:type="spellStart"/>
            <w:r>
              <w:rPr>
                <w:rFonts w:ascii="Times New Roman" w:hAnsi="Times New Roman" w:cs="Times New Roman" w:eastAsia="Times New Roman"/>
                <w:sz w:val="24"/>
              </w:rPr>
              <w:t>Документация</w:t>
            </w:r>
            <w:proofErr w:type="spellEnd"/>
            <w:r>
              <w:rPr>
                <w:rFonts w:ascii="Times New Roman" w:hAnsi="Times New Roman" w:cs="Times New Roman" w:eastAsia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eastAsia="Times New Roman"/>
                <w:sz w:val="24"/>
              </w:rPr>
              <w:t>проекта</w:t>
            </w:r>
            <w:proofErr w:type="spellEnd"/>
          </w:p>
        </w:tc>
      </w:tr>
      <w:tr w:rsidR="00B15E7A" w14:paraId="6F99BE24" w14:textId="77777777">
        <w:trPr>
          <w:cantSplit/>
          <w:jc w:val="center"/>
        </w:trPr>
        <w:tc>
          <w:tcPr>
            <w:tcW w:w="242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145ED7E5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Разработка</w:t>
            </w:r>
          </w:p>
        </w:tc>
        <w:tc>
          <w:tcPr>
            <w:tcW w:w="242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158D3001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Исходный код Python</w:t>
            </w:r>
          </w:p>
        </w:tc>
        <w:tc>
          <w:tcPr>
            <w:tcW w:w="242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64775899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Реализация функциональности</w:t>
            </w:r>
          </w:p>
        </w:tc>
        <w:tc>
          <w:tcPr>
            <w:tcW w:w="242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518ED54D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Файлы src/main.py и modules/</w:t>
            </w:r>
          </w:p>
        </w:tc>
      </w:tr>
      <w:tr w:rsidR="00B15E7A" w14:paraId="76A560FC" w14:textId="77777777">
        <w:trPr>
          <w:cantSplit/>
          <w:jc w:val="center"/>
        </w:trPr>
        <w:tc>
          <w:tcPr>
            <w:tcW w:w="242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78205CBE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Качество</w:t>
            </w:r>
          </w:p>
        </w:tc>
        <w:tc>
          <w:tcPr>
            <w:tcW w:w="242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0C92D3FF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Набор проверок работоспособности</w:t>
            </w:r>
          </w:p>
        </w:tc>
        <w:tc>
          <w:tcPr>
            <w:tcW w:w="242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77DB918F" w14:textId="77777777" w:rsidR="00B15E7A" w:rsidRPr="00636F95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  <w:rPr>
                <w:lang w:val="ru-RU"/>
              </w:rPr>
            </w:pPr>
            <w:r w:rsidRPr="00636F95">
              <w:rPr>
                <w:rFonts w:ascii="Times New Roman" w:hAnsi="Times New Roman" w:cs="Times New Roman" w:eastAsia="Times New Roman"/>
                <w:sz w:val="24"/>
                <w:lang w:val="ru-RU"/>
              </w:rPr>
              <w:t>Контроль корректности запуска и выбора цитаты</w:t>
            </w:r>
          </w:p>
        </w:tc>
        <w:tc>
          <w:tcPr>
            <w:tcW w:w="242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3D6C166E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proofErr w:type="spellStart"/>
            <w:r>
              <w:rPr>
                <w:rFonts w:ascii="Times New Roman" w:hAnsi="Times New Roman" w:cs="Times New Roman" w:eastAsia="Times New Roman"/>
                <w:sz w:val="24"/>
              </w:rPr>
              <w:t>Проверка</w:t>
            </w:r>
            <w:proofErr w:type="spellEnd"/>
            <w:r>
              <w:rPr>
                <w:rFonts w:ascii="Times New Roman" w:hAnsi="Times New Roman" w:cs="Times New Roman" w:eastAsia="Times New Roman"/>
                <w:sz w:val="24"/>
              </w:rPr>
              <w:t xml:space="preserve"> MVP</w:t>
            </w:r>
          </w:p>
        </w:tc>
      </w:tr>
      <w:tr w:rsidR="00B15E7A" w:rsidRPr="00636F95" w14:paraId="6D31B5BA" w14:textId="77777777">
        <w:trPr>
          <w:cantSplit/>
          <w:jc w:val="center"/>
        </w:trPr>
        <w:tc>
          <w:tcPr>
            <w:tcW w:w="242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41869A62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Качество</w:t>
            </w:r>
          </w:p>
        </w:tc>
        <w:tc>
          <w:tcPr>
            <w:tcW w:w="242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63DD7EBC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Отчёт о тестировании</w:t>
            </w:r>
          </w:p>
        </w:tc>
        <w:tc>
          <w:tcPr>
            <w:tcW w:w="242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4353EA08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Фиксация результатов проверки</w:t>
            </w:r>
          </w:p>
        </w:tc>
        <w:tc>
          <w:tcPr>
            <w:tcW w:w="2422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054618CA" w14:textId="77777777" w:rsidR="00B15E7A" w:rsidRPr="00636F95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  <w:rPr>
                <w:lang w:val="ru-RU"/>
              </w:rPr>
            </w:pPr>
            <w:r w:rsidRPr="00636F95">
              <w:rPr>
                <w:rFonts w:ascii="Times New Roman" w:hAnsi="Times New Roman" w:cs="Times New Roman" w:eastAsia="Times New Roman"/>
                <w:sz w:val="24"/>
                <w:lang w:val="ru-RU"/>
              </w:rPr>
              <w:t>Результаты запусков и найденных ошибок</w:t>
            </w:r>
          </w:p>
        </w:tc>
      </w:tr>
    </w:tbl>
    <w:p w14:paraId="27159130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Таким образом, основными артефактами анализа являются требования и спецификация, артефактами разработки — модульная структура, </w:t>
      </w:r>
      <w:r>
        <w:rPr>
          <w:rFonts w:ascii="Times New Roman" w:hAnsi="Times New Roman" w:cs="Times New Roman" w:eastAsia="Times New Roman"/>
          <w:sz w:val="28"/>
        </w:rPr>
        <w:t>README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lastRenderedPageBreak/>
        <w:t>программный код, а артефактами качества — результаты проверок и отчёт о тестировании.</w:t>
      </w:r>
    </w:p>
    <w:p w14:paraId="016FB895" w14:textId="77777777" w:rsidR="00B15E7A" w:rsidRPr="00636F95" w:rsidRDefault="00000000">
      <w:pPr>
        <w:keepNext/>
        <w:spacing w:before="240" w:after="120" w:line="360" w:lineRule="auto"/>
        <w:ind w:firstLine="709" w:left="0" w:right="0"/>
        <w:jc w:val="left"/>
        <w:rPr>
          <w:lang w:val="ru-RU"/>
        </w:rPr>
      </w:pPr>
      <w:r w:rsidRPr="00636F95">
        <w:rPr>
          <w:rFonts w:ascii="Times New Roman" w:hAnsi="Times New Roman" w:cs="Times New Roman" w:eastAsia="Times New Roman"/>
          <w:b/>
          <w:sz w:val="28"/>
          <w:lang w:val="ru-RU"/>
        </w:rPr>
        <w:t>3.1. Артефакты анализа</w:t>
      </w:r>
    </w:p>
    <w:p w14:paraId="3608CCF3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>К артефактам анализа проекта относятся техническое задание и спецификация требований. Для «Генератора случайных цитат» в них фиксируются назначение приложения, сценарий работы пользователя, структура входных данных, ограничения и ожидаемый результат работы программы.</w:t>
      </w:r>
    </w:p>
    <w:p w14:paraId="0AAB4F30" w14:textId="77777777" w:rsidR="00B15E7A" w:rsidRPr="00636F95" w:rsidRDefault="00000000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>1. Техническое задание — описывает назначение системы и основные функции.</w:t>
      </w:r>
    </w:p>
    <w:p w14:paraId="69099943" w14:textId="77777777" w:rsidR="00B15E7A" w:rsidRPr="00636F95" w:rsidRDefault="00000000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2. Спецификация требований — уточняет входные данные, формат </w:t>
      </w:r>
      <w:r>
        <w:rPr>
          <w:rFonts w:ascii="Times New Roman" w:hAnsi="Times New Roman" w:cs="Times New Roman" w:eastAsia="Times New Roman"/>
          <w:sz w:val="28"/>
        </w:rPr>
        <w:t>JSON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и требования к поведению приложения.</w:t>
      </w:r>
    </w:p>
    <w:p w14:paraId="30497B5A" w14:textId="77777777" w:rsidR="00B15E7A" w:rsidRPr="00636F95" w:rsidRDefault="00000000">
      <w:pPr>
        <w:keepNext/>
        <w:spacing w:before="240" w:after="120" w:line="360" w:lineRule="auto"/>
        <w:ind w:firstLine="709" w:left="0" w:right="0"/>
        <w:jc w:val="left"/>
        <w:rPr>
          <w:lang w:val="ru-RU"/>
        </w:rPr>
      </w:pPr>
      <w:r w:rsidRPr="00636F95">
        <w:rPr>
          <w:rFonts w:ascii="Times New Roman" w:hAnsi="Times New Roman" w:cs="Times New Roman" w:eastAsia="Times New Roman"/>
          <w:b/>
          <w:sz w:val="28"/>
          <w:lang w:val="ru-RU"/>
        </w:rPr>
        <w:t>3.2. Артефакты разработки</w:t>
      </w:r>
    </w:p>
    <w:p w14:paraId="0E0E07A3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Артефакты разработки описывают архитектуру и непосредственную реализацию проекта. В проекте используются модульная диаграмма, </w:t>
      </w:r>
      <w:r>
        <w:rPr>
          <w:rFonts w:ascii="Times New Roman" w:hAnsi="Times New Roman" w:cs="Times New Roman" w:eastAsia="Times New Roman"/>
          <w:sz w:val="28"/>
        </w:rPr>
        <w:t>README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</w:rPr>
        <w:t>md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, конфигурационный файл и исходный код </w:t>
      </w:r>
      <w:r>
        <w:rPr>
          <w:rFonts w:ascii="Times New Roman" w:hAnsi="Times New Roman" w:cs="Times New Roman" w:eastAsia="Times New Roman"/>
          <w:sz w:val="28"/>
        </w:rPr>
        <w:t>Python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14:paraId="4B47A6D2" w14:textId="77777777" w:rsidR="00B15E7A" w:rsidRPr="00636F95" w:rsidRDefault="00000000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>1. Модульная диаграмма — показывает связи между интерфейсом, генератором, хранением, категориями и конфигурацией.</w:t>
      </w:r>
    </w:p>
    <w:p w14:paraId="16D79F62" w14:textId="77777777" w:rsidR="00B15E7A" w:rsidRPr="00636F95" w:rsidRDefault="00000000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2. </w:t>
      </w:r>
      <w:r>
        <w:rPr>
          <w:rFonts w:ascii="Times New Roman" w:hAnsi="Times New Roman" w:cs="Times New Roman" w:eastAsia="Times New Roman"/>
          <w:sz w:val="28"/>
        </w:rPr>
        <w:t>README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.</w:t>
      </w:r>
      <w:r>
        <w:rPr>
          <w:rFonts w:ascii="Times New Roman" w:hAnsi="Times New Roman" w:cs="Times New Roman" w:eastAsia="Times New Roman"/>
          <w:sz w:val="28"/>
        </w:rPr>
        <w:t>md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— содержит назначение проекта, описание структуры и инструкции по запуску.</w:t>
      </w:r>
    </w:p>
    <w:p w14:paraId="690A24F4" w14:textId="77777777" w:rsidR="00B15E7A" w:rsidRPr="00636F95" w:rsidRDefault="00000000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>3. Исходный код — реализует основную функциональность приложения.</w:t>
      </w:r>
    </w:p>
    <w:p w14:paraId="453880E1" w14:textId="77777777" w:rsidR="00B15E7A" w:rsidRPr="00636F95" w:rsidRDefault="00000000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4. </w:t>
      </w:r>
      <w:r>
        <w:rPr>
          <w:rFonts w:ascii="Times New Roman" w:hAnsi="Times New Roman" w:cs="Times New Roman" w:eastAsia="Times New Roman"/>
          <w:sz w:val="28"/>
        </w:rPr>
        <w:t>config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 w:eastAsia="Times New Roman"/>
          <w:sz w:val="28"/>
        </w:rPr>
        <w:t>json</w:t>
      </w:r>
      <w:proofErr w:type="spellEnd"/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 w:eastAsia="Times New Roman"/>
          <w:sz w:val="28"/>
        </w:rPr>
        <w:t>quotes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 w:eastAsia="Times New Roman"/>
          <w:sz w:val="28"/>
        </w:rPr>
        <w:t>json</w:t>
      </w:r>
      <w:proofErr w:type="spellEnd"/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— хранят настройки и исходные данные отдельно от основной логики.</w:t>
      </w:r>
    </w:p>
    <w:p w14:paraId="23B50238" w14:textId="77777777" w:rsidR="00B15E7A" w:rsidRPr="00636F95" w:rsidRDefault="00000000">
      <w:pPr>
        <w:keepNext/>
        <w:spacing w:before="240" w:after="120" w:line="360" w:lineRule="auto"/>
        <w:ind w:firstLine="709" w:left="0" w:right="0"/>
        <w:jc w:val="left"/>
        <w:rPr>
          <w:lang w:val="ru-RU"/>
        </w:rPr>
      </w:pPr>
      <w:r w:rsidRPr="00636F95">
        <w:rPr>
          <w:rFonts w:ascii="Times New Roman" w:hAnsi="Times New Roman" w:cs="Times New Roman" w:eastAsia="Times New Roman"/>
          <w:b/>
          <w:sz w:val="28"/>
          <w:lang w:val="ru-RU"/>
        </w:rPr>
        <w:t>3.3. Артефакты качества</w:t>
      </w:r>
    </w:p>
    <w:p w14:paraId="7222E6F2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lastRenderedPageBreak/>
        <w:t>Артефакты качества используются для подтверждения того, что разработанное приложение соответствует требованиям и может быть проверено воспроизводимым способом.</w:t>
      </w:r>
    </w:p>
    <w:p w14:paraId="4002D27E" w14:textId="77777777" w:rsidR="00B15E7A" w:rsidRPr="00636F95" w:rsidRDefault="00000000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1. Чек-лист запуска — проверка корректного запуска </w:t>
      </w:r>
      <w:r>
        <w:rPr>
          <w:rFonts w:ascii="Times New Roman" w:hAnsi="Times New Roman" w:cs="Times New Roman" w:eastAsia="Times New Roman"/>
          <w:sz w:val="28"/>
        </w:rPr>
        <w:t>main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 w:eastAsia="Times New Roman"/>
          <w:sz w:val="28"/>
        </w:rPr>
        <w:t>py</w:t>
      </w:r>
      <w:proofErr w:type="spellEnd"/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и загрузки </w:t>
      </w:r>
      <w:r>
        <w:rPr>
          <w:rFonts w:ascii="Times New Roman" w:hAnsi="Times New Roman" w:cs="Times New Roman" w:eastAsia="Times New Roman"/>
          <w:sz w:val="28"/>
        </w:rPr>
        <w:t>quotes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 w:eastAsia="Times New Roman"/>
          <w:sz w:val="28"/>
        </w:rPr>
        <w:t>json</w:t>
      </w:r>
      <w:proofErr w:type="spellEnd"/>
      <w:r w:rsidRPr="00636F95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14:paraId="4751F9EC" w14:textId="77777777" w:rsidR="00B15E7A" w:rsidRPr="00636F95" w:rsidRDefault="00000000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>2. Проверка генерации — несколько запусков приложения с контролем вывода разных цитат.</w:t>
      </w:r>
    </w:p>
    <w:p w14:paraId="2EEDBDE2" w14:textId="77777777" w:rsidR="00B15E7A" w:rsidRPr="00636F95" w:rsidRDefault="00000000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>3. Отчёт о найденных ошибках и их исправлении.</w:t>
      </w:r>
    </w:p>
    <w:p w14:paraId="719A5732" w14:textId="77777777" w:rsidR="00B15E7A" w:rsidRPr="00636F95" w:rsidRDefault="00000000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>4. Результаты контрольного запуска после исправлений.</w:t>
      </w:r>
    </w:p>
    <w:p w14:paraId="49102009" w14:textId="77777777" w:rsidR="00B15E7A" w:rsidRPr="00636F95" w:rsidRDefault="00000000">
      <w:pPr>
        <w:keepNext/>
        <w:spacing w:before="240" w:after="120" w:line="360" w:lineRule="auto"/>
        <w:ind w:firstLine="709" w:left="0" w:right="0"/>
        <w:jc w:val="left"/>
        <w:rPr>
          <w:lang w:val="ru-RU"/>
        </w:rPr>
      </w:pPr>
      <w:r w:rsidRPr="00636F95">
        <w:rPr>
          <w:rFonts w:ascii="Times New Roman" w:hAnsi="Times New Roman" w:cs="Times New Roman" w:eastAsia="Times New Roman"/>
          <w:b/>
          <w:sz w:val="28"/>
          <w:lang w:val="ru-RU"/>
        </w:rPr>
        <w:t>4. Разработка инфраструктуры проекта</w:t>
      </w:r>
    </w:p>
    <w:p w14:paraId="0AA9D150" w14:textId="77777777" w:rsidR="00B15E7A" w:rsidRPr="00636F95" w:rsidRDefault="00000000">
      <w:pPr>
        <w:keepNext/>
        <w:spacing w:before="240" w:after="120" w:line="360" w:lineRule="auto"/>
        <w:ind w:firstLine="709" w:left="0" w:right="0"/>
        <w:jc w:val="left"/>
        <w:rPr>
          <w:lang w:val="ru-RU"/>
        </w:rPr>
      </w:pPr>
      <w:r w:rsidRPr="00636F95">
        <w:rPr>
          <w:rFonts w:ascii="Times New Roman" w:hAnsi="Times New Roman" w:cs="Times New Roman" w:eastAsia="Times New Roman"/>
          <w:b/>
          <w:sz w:val="28"/>
          <w:lang w:val="ru-RU"/>
        </w:rPr>
        <w:t xml:space="preserve">4.1. Протокол работы с </w:t>
      </w:r>
      <w:r>
        <w:rPr>
          <w:rFonts w:ascii="Times New Roman" w:hAnsi="Times New Roman" w:cs="Times New Roman" w:eastAsia="Times New Roman"/>
          <w:b/>
          <w:sz w:val="28"/>
        </w:rPr>
        <w:t>Git</w:t>
      </w:r>
    </w:p>
    <w:p w14:paraId="2FCFADF3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Для проекта используется локальный </w:t>
      </w:r>
      <w:r>
        <w:rPr>
          <w:rFonts w:ascii="Times New Roman" w:hAnsi="Times New Roman" w:cs="Times New Roman" w:eastAsia="Times New Roman"/>
          <w:sz w:val="28"/>
        </w:rPr>
        <w:t>Git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-репозиторий. Основные операции выполняются в терминале </w:t>
      </w:r>
      <w:r>
        <w:rPr>
          <w:rFonts w:ascii="Times New Roman" w:hAnsi="Times New Roman" w:cs="Times New Roman" w:eastAsia="Times New Roman"/>
          <w:sz w:val="28"/>
        </w:rPr>
        <w:t>PyCharm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, чтобы история изменений хранилась вместе с исходным кодом.</w:t>
      </w:r>
    </w:p>
    <w:p w14:paraId="4D510C7B" w14:textId="77777777" w:rsidR="00B15E7A" w:rsidRPr="00636F95" w:rsidRDefault="00000000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1. </w:t>
      </w:r>
      <w:r>
        <w:rPr>
          <w:rFonts w:ascii="Times New Roman" w:hAnsi="Times New Roman" w:cs="Times New Roman" w:eastAsia="Times New Roman"/>
          <w:sz w:val="28"/>
        </w:rPr>
        <w:t>git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 w:eastAsia="Times New Roman"/>
          <w:sz w:val="28"/>
        </w:rPr>
        <w:t>init</w:t>
      </w:r>
      <w:proofErr w:type="spellEnd"/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— инициализация локального репозитория.</w:t>
      </w:r>
    </w:p>
    <w:p w14:paraId="3958B648" w14:textId="77777777" w:rsidR="00B15E7A" w:rsidRPr="00636F95" w:rsidRDefault="00000000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2. </w:t>
      </w:r>
      <w:r>
        <w:rPr>
          <w:rFonts w:ascii="Times New Roman" w:hAnsi="Times New Roman" w:cs="Times New Roman" w:eastAsia="Times New Roman"/>
          <w:sz w:val="28"/>
        </w:rPr>
        <w:t>git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>add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. — добавление изменений в область подготовки.</w:t>
      </w:r>
    </w:p>
    <w:p w14:paraId="1B55BBB4" w14:textId="77777777" w:rsidR="00B15E7A" w:rsidRDefault="00000000">
      <w:pPr>
        <w:keepNext w:val="0"/>
        <w:spacing w:line="360" w:lineRule="auto" w:before="0" w:after="0"/>
        <w:ind w:left="0" w:firstLine="709" w:right="0"/>
        <w:jc w:val="both"/>
      </w:pPr>
      <w:r>
        <w:rPr>
          <w:rFonts w:ascii="Times New Roman" w:hAnsi="Times New Roman" w:cs="Times New Roman" w:eastAsia="Times New Roman"/>
          <w:sz w:val="28"/>
        </w:rPr>
        <w:t>3. git commit -m "feat: initial modular structure" — фиксация первого состояния проекта.</w:t>
      </w:r>
    </w:p>
    <w:p w14:paraId="430EB02C" w14:textId="77777777" w:rsidR="00B15E7A" w:rsidRPr="00636F95" w:rsidRDefault="00000000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>4. Далее новые изменения фиксируются отдельными осмысленными коммитами.</w:t>
      </w:r>
    </w:p>
    <w:p w14:paraId="25896246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>Пример системы коммитов для дальнейшей разработки:</w:t>
      </w:r>
    </w:p>
    <w:p w14:paraId="228BEC8D" w14:textId="77777777" w:rsidR="00B15E7A" w:rsidRDefault="00000000">
      <w:pPr>
        <w:keepNext w:val="0"/>
        <w:spacing w:line="240" w:lineRule="auto" w:before="120" w:after="120"/>
        <w:ind w:left="0" w:firstLine="0" w:right="0"/>
        <w:jc w:val="left"/>
      </w:pPr>
      <w:r>
        <w:rPr>
          <w:rFonts w:ascii="Courier New" w:hAnsi="Courier New" w:cs="Courier New" w:eastAsia="Courier New"/>
          <w:sz w:val="24"/>
        </w:rPr>
        <w:t>feat: add quote categories</w:t>
      </w:r>
    </w:p>
    <w:p w14:paraId="6CFE9DE2" w14:textId="77777777" w:rsidR="00B15E7A" w:rsidRDefault="00000000">
      <w:pPr>
        <w:keepNext w:val="0"/>
        <w:spacing w:line="240" w:lineRule="auto" w:before="120" w:after="120"/>
        <w:ind w:left="0" w:firstLine="0" w:right="0"/>
        <w:jc w:val="left"/>
      </w:pPr>
      <w:r>
        <w:rPr>
          <w:rFonts w:ascii="Courier New" w:hAnsi="Courier New" w:cs="Courier New" w:eastAsia="Courier New"/>
          <w:sz w:val="24"/>
        </w:rPr>
        <w:t>fix: correct quotes file path</w:t>
      </w:r>
    </w:p>
    <w:p w14:paraId="7EFBDDEF" w14:textId="77777777" w:rsidR="00B15E7A" w:rsidRDefault="00000000">
      <w:pPr>
        <w:keepNext w:val="0"/>
        <w:spacing w:line="240" w:lineRule="auto" w:before="120" w:after="120"/>
        <w:ind w:left="0" w:firstLine="0" w:right="0"/>
        <w:jc w:val="left"/>
      </w:pPr>
      <w:r>
        <w:rPr>
          <w:rFonts w:ascii="Courier New" w:hAnsi="Courier New" w:cs="Courier New" w:eastAsia="Courier New"/>
          <w:sz w:val="24"/>
        </w:rPr>
        <w:lastRenderedPageBreak/>
        <w:t>docs: update README</w:t>
      </w:r>
    </w:p>
    <w:p w14:paraId="1F7E1D53" w14:textId="77777777" w:rsidR="00B15E7A" w:rsidRDefault="00000000">
      <w:pPr>
        <w:keepNext w:val="0"/>
        <w:spacing w:line="240" w:lineRule="auto" w:before="120" w:after="120"/>
        <w:ind w:left="0" w:firstLine="0" w:right="0"/>
        <w:jc w:val="left"/>
      </w:pPr>
      <w:r>
        <w:rPr>
          <w:rFonts w:ascii="Courier New" w:hAnsi="Courier New" w:cs="Courier New" w:eastAsia="Courier New"/>
          <w:sz w:val="24"/>
        </w:rPr>
        <w:t>test: add quote generator checks</w:t>
      </w:r>
    </w:p>
    <w:p w14:paraId="4437CA99" w14:textId="77777777" w:rsidR="00B15E7A" w:rsidRPr="00636F95" w:rsidRDefault="00000000">
      <w:pPr>
        <w:keepNext/>
        <w:spacing w:before="240" w:after="120" w:line="360" w:lineRule="auto"/>
        <w:ind w:firstLine="709" w:left="0" w:right="0"/>
        <w:jc w:val="left"/>
        <w:rPr>
          <w:lang w:val="ru-RU"/>
        </w:rPr>
      </w:pPr>
      <w:r w:rsidRPr="00636F95">
        <w:rPr>
          <w:rFonts w:ascii="Times New Roman" w:hAnsi="Times New Roman" w:cs="Times New Roman" w:eastAsia="Times New Roman"/>
          <w:b/>
          <w:sz w:val="28"/>
          <w:lang w:val="ru-RU"/>
        </w:rPr>
        <w:t>4.2. Разбиение проекта на модули</w:t>
      </w:r>
    </w:p>
    <w:p w14:paraId="2B643A6E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>Проект разделён на отдельные модули в соответствии с распределением ответственности:</w:t>
      </w:r>
    </w:p>
    <w:p w14:paraId="3F22688D" w14:textId="77777777" w:rsidR="00B15E7A" w:rsidRPr="00636F95" w:rsidRDefault="00000000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1. </w:t>
      </w:r>
      <w:r>
        <w:rPr>
          <w:rFonts w:ascii="Times New Roman" w:hAnsi="Times New Roman" w:cs="Times New Roman" w:eastAsia="Times New Roman"/>
          <w:sz w:val="28"/>
        </w:rPr>
        <w:t>main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 w:eastAsia="Times New Roman"/>
          <w:sz w:val="28"/>
        </w:rPr>
        <w:t>py</w:t>
      </w:r>
      <w:proofErr w:type="spellEnd"/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— точка запуска приложения.</w:t>
      </w:r>
    </w:p>
    <w:p w14:paraId="2611B3DA" w14:textId="77777777" w:rsidR="00B15E7A" w:rsidRPr="00636F95" w:rsidRDefault="00000000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2. </w:t>
      </w:r>
      <w:r>
        <w:rPr>
          <w:rFonts w:ascii="Times New Roman" w:hAnsi="Times New Roman" w:cs="Times New Roman" w:eastAsia="Times New Roman"/>
          <w:sz w:val="28"/>
        </w:rPr>
        <w:t>quote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sz w:val="28"/>
        </w:rPr>
        <w:t>generator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 w:eastAsia="Times New Roman"/>
          <w:sz w:val="28"/>
        </w:rPr>
        <w:t>py</w:t>
      </w:r>
      <w:proofErr w:type="spellEnd"/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— случайный выбор цитаты.</w:t>
      </w:r>
    </w:p>
    <w:p w14:paraId="102D88BE" w14:textId="77777777" w:rsidR="00B15E7A" w:rsidRPr="00636F95" w:rsidRDefault="00000000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3. </w:t>
      </w:r>
      <w:r>
        <w:rPr>
          <w:rFonts w:ascii="Times New Roman" w:hAnsi="Times New Roman" w:cs="Times New Roman" w:eastAsia="Times New Roman"/>
          <w:sz w:val="28"/>
        </w:rPr>
        <w:t>quote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sz w:val="28"/>
        </w:rPr>
        <w:t>storage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 w:eastAsia="Times New Roman"/>
          <w:sz w:val="28"/>
        </w:rPr>
        <w:t>py</w:t>
      </w:r>
      <w:proofErr w:type="spellEnd"/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— загрузка цитат из </w:t>
      </w:r>
      <w:r>
        <w:rPr>
          <w:rFonts w:ascii="Times New Roman" w:hAnsi="Times New Roman" w:cs="Times New Roman" w:eastAsia="Times New Roman"/>
          <w:sz w:val="28"/>
        </w:rPr>
        <w:t>JSON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-файла.</w:t>
      </w:r>
    </w:p>
    <w:p w14:paraId="3DE38CA2" w14:textId="77777777" w:rsidR="00B15E7A" w:rsidRPr="00636F95" w:rsidRDefault="00000000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4. </w:t>
      </w:r>
      <w:r>
        <w:rPr>
          <w:rFonts w:ascii="Times New Roman" w:hAnsi="Times New Roman" w:cs="Times New Roman" w:eastAsia="Times New Roman"/>
          <w:sz w:val="28"/>
        </w:rPr>
        <w:t>category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_</w:t>
      </w:r>
      <w:r>
        <w:rPr>
          <w:rFonts w:ascii="Times New Roman" w:hAnsi="Times New Roman" w:cs="Times New Roman" w:eastAsia="Times New Roman"/>
          <w:sz w:val="28"/>
        </w:rPr>
        <w:t>manager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 w:eastAsia="Times New Roman"/>
          <w:sz w:val="28"/>
        </w:rPr>
        <w:t>py</w:t>
      </w:r>
      <w:proofErr w:type="spellEnd"/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— работа с категориями.</w:t>
      </w:r>
    </w:p>
    <w:p w14:paraId="5D96F1C0" w14:textId="77777777" w:rsidR="00B15E7A" w:rsidRPr="00636F95" w:rsidRDefault="00000000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5. </w:t>
      </w:r>
      <w:r>
        <w:rPr>
          <w:rFonts w:ascii="Times New Roman" w:hAnsi="Times New Roman" w:cs="Times New Roman" w:eastAsia="Times New Roman"/>
          <w:sz w:val="28"/>
        </w:rPr>
        <w:t>config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 w:eastAsia="Times New Roman"/>
          <w:sz w:val="28"/>
        </w:rPr>
        <w:t>py</w:t>
      </w:r>
      <w:proofErr w:type="spellEnd"/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— загрузка настроек.</w:t>
      </w:r>
    </w:p>
    <w:p w14:paraId="02C536DC" w14:textId="77777777" w:rsidR="00B15E7A" w:rsidRPr="00636F95" w:rsidRDefault="00000000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6. </w:t>
      </w:r>
      <w:proofErr w:type="spellStart"/>
      <w:r>
        <w:rPr>
          <w:rFonts w:ascii="Times New Roman" w:hAnsi="Times New Roman" w:cs="Times New Roman" w:eastAsia="Times New Roman"/>
          <w:sz w:val="28"/>
        </w:rPr>
        <w:t>ui</w:t>
      </w:r>
      <w:proofErr w:type="spellEnd"/>
      <w:r w:rsidRPr="00636F95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 w:eastAsia="Times New Roman"/>
          <w:sz w:val="28"/>
        </w:rPr>
        <w:t>py</w:t>
      </w:r>
      <w:proofErr w:type="spellEnd"/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— взаимодействие с пользователем.</w:t>
      </w:r>
    </w:p>
    <w:p w14:paraId="62D63CCF" w14:textId="77777777" w:rsidR="00B15E7A" w:rsidRPr="00636F95" w:rsidRDefault="00000000">
      <w:pPr>
        <w:keepNext/>
        <w:spacing w:before="240" w:after="120" w:line="360" w:lineRule="auto"/>
        <w:ind w:firstLine="709" w:left="0" w:right="0"/>
        <w:jc w:val="left"/>
        <w:rPr>
          <w:lang w:val="ru-RU"/>
        </w:rPr>
      </w:pPr>
      <w:r w:rsidRPr="00636F95">
        <w:rPr>
          <w:rFonts w:ascii="Times New Roman" w:hAnsi="Times New Roman" w:cs="Times New Roman" w:eastAsia="Times New Roman"/>
          <w:b/>
          <w:sz w:val="28"/>
          <w:lang w:val="ru-RU"/>
        </w:rPr>
        <w:t>4.3. Хранение токенов, паролей и конфиденциальных параметров</w:t>
      </w:r>
    </w:p>
    <w:p w14:paraId="4FE7B574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В текущем учебном проекте внешние токены и пароли не используются. При дальнейшем подключении внешнего </w:t>
      </w:r>
      <w:r>
        <w:rPr>
          <w:rFonts w:ascii="Times New Roman" w:hAnsi="Times New Roman" w:cs="Times New Roman" w:eastAsia="Times New Roman"/>
          <w:sz w:val="28"/>
        </w:rPr>
        <w:t>API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секретные значения не следует помещать непосредственно в исходный код или публиковать в </w:t>
      </w:r>
      <w:r>
        <w:rPr>
          <w:rFonts w:ascii="Times New Roman" w:hAnsi="Times New Roman" w:cs="Times New Roman" w:eastAsia="Times New Roman"/>
          <w:sz w:val="28"/>
        </w:rPr>
        <w:t>Git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. Для этого рекомендуется использовать переменные окружения или локальный файл .</w:t>
      </w:r>
      <w:r>
        <w:rPr>
          <w:rFonts w:ascii="Times New Roman" w:hAnsi="Times New Roman" w:cs="Times New Roman" w:eastAsia="Times New Roman"/>
          <w:sz w:val="28"/>
        </w:rPr>
        <w:t>env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>, добавленный в .</w:t>
      </w:r>
      <w:proofErr w:type="spellStart"/>
      <w:r>
        <w:rPr>
          <w:rFonts w:ascii="Times New Roman" w:hAnsi="Times New Roman" w:cs="Times New Roman" w:eastAsia="Times New Roman"/>
          <w:sz w:val="28"/>
        </w:rPr>
        <w:t>gitignore</w:t>
      </w:r>
      <w:proofErr w:type="spellEnd"/>
      <w:r w:rsidRPr="00636F95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14:paraId="07291556" w14:textId="77777777" w:rsidR="00B15E7A" w:rsidRDefault="00000000">
      <w:pPr>
        <w:keepNext/>
        <w:spacing w:before="240" w:after="120" w:line="360" w:lineRule="auto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 xml:space="preserve">4.4. </w:t>
      </w:r>
      <w:proofErr w:type="spellStart"/>
      <w:r>
        <w:rPr>
          <w:rFonts w:ascii="Times New Roman" w:hAnsi="Times New Roman" w:cs="Times New Roman" w:eastAsia="Times New Roman"/>
          <w:b/>
          <w:sz w:val="28"/>
        </w:rPr>
        <w:t>Мини-трекер</w:t>
      </w:r>
      <w:proofErr w:type="spellEnd"/>
      <w:r>
        <w:rPr>
          <w:rFonts w:ascii="Times New Roman" w:hAnsi="Times New Roman" w:cs="Times New Roman" w:eastAsia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 w:eastAsia="Times New Roman"/>
          <w:b/>
          <w:sz w:val="28"/>
        </w:rPr>
        <w:t>проекта</w:t>
      </w:r>
      <w:proofErr w:type="spellEnd"/>
    </w:p>
    <w:p>
      <w:pPr>
        <w:keepNext/>
        <w:spacing w:line="360" w:lineRule="auto" w:before="12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Таблица 2 – Мини-трекер проекта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B15E7A" w14:paraId="05A53F8B" w14:textId="77777777">
        <w:trPr>
          <w:cantSplit/>
          <w:tblHeader/>
          <w:jc w:val="center"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4E2430D3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Задача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5D71EB69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Состояние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76611666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Следующий шаг</w:t>
            </w:r>
          </w:p>
        </w:tc>
      </w:tr>
      <w:tr w:rsidR="00B15E7A" w14:paraId="4A786293" w14:textId="77777777">
        <w:trPr>
          <w:cantSplit/>
          <w:jc w:val="center"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2F836DF8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Модульная структура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601E9EF4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Готово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11C4EB02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Использовать в следующих работах</w:t>
            </w:r>
          </w:p>
        </w:tc>
      </w:tr>
      <w:tr w:rsidR="00B15E7A" w:rsidRPr="00636F95" w14:paraId="65ADCFC1" w14:textId="77777777">
        <w:trPr>
          <w:cantSplit/>
          <w:jc w:val="center"/>
        </w:trPr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076A79BF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MVP генератора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1ACD4DC9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Готово к проверке</w:t>
            </w:r>
          </w:p>
        </w:tc>
        <w:tc>
          <w:tcPr>
            <w:tcW w:w="3118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512DD0BD" w14:textId="77777777" w:rsidR="00B15E7A" w:rsidRPr="00636F95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  <w:rPr>
                <w:lang w:val="ru-RU"/>
              </w:rPr>
            </w:pPr>
            <w:r w:rsidRPr="00636F95">
              <w:rPr>
                <w:rFonts w:ascii="Times New Roman" w:hAnsi="Times New Roman" w:cs="Times New Roman" w:eastAsia="Times New Roman"/>
                <w:sz w:val="24"/>
                <w:lang w:val="ru-RU"/>
              </w:rPr>
              <w:t xml:space="preserve">Выполнить контрольный запуск в </w:t>
            </w:r>
            <w:r>
              <w:rPr>
                <w:rFonts w:ascii="Times New Roman" w:hAnsi="Times New Roman" w:cs="Times New Roman" w:eastAsia="Times New Roman"/>
                <w:sz w:val="24"/>
              </w:rPr>
              <w:t>PyCharm</w:t>
            </w:r>
          </w:p>
        </w:tc>
      </w:tr>
      <w:tr w:rsidR="00B15E7A" w14:paraId="017AE909" w14:textId="77777777">
        <w:trPr>
          <w:cantSplit/>
          <w:jc w:val="center"/>
        </w:trPr>
        <w:tc>
          <w:tcPr>
            <w:tcW w:w="323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58080AEF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Git-репозиторий</w:t>
            </w:r>
          </w:p>
        </w:tc>
        <w:tc>
          <w:tcPr>
            <w:tcW w:w="323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47985B46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Подготавливается</w:t>
            </w:r>
          </w:p>
        </w:tc>
        <w:tc>
          <w:tcPr>
            <w:tcW w:w="323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3AF26E36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Выполнить init, add и commit</w:t>
            </w:r>
          </w:p>
        </w:tc>
      </w:tr>
      <w:tr w:rsidR="00B15E7A" w14:paraId="76D4CF2D" w14:textId="77777777">
        <w:trPr>
          <w:cantSplit/>
          <w:jc w:val="center"/>
        </w:trPr>
        <w:tc>
          <w:tcPr>
            <w:tcW w:w="323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634AA275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Тестирование</w:t>
            </w:r>
          </w:p>
        </w:tc>
        <w:tc>
          <w:tcPr>
            <w:tcW w:w="323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41475871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Запланировано</w:t>
            </w:r>
          </w:p>
        </w:tc>
        <w:tc>
          <w:tcPr>
            <w:tcW w:w="323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6918C89B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Добавить расширенные проверки</w:t>
            </w:r>
          </w:p>
        </w:tc>
      </w:tr>
      <w:tr w:rsidR="00B15E7A" w14:paraId="770AE371" w14:textId="77777777">
        <w:trPr>
          <w:cantSplit/>
          <w:jc w:val="center"/>
        </w:trPr>
        <w:tc>
          <w:tcPr>
            <w:tcW w:w="323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5D1CEEA0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lastRenderedPageBreak/>
              <w:t>Расширение функциональности</w:t>
            </w:r>
          </w:p>
        </w:tc>
        <w:tc>
          <w:tcPr>
            <w:tcW w:w="323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39FB64F0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Запланировано</w:t>
            </w:r>
          </w:p>
        </w:tc>
        <w:tc>
          <w:tcPr>
            <w:tcW w:w="323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 w14:paraId="7C5C2BD7" w14:textId="77777777" w:rsidR="00B15E7A" w:rsidRDefault="00000000">
            <w:pPr>
              <w:keepNext w:val="0"/>
              <w:spacing w:line="240" w:lineRule="auto" w:before="40" w:after="40"/>
              <w:ind w:firstLine="0" w:left="0" w:right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Добавить фильтрацию по категориям</w:t>
            </w:r>
          </w:p>
        </w:tc>
      </w:tr>
    </w:tbl>
    <w:p w14:paraId="77C46E7E" w14:textId="77777777" w:rsidR="00B15E7A" w:rsidRDefault="00000000">
      <w:pPr>
        <w:keepNext/>
        <w:spacing w:before="240" w:after="120" w:line="360" w:lineRule="auto"/>
        <w:ind w:firstLine="709" w:left="0" w:righ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5. Результат работы</w:t>
      </w:r>
    </w:p>
    <w:p w14:paraId="45CFCF22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В ходе лабораторной работы был разработан перечень артефактов и протоколов для проекта «Генератор случайных цитат». Определены артефакты анализа, разработки и качества, сформирована матрица соответствия этапов и результатов, описан протокол работы с </w:t>
      </w:r>
      <w:r>
        <w:rPr>
          <w:rFonts w:ascii="Times New Roman" w:hAnsi="Times New Roman" w:cs="Times New Roman" w:eastAsia="Times New Roman"/>
          <w:sz w:val="28"/>
        </w:rPr>
        <w:t>Git</w:t>
      </w:r>
      <w:r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и зафиксировано разбиение программного обеспечения на модули.</w:t>
      </w:r>
    </w:p>
    <w:p w14:paraId="504A32D4" w14:textId="77777777" w:rsidR="00B15E7A" w:rsidRPr="00636F95" w:rsidRDefault="00000000">
      <w:pPr>
        <w:keepNext w:val="0"/>
        <w:spacing w:line="360" w:lineRule="auto" w:before="0" w:after="0"/>
        <w:ind w:firstLine="709" w:left="0" w:right="0"/>
        <w:jc w:val="both"/>
        <w:rPr>
          <w:lang w:val="ru-RU"/>
        </w:rPr>
      </w:pPr>
      <w:r w:rsidRPr="00636F95">
        <w:rPr>
          <w:rFonts w:ascii="Times New Roman" w:hAnsi="Times New Roman" w:cs="Times New Roman" w:eastAsia="Times New Roman"/>
          <w:sz w:val="28"/>
          <w:lang w:val="ru-RU"/>
        </w:rPr>
        <w:t>Подготовленные артефакты обеспечивают последовательность дальнейшей разработки проекта и могут использоваться как основа для следующих лабораторных работ.</w:t>
      </w:r>
    </w:p>
    <w:p w14:paraId="498CC2EF" w14:textId="77777777" w:rsidR="00B15E7A" w:rsidRPr="00636F95" w:rsidRDefault="00000000">
      <w:pPr>
        <w:keepNext/>
        <w:spacing w:before="240" w:after="120" w:line="360" w:lineRule="auto"/>
        <w:ind w:firstLine="709" w:left="0" w:right="0"/>
        <w:jc w:val="left"/>
        <w:rPr>
          <w:lang w:val="ru-RU"/>
        </w:rPr>
      </w:pPr>
      <w:r w:rsidRPr="00636F95">
        <w:rPr>
          <w:rFonts w:ascii="Times New Roman" w:hAnsi="Times New Roman" w:cs="Times New Roman" w:eastAsia="Times New Roman"/>
          <w:b/>
          <w:sz w:val="28"/>
          <w:lang w:val="ru-RU"/>
        </w:rPr>
        <w:t>6. Контрольные материалы</w:t>
      </w:r>
    </w:p>
    <w:p w14:paraId="20524277" w14:textId="42BA7F9E" w:rsidR="00B15E7A" w:rsidRDefault="00636F95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>
        <w:rPr>
          <w:rFonts w:ascii="Times New Roman" w:hAnsi="Times New Roman" w:cs="Times New Roman" w:eastAsia="Times New Roman"/>
          <w:sz w:val="28"/>
          <w:lang w:val="ru-RU"/>
        </w:rPr>
        <w:t>На рисунке 1 представлен с</w:t>
      </w:r>
      <w:r w:rsidR="00000000" w:rsidRPr="00636F95">
        <w:rPr>
          <w:rFonts w:ascii="Times New Roman" w:hAnsi="Times New Roman" w:cs="Times New Roman" w:eastAsia="Times New Roman"/>
          <w:sz w:val="28"/>
          <w:lang w:val="ru-RU"/>
        </w:rPr>
        <w:t xml:space="preserve">криншот дерева проекта с папками </w:t>
      </w:r>
      <w:proofErr w:type="spellStart"/>
      <w:r w:rsidR="00000000">
        <w:rPr>
          <w:rFonts w:ascii="Times New Roman" w:hAnsi="Times New Roman" w:cs="Times New Roman" w:eastAsia="Times New Roman"/>
          <w:sz w:val="28"/>
        </w:rPr>
        <w:t>src</w:t>
      </w:r>
      <w:proofErr w:type="spellEnd"/>
      <w:r w:rsidR="00000000" w:rsidRPr="00636F95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 w:rsidR="00000000">
        <w:rPr>
          <w:rFonts w:ascii="Times New Roman" w:hAnsi="Times New Roman" w:cs="Times New Roman" w:eastAsia="Times New Roman"/>
          <w:sz w:val="28"/>
        </w:rPr>
        <w:t>data</w:t>
      </w:r>
      <w:r w:rsidR="00000000" w:rsidRPr="00636F95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 w:rsidR="00000000">
        <w:rPr>
          <w:rFonts w:ascii="Times New Roman" w:hAnsi="Times New Roman" w:cs="Times New Roman" w:eastAsia="Times New Roman"/>
          <w:sz w:val="28"/>
        </w:rPr>
        <w:t>tests</w:t>
      </w:r>
      <w:r w:rsidR="00000000"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и управляющими файлами.</w:t>
      </w:r>
    </w:p>
    <w:p w14:paraId="49D8BA00" w14:textId="6E436BFC" w:rsidR="00636F95" w:rsidRDefault="00636F95" w:rsidP="00636F95">
      <w:pPr>
        <w:keepNext/>
        <w:spacing w:before="120" w:after="0" w:line="240" w:lineRule="auto"/>
        <w:ind w:firstLine="0" w:left="0" w:right="0"/>
        <w:jc w:val="center"/>
        <w:rPr>
          <w:lang w:val="ru-RU"/>
        </w:rPr>
      </w:pPr>
      <w:r>
        <w:rPr>
          <w:rFonts w:ascii="Times New Roman" w:hAnsi="Times New Roman" w:cs="Times New Roman" w:eastAsia="Times New Roman"/>
          <w:noProof/>
          <w:sz w:val="28"/>
        </w:rPr>
        <w:drawing>
          <wp:inline distT="0" distB="0" distL="0" distR="0" wp14:anchorId="7622AA60" wp14:editId="47DA662A">
            <wp:extent cx="3726180" cy="3170575"/>
            <wp:effectExtent l="0" t="0" r="7620" b="0"/>
            <wp:docPr id="1681942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42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2128" cy="31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C885" w14:textId="2DF47770" w:rsidR="00636F95" w:rsidRPr="00636F95" w:rsidRDefault="00636F95" w:rsidP="00636F95">
      <w:pPr>
        <w:keepNext w:val="0"/>
        <w:spacing w:before="120" w:after="240" w:line="360" w:lineRule="auto"/>
        <w:ind w:firstLine="0" w:left="0" w:right="0"/>
        <w:jc w:val="center"/>
        <w:rPr>
          <w:lang w:val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b w:val="0"/>
          <w:sz w:val="28"/>
        </w:rPr>
        <w:t>Рисунок 1 – скриншот дерева проекта с папками src, data, tests и управляющими файлами</w:t>
      </w:r>
    </w:p>
    <w:p w14:paraId="0ECC7FDD" w14:textId="7129D941" w:rsidR="00B15E7A" w:rsidRDefault="00636F95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>
        <w:rPr>
          <w:rFonts w:ascii="Times New Roman" w:hAnsi="Times New Roman" w:cs="Times New Roman" w:eastAsia="Times New Roman"/>
          <w:sz w:val="28"/>
          <w:lang w:val="ru-RU"/>
        </w:rPr>
        <w:lastRenderedPageBreak/>
        <w:t>На рисунке 2 представлен с</w:t>
      </w:r>
      <w:r w:rsidR="00000000" w:rsidRPr="00636F95">
        <w:rPr>
          <w:rFonts w:ascii="Times New Roman" w:hAnsi="Times New Roman" w:cs="Times New Roman" w:eastAsia="Times New Roman"/>
          <w:sz w:val="28"/>
          <w:lang w:val="ru-RU"/>
        </w:rPr>
        <w:t xml:space="preserve">криншот терминала </w:t>
      </w:r>
      <w:r w:rsidR="00000000">
        <w:rPr>
          <w:rFonts w:ascii="Times New Roman" w:hAnsi="Times New Roman" w:cs="Times New Roman" w:eastAsia="Times New Roman"/>
          <w:sz w:val="28"/>
        </w:rPr>
        <w:t>PyCharm</w:t>
      </w:r>
      <w:r w:rsidR="00000000"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с командами </w:t>
      </w:r>
      <w:r w:rsidR="00000000">
        <w:rPr>
          <w:rFonts w:ascii="Times New Roman" w:hAnsi="Times New Roman" w:cs="Times New Roman" w:eastAsia="Times New Roman"/>
          <w:sz w:val="28"/>
        </w:rPr>
        <w:t>git</w:t>
      </w:r>
      <w:r w:rsidR="00000000"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proofErr w:type="spellStart"/>
      <w:r w:rsidR="00000000">
        <w:rPr>
          <w:rFonts w:ascii="Times New Roman" w:hAnsi="Times New Roman" w:cs="Times New Roman" w:eastAsia="Times New Roman"/>
          <w:sz w:val="28"/>
        </w:rPr>
        <w:t>init</w:t>
      </w:r>
      <w:proofErr w:type="spellEnd"/>
      <w:r w:rsidR="00000000" w:rsidRPr="00636F95">
        <w:rPr>
          <w:rFonts w:ascii="Times New Roman" w:hAnsi="Times New Roman" w:cs="Times New Roman" w:eastAsia="Times New Roman"/>
          <w:sz w:val="28"/>
          <w:lang w:val="ru-RU"/>
        </w:rPr>
        <w:t xml:space="preserve">, </w:t>
      </w:r>
      <w:r w:rsidR="00000000">
        <w:rPr>
          <w:rFonts w:ascii="Times New Roman" w:hAnsi="Times New Roman" w:cs="Times New Roman" w:eastAsia="Times New Roman"/>
          <w:sz w:val="28"/>
        </w:rPr>
        <w:t>git</w:t>
      </w:r>
      <w:r w:rsidR="00000000"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 w:rsidR="00000000">
        <w:rPr>
          <w:rFonts w:ascii="Times New Roman" w:hAnsi="Times New Roman" w:cs="Times New Roman" w:eastAsia="Times New Roman"/>
          <w:sz w:val="28"/>
        </w:rPr>
        <w:t>add</w:t>
      </w:r>
      <w:r w:rsidR="00000000"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. и </w:t>
      </w:r>
      <w:r w:rsidR="00000000">
        <w:rPr>
          <w:rFonts w:ascii="Times New Roman" w:hAnsi="Times New Roman" w:cs="Times New Roman" w:eastAsia="Times New Roman"/>
          <w:sz w:val="28"/>
        </w:rPr>
        <w:t>git</w:t>
      </w:r>
      <w:r w:rsidR="00000000"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</w:t>
      </w:r>
      <w:r w:rsidR="00000000">
        <w:rPr>
          <w:rFonts w:ascii="Times New Roman" w:hAnsi="Times New Roman" w:cs="Times New Roman" w:eastAsia="Times New Roman"/>
          <w:sz w:val="28"/>
        </w:rPr>
        <w:t>commit</w:t>
      </w:r>
      <w:r w:rsidR="00000000" w:rsidRPr="00636F95">
        <w:rPr>
          <w:rFonts w:ascii="Times New Roman" w:hAnsi="Times New Roman" w:cs="Times New Roman" w:eastAsia="Times New Roman"/>
          <w:sz w:val="28"/>
          <w:lang w:val="ru-RU"/>
        </w:rPr>
        <w:t>.</w:t>
      </w:r>
    </w:p>
    <w:p w14:paraId="73F2A2B1" w14:textId="533EEDB3" w:rsidR="00636F95" w:rsidRDefault="00636F95" w:rsidP="00636F95">
      <w:pPr>
        <w:keepNext/>
        <w:spacing w:before="120" w:after="0" w:line="240" w:lineRule="auto"/>
        <w:ind w:firstLine="0" w:left="0" w:right="0"/>
        <w:jc w:val="center"/>
        <w:rPr>
          <w:lang w:val="ru-RU"/>
        </w:rPr>
      </w:pPr>
      <w:r>
        <w:rPr>
          <w:rFonts w:ascii="Times New Roman" w:hAnsi="Times New Roman" w:cs="Times New Roman" w:eastAsia="Times New Roman"/>
          <w:noProof/>
          <w:sz w:val="28"/>
          <w:lang w:val="ru-RU"/>
        </w:rPr>
        <w:drawing>
          <wp:inline distT="0" distB="0" distL="0" distR="0" wp14:anchorId="0BA00D5E" wp14:editId="7B0B1C66">
            <wp:extent cx="5940000" cy="3652335"/>
            <wp:effectExtent l="0" t="0" r="0" b="0"/>
            <wp:docPr id="8709389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65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A1E4D6" w14:textId="7E42D586" w:rsidR="00636F95" w:rsidRPr="00636F95" w:rsidRDefault="00636F95" w:rsidP="00636F95">
      <w:pPr>
        <w:keepNext w:val="0"/>
        <w:spacing w:before="120" w:after="240" w:line="360" w:lineRule="auto"/>
        <w:ind w:firstLine="0" w:left="0" w:right="0"/>
        <w:jc w:val="center"/>
        <w:rPr>
          <w:lang w:val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b w:val="0"/>
          <w:sz w:val="28"/>
        </w:rPr>
        <w:t>Рисунок 2 – скриншот терминала PyCharm с командами git init, git add . и git commit</w:t>
      </w:r>
    </w:p>
    <w:p w14:paraId="5651F057" w14:textId="2546D4FF" w:rsidR="00B15E7A" w:rsidRDefault="00636F95">
      <w:pPr>
        <w:keepNext w:val="0"/>
        <w:spacing w:line="360" w:lineRule="auto" w:before="0" w:after="0"/>
        <w:ind w:left="0" w:firstLine="709" w:right="0"/>
        <w:jc w:val="both"/>
        <w:rPr>
          <w:lang w:val="ru-RU"/>
        </w:rPr>
      </w:pPr>
      <w:r>
        <w:rPr>
          <w:rFonts w:ascii="Times New Roman" w:hAnsi="Times New Roman" w:cs="Times New Roman" w:eastAsia="Times New Roman"/>
          <w:sz w:val="28"/>
          <w:lang w:val="ru-RU"/>
        </w:rPr>
        <w:t>На рисунке 3 представлен с</w:t>
      </w:r>
      <w:r w:rsidR="00000000" w:rsidRPr="00636F95">
        <w:rPr>
          <w:rFonts w:ascii="Times New Roman" w:hAnsi="Times New Roman" w:cs="Times New Roman" w:eastAsia="Times New Roman"/>
          <w:sz w:val="28"/>
          <w:lang w:val="ru-RU"/>
        </w:rPr>
        <w:t xml:space="preserve">криншот успешного запуска </w:t>
      </w:r>
      <w:r w:rsidR="00000000">
        <w:rPr>
          <w:rFonts w:ascii="Times New Roman" w:hAnsi="Times New Roman" w:cs="Times New Roman" w:eastAsia="Times New Roman"/>
          <w:sz w:val="28"/>
        </w:rPr>
        <w:t>main</w:t>
      </w:r>
      <w:r w:rsidR="00000000" w:rsidRPr="00636F95">
        <w:rPr>
          <w:rFonts w:ascii="Times New Roman" w:hAnsi="Times New Roman" w:cs="Times New Roman" w:eastAsia="Times New Roman"/>
          <w:sz w:val="28"/>
          <w:lang w:val="ru-RU"/>
        </w:rPr>
        <w:t>.</w:t>
      </w:r>
      <w:proofErr w:type="spellStart"/>
      <w:r w:rsidR="00000000">
        <w:rPr>
          <w:rFonts w:ascii="Times New Roman" w:hAnsi="Times New Roman" w:cs="Times New Roman" w:eastAsia="Times New Roman"/>
          <w:sz w:val="28"/>
        </w:rPr>
        <w:t>py</w:t>
      </w:r>
      <w:proofErr w:type="spellEnd"/>
      <w:r w:rsidR="00000000" w:rsidRPr="00636F95">
        <w:rPr>
          <w:rFonts w:ascii="Times New Roman" w:hAnsi="Times New Roman" w:cs="Times New Roman" w:eastAsia="Times New Roman"/>
          <w:sz w:val="28"/>
          <w:lang w:val="ru-RU"/>
        </w:rPr>
        <w:t xml:space="preserve"> после завершения проверки проекта.</w:t>
      </w:r>
    </w:p>
    <w:p w14:paraId="72F9359F" w14:textId="22DE66A9" w:rsidR="00CC628E" w:rsidRDefault="00CC628E" w:rsidP="00CC628E">
      <w:pPr>
        <w:keepNext/>
        <w:spacing w:before="120" w:after="0" w:line="240" w:lineRule="auto"/>
        <w:ind w:firstLine="0" w:left="0" w:right="0"/>
        <w:jc w:val="center"/>
        <w:rPr>
          <w:lang w:val="ru-RU"/>
        </w:rPr>
      </w:pPr>
      <w:r>
        <w:rPr>
          <w:rFonts w:ascii="Times New Roman" w:hAnsi="Times New Roman" w:cs="Times New Roman" w:eastAsia="Times New Roman"/>
          <w:noProof/>
          <w:sz w:val="28"/>
          <w:lang w:val="ru-RU"/>
        </w:rPr>
        <w:drawing>
          <wp:inline distT="0" distB="0" distL="0" distR="0" wp14:anchorId="61C26B6E" wp14:editId="20430B82">
            <wp:extent cx="3945610" cy="1790700"/>
            <wp:effectExtent l="0" t="0" r="0" b="0"/>
            <wp:docPr id="156541077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965" cy="1790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10C2C2" w14:textId="239B13A2" w:rsidR="00CC628E" w:rsidRPr="00636F95" w:rsidRDefault="00CC628E" w:rsidP="00CC628E">
      <w:pPr>
        <w:keepNext w:val="0"/>
        <w:spacing w:before="120" w:after="240" w:line="360" w:lineRule="auto"/>
        <w:ind w:firstLine="0" w:left="0" w:right="0"/>
        <w:jc w:val="center"/>
        <w:rPr>
          <w:lang w:val="ru-RU"/>
        </w:rPr>
      </w:pPr>
      <w:r>
        <w:rPr>
          <w:rFonts w:ascii="Times New Roman" w:hAnsi="Times New Roman" w:cs="Times New Roman" w:eastAsia="Times New Roman"/>
          <w:b w:val="0"/>
          <w:sz w:val="28"/>
        </w:rPr>
        <w:t>Рисунок 3 – скриншот успешного запуска main.py после завершения проверки проекта</w:t>
      </w:r>
    </w:p>
    <w:sectPr w:rsidR="00CC628E" w:rsidRPr="00636F95" w:rsidSect="00034616">
      <w:footerReference w:type="default" r:id="rId11"/>
      <w:footerReference w:type="first" r:id="rId12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line="240" w:lineRule="auto" w:before="0" w:after="0"/>
      <w:ind w:firstLine="0" w:left="0" w:right="0"/>
      <w:jc w:val="center"/>
    </w:pPr>
    <w:r>
      <w:rPr>
        <w:rFonts w:ascii="Times New Roman" w:hAnsi="Times New Roman" w:cs="Times New Roman" w:eastAsia="Times New Roman"/>
        <w:sz w:val="28"/>
      </w:rPr>
      <w:fldChar w:fldCharType="begin"/>
    </w:r>
    <w:r>
      <w:rPr>
        <w:rFonts w:ascii="Times New Roman" w:hAnsi="Times New Roman" w:cs="Times New Roman" w:eastAsia="Times New Roman"/>
        <w:sz w:val="28"/>
      </w:rPr>
      <w:instrText xml:space="preserve"> PAGE </w:instrText>
    </w:r>
    <w:r>
      <w:rPr>
        <w:rFonts w:ascii="Times New Roman" w:hAnsi="Times New Roman" w:cs="Times New Roman" w:eastAsia="Times New Roman"/>
        <w:sz w:val="28"/>
      </w:rPr>
      <w:fldChar w:fldCharType="separate"/>
    </w:r>
    <w:r>
      <w:rPr>
        <w:rFonts w:ascii="Times New Roman" w:hAnsi="Times New Roman" w:cs="Times New Roman" w:eastAsia="Times New Roman"/>
        <w:sz w:val="28"/>
      </w:rPr>
      <w:t xml:space="preserve">2</w:t>
    </w:r>
    <w:r>
      <w:rPr>
        <w:rFonts w:ascii="Times New Roman" w:hAnsi="Times New Roman" w:cs="Times New Roman" w:eastAsia="Times New Roman"/>
        <w:sz w:val="2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770221">
    <w:abstractNumId w:val="8"/>
  </w:num>
  <w:num w:numId="2" w16cid:durableId="1097169304">
    <w:abstractNumId w:val="6"/>
  </w:num>
  <w:num w:numId="3" w16cid:durableId="638464732">
    <w:abstractNumId w:val="5"/>
  </w:num>
  <w:num w:numId="4" w16cid:durableId="1164391003">
    <w:abstractNumId w:val="4"/>
  </w:num>
  <w:num w:numId="5" w16cid:durableId="1570456094">
    <w:abstractNumId w:val="7"/>
  </w:num>
  <w:num w:numId="6" w16cid:durableId="1292129515">
    <w:abstractNumId w:val="3"/>
  </w:num>
  <w:num w:numId="7" w16cid:durableId="76098107">
    <w:abstractNumId w:val="2"/>
  </w:num>
  <w:num w:numId="8" w16cid:durableId="1709452283">
    <w:abstractNumId w:val="1"/>
  </w:num>
  <w:num w:numId="9" w16cid:durableId="814183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6F95"/>
    <w:rsid w:val="008F55ED"/>
    <w:rsid w:val="00AA1D8D"/>
    <w:rsid w:val="00B15E7A"/>
    <w:rsid w:val="00B47730"/>
    <w:rsid w:val="00CB0664"/>
    <w:rsid w:val="00CC62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39162D"/>
  <w14:defaultImageDpi w14:val="300"/>
  <w15:docId w15:val="{BE574E76-587B-4B20-81B6-E6B0C7B7C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1125</Words>
  <Characters>6414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2026-09-20T23:35:00Z</dcterms:modified>
  <cp:category/>
</cp:coreProperties>
</file>