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207B" w:rsidRDefault="00870DC5" w:rsidP="00142C62">
      <w:r>
        <w:t>Exercício de Projeto;</w:t>
      </w:r>
      <w:r>
        <w:br/>
      </w:r>
    </w:p>
    <w:p w:rsidR="00142C62" w:rsidRDefault="003C207B" w:rsidP="00142C62">
      <w:r>
        <w:t>-Tema: Braço robótico.</w:t>
      </w:r>
      <w:r w:rsidR="00870DC5">
        <w:br/>
        <w:t xml:space="preserve">- </w:t>
      </w:r>
      <w:r>
        <w:t>“Mão Robótica articulada</w:t>
      </w:r>
      <w:r w:rsidR="00BF6FF3">
        <w:t>, manipulada (não somente com) por uma luva inteligente”.</w:t>
      </w:r>
      <w:r w:rsidR="00870DC5">
        <w:br/>
      </w:r>
      <w:r w:rsidR="00870DC5">
        <w:br/>
        <w:t>Requisitos:</w:t>
      </w:r>
      <w:r w:rsidR="00870DC5">
        <w:br/>
      </w:r>
    </w:p>
    <w:p w:rsidR="00E50477" w:rsidRDefault="00870DC5" w:rsidP="003C207B">
      <w:pPr>
        <w:ind w:firstLine="708"/>
      </w:pPr>
      <w:r>
        <w:t>- Funcionais:</w:t>
      </w:r>
      <w:r w:rsidR="0032059D">
        <w:t xml:space="preserve"> Manipulação manual</w:t>
      </w:r>
      <w:r w:rsidR="003C207B">
        <w:t>;</w:t>
      </w:r>
      <w:r w:rsidR="0032059D">
        <w:t xml:space="preserve"> Manipulação a distancia; </w:t>
      </w:r>
      <w:r w:rsidR="00430C07">
        <w:t>Facilidade</w:t>
      </w:r>
      <w:r w:rsidR="0032059D">
        <w:t xml:space="preserve"> em </w:t>
      </w:r>
      <w:r w:rsidR="00C77860">
        <w:t xml:space="preserve">comandos remotos; movimentação das articulações de forma individual; </w:t>
      </w:r>
      <w:r w:rsidR="00BF6FF3">
        <w:t>conseguir segurar um objeto e levanta-lo; Precisão e suavidade nos movimentos; Tempo de resposta rápido; Luva capaz de capturar os movimentos dos dedos; Mapeamento em tempo real dos movimentos;</w:t>
      </w:r>
      <w:r w:rsidR="004A13CF">
        <w:t xml:space="preserve"> Alimentação própria; Conforto para o utilizador;</w:t>
      </w:r>
      <w:r w:rsidR="002703BC">
        <w:t xml:space="preserve"> Deve possuir um sistema de travas ao motor em caso de sobrecarga; Deve possuir um sistema de </w:t>
      </w:r>
      <w:r w:rsidR="000F4523">
        <w:t xml:space="preserve">segurança em caso de comprometimento de um dos equipamentos eletromecânicos; Deve possuir um sistema de </w:t>
      </w:r>
      <w:proofErr w:type="spellStart"/>
      <w:r w:rsidR="000F4523">
        <w:t>On</w:t>
      </w:r>
      <w:proofErr w:type="spellEnd"/>
      <w:r w:rsidR="000F4523">
        <w:t>/</w:t>
      </w:r>
      <w:proofErr w:type="spellStart"/>
      <w:r w:rsidR="000F4523">
        <w:t>Off</w:t>
      </w:r>
      <w:proofErr w:type="spellEnd"/>
      <w:r w:rsidR="000F4523">
        <w:t xml:space="preserve"> para seu funcionamento;</w:t>
      </w:r>
      <w:r w:rsidR="00DD29F0">
        <w:t xml:space="preserve"> Sinal luminoso (LED) indicando o ligar e desligar do sistema;</w:t>
      </w:r>
      <w:r w:rsidR="00142C62">
        <w:br/>
      </w:r>
    </w:p>
    <w:p w:rsidR="00E50477" w:rsidRDefault="00870DC5" w:rsidP="00E50477">
      <w:pPr>
        <w:ind w:firstLine="708"/>
      </w:pPr>
      <w:r>
        <w:t>- Estruturais:</w:t>
      </w:r>
      <w:r w:rsidR="003C207B">
        <w:t xml:space="preserve">  </w:t>
      </w:r>
      <w:r w:rsidR="0032059D">
        <w:t>Tamanho, “pequeno”;</w:t>
      </w:r>
      <w:r w:rsidR="004A13CF">
        <w:t xml:space="preserve"> Leveza</w:t>
      </w:r>
      <w:r w:rsidR="00430C07">
        <w:t xml:space="preserve"> na construção</w:t>
      </w:r>
      <w:r w:rsidR="004A13CF">
        <w:t>;</w:t>
      </w:r>
      <w:r w:rsidR="00430C07">
        <w:t xml:space="preserve"> Proporção anatómica</w:t>
      </w:r>
      <w:r w:rsidR="00BF6FF3">
        <w:t>;</w:t>
      </w:r>
      <w:r w:rsidR="00430C07">
        <w:t xml:space="preserve"> Proteção para os componentes internos; Capacidade de dissipar </w:t>
      </w:r>
      <w:proofErr w:type="gramStart"/>
      <w:r w:rsidR="00430C07">
        <w:t xml:space="preserve">calor; </w:t>
      </w:r>
      <w:r w:rsidR="00BF6FF3">
        <w:t xml:space="preserve"> possuir</w:t>
      </w:r>
      <w:proofErr w:type="gramEnd"/>
      <w:r w:rsidR="00BF6FF3">
        <w:t xml:space="preserve"> fácil articulação das partes moveis sem comprometimento dos </w:t>
      </w:r>
      <w:r w:rsidR="004A13CF">
        <w:t xml:space="preserve">movimentos; </w:t>
      </w:r>
      <w:r w:rsidR="00430C07">
        <w:t xml:space="preserve">Base para fixação do braço; Materiais duráveis para luva; Integração com sensores no interno da luva; Resistente a umidade e suor; Compartimento para fiação; </w:t>
      </w:r>
    </w:p>
    <w:p w:rsidR="00DC7B12" w:rsidRDefault="003C207B" w:rsidP="00DC7B12">
      <w:pPr>
        <w:ind w:firstLine="708"/>
      </w:pPr>
      <w:r>
        <w:t>-Limitações:</w:t>
      </w:r>
      <w:r w:rsidR="00430C07">
        <w:t xml:space="preserve"> Produção/aquisição das peças para produção da mão; </w:t>
      </w:r>
      <w:r w:rsidR="00AD7C17">
        <w:t>Tempo para a criação e execução do projeto; Conhecimentos aprofundados dos componentes eletrónicos; conhecimentos em anatomia; Compatibilidade com o controlador</w:t>
      </w:r>
      <w:r w:rsidR="00A61404">
        <w:t xml:space="preserve">; Equipamentos (Sensores específicos, módulos e relés compatíveis com o modelo da mão robótica, microcontrolador com capacidade de comunicação à distancia); Conhecimentos em mecânica; </w:t>
      </w:r>
      <w:r w:rsidR="00FE1631">
        <w:t>Aquisição das luvas que confiram os requisitos; Necessidade de alimentação continua para o funcionamento da mão (Módulo de alimentação especifico para a utilização do equipamento); Aquisição de alimentação para o funcionamento da luva automatizada;</w:t>
      </w:r>
      <w:r w:rsidR="00DD29F0">
        <w:br/>
      </w:r>
      <w:r w:rsidR="00DD29F0">
        <w:br/>
      </w:r>
      <w:r w:rsidR="00DD29F0">
        <w:br/>
      </w:r>
      <w:r w:rsidR="00DD29F0">
        <w:br/>
      </w:r>
      <w:r w:rsidR="00DD29F0">
        <w:br/>
        <w:t>Fase de pesquisa;</w:t>
      </w:r>
      <w:r w:rsidR="00DD29F0">
        <w:br/>
      </w:r>
      <w:r w:rsidR="00DD29F0">
        <w:br/>
      </w:r>
      <w:r w:rsidR="00201581">
        <w:tab/>
        <w:t>pontos iniciais da pesquisa:</w:t>
      </w:r>
      <w:r w:rsidR="00201581">
        <w:br/>
      </w:r>
      <w:r w:rsidR="00201581">
        <w:tab/>
      </w:r>
      <w:r w:rsidR="00201581">
        <w:tab/>
        <w:t>1. Como construir um braço robótico articulado?</w:t>
      </w:r>
    </w:p>
    <w:p w:rsidR="00201581" w:rsidRDefault="00201581" w:rsidP="00DC7B12">
      <w:pPr>
        <w:ind w:firstLine="708"/>
      </w:pPr>
      <w:r>
        <w:tab/>
        <w:t>2. Como utilizar um sensor EMG (</w:t>
      </w:r>
      <w:proofErr w:type="spellStart"/>
      <w:r>
        <w:t>Eletromiógrafo</w:t>
      </w:r>
      <w:proofErr w:type="spellEnd"/>
      <w:r>
        <w:t>) com Esp32?</w:t>
      </w:r>
    </w:p>
    <w:p w:rsidR="00201581" w:rsidRDefault="00201581" w:rsidP="00DC7B12">
      <w:pPr>
        <w:ind w:firstLine="708"/>
      </w:pPr>
      <w:r>
        <w:tab/>
        <w:t>3. Como traduzir os valores do sensor em movimentos do robô?</w:t>
      </w:r>
    </w:p>
    <w:p w:rsidR="00201581" w:rsidRDefault="00201581" w:rsidP="00DC7B12">
      <w:pPr>
        <w:ind w:firstLine="708"/>
      </w:pPr>
      <w:r>
        <w:tab/>
        <w:t>4. Qual tipo de mão robótica é melhor para execução do projeto?</w:t>
      </w:r>
    </w:p>
    <w:p w:rsidR="00201581" w:rsidRDefault="00201581" w:rsidP="00201581">
      <w:pPr>
        <w:ind w:right="-568" w:firstLine="708"/>
      </w:pPr>
      <w:r>
        <w:tab/>
        <w:t>5. Como integrar uma luva inteligente para executar movimentos no braço robô?</w:t>
      </w:r>
      <w:bookmarkStart w:id="0" w:name="_GoBack"/>
      <w:bookmarkEnd w:id="0"/>
    </w:p>
    <w:p w:rsidR="00201581" w:rsidRDefault="00201581" w:rsidP="00DC7B12">
      <w:pPr>
        <w:ind w:firstLine="708"/>
      </w:pPr>
    </w:p>
    <w:sectPr w:rsidR="002015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DC5"/>
    <w:rsid w:val="00000B05"/>
    <w:rsid w:val="000A6B98"/>
    <w:rsid w:val="000D1A80"/>
    <w:rsid w:val="000F4523"/>
    <w:rsid w:val="00142C62"/>
    <w:rsid w:val="00201581"/>
    <w:rsid w:val="002703BC"/>
    <w:rsid w:val="00273C60"/>
    <w:rsid w:val="0032059D"/>
    <w:rsid w:val="003451A9"/>
    <w:rsid w:val="003C207B"/>
    <w:rsid w:val="00430C07"/>
    <w:rsid w:val="004A13CF"/>
    <w:rsid w:val="004D204B"/>
    <w:rsid w:val="0070260C"/>
    <w:rsid w:val="00811740"/>
    <w:rsid w:val="00870DC5"/>
    <w:rsid w:val="0087432E"/>
    <w:rsid w:val="008A11DE"/>
    <w:rsid w:val="00A61404"/>
    <w:rsid w:val="00A848B9"/>
    <w:rsid w:val="00AD7C17"/>
    <w:rsid w:val="00B926C5"/>
    <w:rsid w:val="00BF6FF3"/>
    <w:rsid w:val="00C77860"/>
    <w:rsid w:val="00DC7B12"/>
    <w:rsid w:val="00DD29F0"/>
    <w:rsid w:val="00E50477"/>
    <w:rsid w:val="00E724E1"/>
    <w:rsid w:val="00FA74CC"/>
    <w:rsid w:val="00FB2B52"/>
    <w:rsid w:val="00FC4D67"/>
    <w:rsid w:val="00FD500A"/>
    <w:rsid w:val="00FE1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E2521"/>
  <w15:chartTrackingRefBased/>
  <w15:docId w15:val="{C26EC7B1-4762-4972-A412-E481AC5F1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5349</TotalTime>
  <Pages>1</Pages>
  <Words>349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CUPELLI</dc:creator>
  <cp:keywords/>
  <dc:description/>
  <cp:lastModifiedBy>JOAO CUPELLI</cp:lastModifiedBy>
  <cp:revision>4</cp:revision>
  <dcterms:created xsi:type="dcterms:W3CDTF">2025-05-02T13:14:00Z</dcterms:created>
  <dcterms:modified xsi:type="dcterms:W3CDTF">2025-05-16T08:41:00Z</dcterms:modified>
</cp:coreProperties>
</file>