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97BA7" w14:textId="09686C6C" w:rsidR="00030B25" w:rsidRPr="00AA6BD0" w:rsidRDefault="00030B25" w:rsidP="00AA6BD0">
      <w:pPr>
        <w:pStyle w:val="ListParagraph"/>
        <w:numPr>
          <w:ilvl w:val="0"/>
          <w:numId w:val="1"/>
        </w:numPr>
        <w:rPr>
          <w:b/>
          <w:bCs/>
        </w:rPr>
      </w:pPr>
      <w:r w:rsidRPr="00AA6BD0">
        <w:rPr>
          <w:b/>
          <w:bCs/>
        </w:rPr>
        <w:drawing>
          <wp:anchor distT="0" distB="0" distL="114300" distR="114300" simplePos="0" relativeHeight="251658240" behindDoc="1" locked="0" layoutInCell="1" allowOverlap="1" wp14:anchorId="2284E990" wp14:editId="594B7C99">
            <wp:simplePos x="0" y="0"/>
            <wp:positionH relativeFrom="column">
              <wp:posOffset>171450</wp:posOffset>
            </wp:positionH>
            <wp:positionV relativeFrom="paragraph">
              <wp:posOffset>311150</wp:posOffset>
            </wp:positionV>
            <wp:extent cx="5731510" cy="3143250"/>
            <wp:effectExtent l="0" t="0" r="2540" b="0"/>
            <wp:wrapSquare wrapText="bothSides"/>
            <wp:docPr id="88073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313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A6BD0">
        <w:rPr>
          <w:b/>
          <w:bCs/>
        </w:rPr>
        <w:t>IP Address and open ports found in NMAP</w:t>
      </w:r>
    </w:p>
    <w:p w14:paraId="47B6C1A9" w14:textId="77777777" w:rsidR="00030B25" w:rsidRDefault="00030B25" w:rsidP="00AA6BD0"/>
    <w:p w14:paraId="7D3705B4" w14:textId="32B0C18B" w:rsidR="00030B25" w:rsidRPr="00030B25" w:rsidRDefault="00030B25" w:rsidP="00AA6BD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30B25">
        <w:rPr>
          <w:b/>
          <w:bCs/>
          <w:u w:val="single"/>
        </w:rPr>
        <w:t>COMMON SERVICES RUNNING ON PORTS</w:t>
      </w:r>
    </w:p>
    <w:p w14:paraId="40A3B691" w14:textId="28B0B8A8" w:rsidR="00030B25" w:rsidRPr="00AA6BD0" w:rsidRDefault="00AA6BD0" w:rsidP="00AA6BD0">
      <w:r w:rsidRPr="00AA6BD0">
        <w:t xml:space="preserve">135 </w:t>
      </w:r>
      <w:proofErr w:type="gramStart"/>
      <w:r w:rsidRPr="00AA6BD0">
        <w:t>port</w:t>
      </w:r>
      <w:proofErr w:type="gramEnd"/>
    </w:p>
    <w:p w14:paraId="4AE057B5" w14:textId="5EB714A5" w:rsidR="00AA6BD0" w:rsidRPr="00AA6BD0" w:rsidRDefault="00AA6BD0" w:rsidP="00AA6BD0">
      <w:r w:rsidRPr="00AA6BD0">
        <w:t xml:space="preserve">139 </w:t>
      </w:r>
      <w:proofErr w:type="gramStart"/>
      <w:r w:rsidRPr="00AA6BD0">
        <w:t>port</w:t>
      </w:r>
      <w:proofErr w:type="gramEnd"/>
    </w:p>
    <w:p w14:paraId="7EB2EA7F" w14:textId="589E3E78" w:rsidR="00AA6BD0" w:rsidRPr="00AA6BD0" w:rsidRDefault="00AA6BD0" w:rsidP="00AA6BD0">
      <w:r w:rsidRPr="00AA6BD0">
        <w:t xml:space="preserve">445 </w:t>
      </w:r>
      <w:proofErr w:type="gramStart"/>
      <w:r w:rsidRPr="00AA6BD0">
        <w:t>port</w:t>
      </w:r>
      <w:proofErr w:type="gramEnd"/>
    </w:p>
    <w:p w14:paraId="4946CC05" w14:textId="518C40A5" w:rsidR="00030B25" w:rsidRPr="00AA6BD0" w:rsidRDefault="00030B25" w:rsidP="00AA6BD0">
      <w:pPr>
        <w:pStyle w:val="ListParagraph"/>
        <w:numPr>
          <w:ilvl w:val="0"/>
          <w:numId w:val="1"/>
        </w:numPr>
        <w:rPr>
          <w:b/>
          <w:bCs/>
        </w:rPr>
      </w:pPr>
      <w:r w:rsidRPr="00AA6BD0">
        <w:rPr>
          <w:b/>
          <w:bCs/>
        </w:rPr>
        <w:t>Security risks from open ports</w:t>
      </w:r>
    </w:p>
    <w:p w14:paraId="058E79FA" w14:textId="66623F06" w:rsidR="00AA6BD0" w:rsidRDefault="00030B25" w:rsidP="00AA6BD0">
      <w:r>
        <w:t xml:space="preserve">Ports                                </w:t>
      </w:r>
      <w:r w:rsidR="00AA6BD0">
        <w:t>Risk factors</w:t>
      </w:r>
    </w:p>
    <w:p w14:paraId="29E7A8D6" w14:textId="77777777" w:rsidR="00030B25" w:rsidRDefault="00030B25" w:rsidP="00AA6BD0">
      <w:pPr>
        <w:pStyle w:val="ListParagraph"/>
      </w:pPr>
    </w:p>
    <w:p w14:paraId="3046EF3A" w14:textId="77777777" w:rsidR="00AA6BD0" w:rsidRDefault="00030B25" w:rsidP="00AA6BD0">
      <w:r>
        <w:t>135</w:t>
      </w:r>
      <w:r w:rsidR="00AA6BD0">
        <w:t xml:space="preserve">                 </w:t>
      </w:r>
      <w:r w:rsidR="00AA6BD0" w:rsidRPr="00AA6BD0">
        <w:t>Unauthorized Access</w:t>
      </w:r>
      <w:r w:rsidR="00AA6BD0">
        <w:t xml:space="preserve"> and </w:t>
      </w:r>
      <w:r w:rsidR="00AA6BD0" w:rsidRPr="00AA6BD0">
        <w:t>Remote</w:t>
      </w:r>
      <w:r w:rsidR="00AA6BD0" w:rsidRPr="00AA6BD0">
        <w:t xml:space="preserve"> Code Execution (RCE)</w:t>
      </w:r>
    </w:p>
    <w:p w14:paraId="352B4BC4" w14:textId="520C274D" w:rsidR="00030B25" w:rsidRDefault="00030B25" w:rsidP="00AA6BD0">
      <w:r>
        <w:t>139</w:t>
      </w:r>
      <w:r w:rsidR="00AA6BD0">
        <w:t xml:space="preserve">                 R</w:t>
      </w:r>
      <w:r w:rsidR="00AA6BD0" w:rsidRPr="00AA6BD0">
        <w:t>ansomware, worms, remote access trojans, and man-in-the-middle</w:t>
      </w:r>
      <w:r w:rsidR="00AA6BD0">
        <w:t xml:space="preserve"> </w:t>
      </w:r>
      <w:r w:rsidR="00AA6BD0" w:rsidRPr="00AA6BD0">
        <w:t>attacks.</w:t>
      </w:r>
    </w:p>
    <w:p w14:paraId="1729C3EC" w14:textId="11C733F1" w:rsidR="00030B25" w:rsidRDefault="00030B25" w:rsidP="00AA6BD0">
      <w:r>
        <w:t>445</w:t>
      </w:r>
      <w:r w:rsidR="00AA6BD0">
        <w:t xml:space="preserve">                  </w:t>
      </w:r>
      <w:proofErr w:type="gramStart"/>
      <w:r w:rsidR="00AA6BD0">
        <w:t>s</w:t>
      </w:r>
      <w:r w:rsidR="00AA6BD0" w:rsidRPr="00AA6BD0">
        <w:t>usceptibility</w:t>
      </w:r>
      <w:proofErr w:type="gramEnd"/>
      <w:r w:rsidR="00AA6BD0" w:rsidRPr="00AA6BD0">
        <w:t xml:space="preserve"> to various attacks like ransomware and malware infections</w:t>
      </w:r>
    </w:p>
    <w:p w14:paraId="17AE1867" w14:textId="77777777" w:rsidR="00030B25" w:rsidRDefault="00030B25" w:rsidP="00AA6BD0">
      <w:pPr>
        <w:pStyle w:val="ListParagraph"/>
      </w:pPr>
    </w:p>
    <w:sectPr w:rsidR="00030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C609D"/>
    <w:multiLevelType w:val="hybridMultilevel"/>
    <w:tmpl w:val="25DA8416"/>
    <w:lvl w:ilvl="0" w:tplc="DCC06424">
      <w:start w:val="44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603D5"/>
    <w:multiLevelType w:val="hybridMultilevel"/>
    <w:tmpl w:val="466E51A2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327B2"/>
    <w:multiLevelType w:val="hybridMultilevel"/>
    <w:tmpl w:val="49745134"/>
    <w:lvl w:ilvl="0" w:tplc="8BD84270">
      <w:start w:val="44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52969"/>
    <w:multiLevelType w:val="hybridMultilevel"/>
    <w:tmpl w:val="129E7342"/>
    <w:lvl w:ilvl="0" w:tplc="F348922C">
      <w:start w:val="13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543859">
    <w:abstractNumId w:val="1"/>
  </w:num>
  <w:num w:numId="2" w16cid:durableId="1919359727">
    <w:abstractNumId w:val="0"/>
  </w:num>
  <w:num w:numId="3" w16cid:durableId="17826468">
    <w:abstractNumId w:val="3"/>
  </w:num>
  <w:num w:numId="4" w16cid:durableId="1454976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25"/>
    <w:rsid w:val="00030B25"/>
    <w:rsid w:val="00750ED3"/>
    <w:rsid w:val="00936A97"/>
    <w:rsid w:val="00AA6BD0"/>
    <w:rsid w:val="00AA73A4"/>
    <w:rsid w:val="00B36429"/>
    <w:rsid w:val="00B5272B"/>
    <w:rsid w:val="00D8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A80FD"/>
  <w15:chartTrackingRefBased/>
  <w15:docId w15:val="{F9254F03-1C55-4FA8-8551-586976B3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</Words>
  <Characters>312</Characters>
  <Application>Microsoft Office Word</Application>
  <DocSecurity>0</DocSecurity>
  <Lines>12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Udaya Kumara</dc:creator>
  <cp:keywords/>
  <dc:description/>
  <cp:lastModifiedBy>H Udaya Kumara</cp:lastModifiedBy>
  <cp:revision>1</cp:revision>
  <dcterms:created xsi:type="dcterms:W3CDTF">2025-06-23T15:27:00Z</dcterms:created>
  <dcterms:modified xsi:type="dcterms:W3CDTF">2025-06-23T15:57:00Z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1f3d18dd-9b56-412e-b32e-46de3ddae8df</vt:lpwstr>
  </property>
</Properties>
</file>