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KAMLESH BEHERE</w:t>
      </w:r>
    </w:p>
    <w:p>
      <w:pPr>
        <w:spacing w:after="40"/>
        <w:jc w:val="center"/>
      </w:pPr>
      <w:r>
        <w:rPr>
          <w:sz w:val="21"/>
        </w:rPr>
        <w:t>QA Engineer | QA Automation Engineer | 4+ Years | Playwright | TypeScript | API Testing | SQL</w:t>
      </w:r>
    </w:p>
    <w:p>
      <w:pPr>
        <w:jc w:val="center"/>
      </w:pPr>
      <w:r>
        <w:rPr>
          <w:sz w:val="19"/>
        </w:rPr>
        <w:t>Surat, Gujarat, India | +91 6351689471 | kamshb26@gmail.com</w:t>
      </w:r>
    </w:p>
    <w:p>
      <w:pPr>
        <w:jc w:val="center"/>
      </w:pPr>
      <w:r>
        <w:rPr>
          <w:sz w:val="19"/>
        </w:rPr>
        <w:t>LinkedIn: [CONFIRM: linkedin.com/in/your-handle]</w:t>
      </w:r>
    </w:p>
    <w:p>
      <w:pPr>
        <w:spacing w:before="200" w:after="80"/>
        <w:pBdr>
          <w:bottom w:val="single" w:sz="6" w:space="1" w:color="1F3A5F"/>
        </w:pBdr>
      </w:pPr>
      <w:r>
        <w:rPr>
          <w:b/>
          <w:color w:val="1F3A5F"/>
          <w:sz w:val="22"/>
        </w:rPr>
        <w:t>PROFESSIONAL SUMMARY</w:t>
      </w:r>
    </w:p>
    <w:p>
      <w:r>
        <w:t>Results-driven QA Engineer with 4+ years of experience in Manual Testing and Automation Testing across Financial Services (mortgage lending) and Healthcare (medical billing / EDI). Designs and executes Functional, Regression, Smoke, Sanity, Integration and End-to-End test cases, automates critical business workflows in Playwright with TypeScript following the Page Object Model (POM), performs API Testing with Postman and Playwright API, validates backend data with SQL, and runs automated suites through Jenkins CI/CD pipelines. Reduced regression execution time by 40% through parallel Playwright execution and improved automation stability by minimizing flaky tests using Playwright auto-wait and locator strategies. Experienced in defect lifecycle management with Jira/PMS, version control with Git/GitHub, and Agile/Scrum practices. Seeking a QA Automation Engineer role to leverage strong Software Testing, Test Automation and API Testing expertise.</w:t>
      </w:r>
    </w:p>
    <w:p>
      <w:pPr>
        <w:spacing w:before="200" w:after="80"/>
        <w:pBdr>
          <w:bottom w:val="single" w:sz="6" w:space="1" w:color="1F3A5F"/>
        </w:pBdr>
      </w:pPr>
      <w:r>
        <w:rPr>
          <w:b/>
          <w:color w:val="1F3A5F"/>
          <w:sz w:val="22"/>
        </w:rPr>
        <w:t>TECHNICAL SKILLS</w:t>
      </w:r>
    </w:p>
    <w:p>
      <w:pPr>
        <w:spacing w:after="40"/>
      </w:pPr>
      <w:r>
        <w:rPr>
          <w:b/>
        </w:rPr>
        <w:t xml:space="preserve">Manual Testing: </w:t>
      </w:r>
      <w:r>
        <w:t>Quality Assurance (QA), Software Testing, Manual Testing, Functional Testing, Regression Testing, Smoke Testing, Sanity Testing, Integration Testing, End-to-End (E2E) Testing, UI Testing, Web Application Testing, Negative Testing, Test Case Design, Test Planning</w:t>
      </w:r>
    </w:p>
    <w:p>
      <w:pPr>
        <w:spacing w:after="40"/>
      </w:pPr>
      <w:r>
        <w:rPr>
          <w:b/>
        </w:rPr>
        <w:t xml:space="preserve">Automation Testing: </w:t>
      </w:r>
      <w:r>
        <w:t>Playwright, TypeScript, JavaScript (Basics), Test Automation, Page Object Model (POM), Playwright Fixtures, Reusable Utilities, Automation Framework Enhancement, Locator Strategies, Auto-Wait, Parallel Test Execution, Cross-Browser Testing (Chromium, Firefox, WebKit), Data-Driven Testing (JSON)</w:t>
      </w:r>
    </w:p>
    <w:p>
      <w:pPr>
        <w:spacing w:after="40"/>
      </w:pPr>
      <w:r>
        <w:rPr>
          <w:b/>
        </w:rPr>
        <w:t xml:space="preserve">API &amp; Database Testing: </w:t>
      </w:r>
      <w:r>
        <w:t>API Testing, REST API Testing, Postman, Playwright API (APIRequestContext), SQL, Backend Data Validation, Database Testing</w:t>
      </w:r>
    </w:p>
    <w:p>
      <w:pPr>
        <w:spacing w:after="40"/>
      </w:pPr>
      <w:r>
        <w:rPr>
          <w:b/>
        </w:rPr>
        <w:t xml:space="preserve">Tools &amp; Practices: </w:t>
      </w:r>
      <w:r>
        <w:t>Jenkins, CI/CD Pipelines, Git, GitHub, Version Control, Jira, PMS, Defect Life Cycle Management, Agile, Scrum, Sprint Planning, Daily Stand-ups, Release Testing</w:t>
      </w:r>
    </w:p>
    <w:p>
      <w:pPr>
        <w:spacing w:after="40"/>
      </w:pPr>
      <w:r>
        <w:rPr>
          <w:b/>
        </w:rPr>
        <w:t xml:space="preserve">AI &amp; Emerging Tech: </w:t>
      </w:r>
      <w:r>
        <w:t>MCP (Model Context Protocol), GitHub Copilot, Claude, ChatGPT, AI-Assisted Test Case and Script Generation, AI-Assisted Code Review and Debugging, Test Coverage Analysis, GenAI Tools Awareness</w:t>
      </w:r>
    </w:p>
    <w:p>
      <w:pPr>
        <w:spacing w:after="40"/>
      </w:pPr>
      <w:r>
        <w:rPr>
          <w:b/>
        </w:rPr>
        <w:t xml:space="preserve">Domain Knowledge: </w:t>
      </w:r>
      <w:r>
        <w:t>Healthcare / Medical Billing (EDI, Claims, Claim Scrubbing, ERA/835, Payment Posting, EMR), Financial Services (Mortgage Lending, Loan Origination, Underwriting, Loan Servicing), Role-Based Access Control (RBAC)</w:t>
      </w:r>
    </w:p>
    <w:p>
      <w:pPr>
        <w:spacing w:before="200" w:after="80"/>
        <w:pBdr>
          <w:bottom w:val="single" w:sz="6" w:space="1" w:color="1F3A5F"/>
        </w:pBdr>
      </w:pPr>
      <w:r>
        <w:rPr>
          <w:b/>
          <w:color w:val="1F3A5F"/>
          <w:sz w:val="22"/>
        </w:rPr>
        <w:t>PROFESSIONAL EXPERIENCE</w:t>
      </w:r>
    </w:p>
    <w:p>
      <w:pPr>
        <w:spacing w:before="120"/>
      </w:pPr>
      <w:r>
        <w:rPr>
          <w:b/>
          <w:sz w:val="21"/>
        </w:rPr>
        <w:t>QA Automation Engineer - Priority Financial Network (PFN), Mortgage Lending Platform</w:t>
      </w:r>
    </w:p>
    <w:p>
      <w:pPr>
        <w:spacing w:after="60"/>
      </w:pPr>
      <w:r>
        <w:rPr>
          <w:i/>
          <w:sz w:val="19"/>
        </w:rPr>
        <w:t>Superworks (Ultimate Business Systems Pvt. Ltd) | Surat, India | Feb 2024 - Present</w:t>
      </w:r>
    </w:p>
    <w:p>
      <w:pPr>
        <w:spacing w:after="40"/>
        <w:ind w:left="259" w:hanging="259"/>
      </w:pPr>
      <w:r>
        <w:t>•  Delivered 100% sprint automation coverage within a 2-week sprint, automating the full accepted sprint scope - Best Performer Award, 2025.</w:t>
      </w:r>
    </w:p>
    <w:p>
      <w:pPr>
        <w:spacing w:after="40"/>
        <w:ind w:left="259" w:hanging="259"/>
      </w:pPr>
      <w:r>
        <w:t>•  Improved overall automation coverage by 50%, reducing manual regression effort.</w:t>
      </w:r>
    </w:p>
    <w:p>
      <w:pPr>
        <w:spacing w:after="40"/>
        <w:ind w:left="259" w:hanging="259"/>
      </w:pPr>
      <w:r>
        <w:t>•  Analyzed requirements, user stories and acceptance criteria to design comprehensive test scenarios and test cases across multiple product modules, covering mandatory field validations, negative scenarios, document upload and document validation.</w:t>
      </w:r>
    </w:p>
    <w:p>
      <w:pPr>
        <w:spacing w:after="40"/>
        <w:ind w:left="259" w:hanging="259"/>
      </w:pPr>
      <w:r>
        <w:t>•  Performed manual functional, regression, smoke, sanity, integration and end-to-end testing of mortgage loan application workflows prior to release, including borrower, property, employment, income and financial information validation.</w:t>
      </w:r>
    </w:p>
    <w:p>
      <w:pPr>
        <w:spacing w:after="40"/>
        <w:ind w:left="259" w:hanging="259"/>
      </w:pPr>
      <w:r>
        <w:t>•  Tested loan status transitions and role-based access between borrower, loan officer, processor and underwriter.</w:t>
      </w:r>
    </w:p>
    <w:p>
      <w:pPr>
        <w:spacing w:after="40"/>
        <w:ind w:left="259" w:hanging="259"/>
      </w:pPr>
      <w:r>
        <w:t>•  Contributed to framework enhancements aligned with modular Page Object design, and built reusable utilities and Playwright fixtures to reduce test script duplication and improve automation suite maintainability.</w:t>
      </w:r>
    </w:p>
    <w:p>
      <w:pPr>
        <w:spacing w:after="40"/>
        <w:ind w:left="259" w:hanging="259"/>
      </w:pPr>
      <w:r>
        <w:t>•  Automated critical workflows using Playwright with TypeScript and performed API testing with Postman and Playwright API, validating REST API status codes, request/response payloads and authorization.</w:t>
      </w:r>
    </w:p>
    <w:p>
      <w:pPr>
        <w:spacing w:after="40"/>
        <w:ind w:left="259" w:hanging="259"/>
      </w:pPr>
      <w:r>
        <w:t>•  Used SQL to validate loan and borrower records, executed regression suites through Jenkins CI/CD pipelines, logged defects in PMS and performed retesting to verify fixes, and version-controlled test scripts and artifacts using Git and GitHub.</w:t>
      </w:r>
    </w:p>
    <w:p>
      <w:pPr>
        <w:spacing w:after="40"/>
        <w:ind w:left="259" w:hanging="259"/>
      </w:pPr>
      <w:r>
        <w:t>•  Leveraged MCP, Claude and GitHub Copilot to accelerate test case generation, automation script development, code review, debugging and test coverage analysis.</w:t>
      </w:r>
    </w:p>
    <w:p>
      <w:pPr>
        <w:spacing w:after="40"/>
        <w:ind w:left="259" w:hanging="259"/>
      </w:pPr>
      <w:r>
        <w:t>•  Collaborated with cross-functional teams in an Agile/Scrum environment, participating in daily stand-ups, sprint planning and release testing activities.</w:t>
      </w:r>
    </w:p>
    <w:p>
      <w:pPr>
        <w:spacing w:after="40"/>
        <w:ind w:left="259" w:hanging="259"/>
      </w:pPr>
      <w:r>
        <w:t>•  Modules tested - Borrower Management, Loan Application, Loan Product Selection, Property Details, Employment &amp; Income, Assets &amp; Liabilities, Document Management, Loan Processing, Underwriting, Loan Status, Closing, Loan Servicing, Roles &amp; Permissions.</w:t>
      </w:r>
    </w:p>
    <w:p>
      <w:pPr>
        <w:spacing w:before="120"/>
      </w:pPr>
      <w:r>
        <w:rPr>
          <w:b/>
          <w:sz w:val="21"/>
        </w:rPr>
        <w:t>QA Automation Engineer - Cortex EDI, Healthcare / Medical Billing Platform</w:t>
      </w:r>
    </w:p>
    <w:p>
      <w:pPr>
        <w:spacing w:after="60"/>
      </w:pPr>
      <w:r>
        <w:rPr>
          <w:i/>
          <w:sz w:val="19"/>
        </w:rPr>
        <w:t>Superworks (Ultimate Business Systems Pvt. Ltd) [CONFIRM: or prior employer] | Aug 2022 - Jan 2024</w:t>
      </w:r>
    </w:p>
    <w:p>
      <w:pPr>
        <w:spacing w:after="40"/>
        <w:ind w:left="259" w:hanging="259"/>
      </w:pPr>
      <w:r>
        <w:t>•  Implemented parallel cross-browser execution by configuring Playwright projects for Chromium, Firefox and WebKit, significantly reducing regression execution time.</w:t>
      </w:r>
    </w:p>
    <w:p>
      <w:pPr>
        <w:spacing w:after="40"/>
        <w:ind w:left="259" w:hanging="259"/>
      </w:pPr>
      <w:r>
        <w:t>•  Automated critical workflows using Playwright with TypeScript and performed API testing using Postman to validate EDI transaction requests and responses, driving scenarios from JSON-based data-driven test data for scalable execution.</w:t>
      </w:r>
    </w:p>
    <w:p>
      <w:pPr>
        <w:spacing w:after="40"/>
        <w:ind w:left="259" w:hanging="259"/>
      </w:pPr>
      <w:r>
        <w:t>•  Integrated Playwright API request context to validate backend services, covering payments and inventory.</w:t>
      </w:r>
    </w:p>
    <w:p>
      <w:pPr>
        <w:spacing w:after="40"/>
        <w:ind w:left="259" w:hanging="259"/>
      </w:pPr>
      <w:r>
        <w:t>•  Tested patient management, insurance and eligibility verification workflows, and the end-to-end claims lifecycle from creation through submission.</w:t>
      </w:r>
    </w:p>
    <w:p>
      <w:pPr>
        <w:spacing w:after="40"/>
        <w:ind w:left="259" w:hanging="259"/>
      </w:pPr>
      <w:r>
        <w:t>•  Tested claim scrubbing rules, claim submission and claim status tracking to validate accurate EDI transaction processing, and validated ERA/835 remittance advice processing and payment posting workflows against expected reimbursement and adjustment data.</w:t>
      </w:r>
    </w:p>
    <w:p>
      <w:pPr>
        <w:spacing w:after="40"/>
        <w:ind w:left="259" w:hanging="259"/>
      </w:pPr>
      <w:r>
        <w:t>•  Tested Accounts Receivable, Reporting, EMR, Inventory and role-based access control across multiple user roles.</w:t>
      </w:r>
    </w:p>
    <w:p>
      <w:pPr>
        <w:spacing w:after="40"/>
        <w:ind w:left="259" w:hanging="259"/>
      </w:pPr>
      <w:r>
        <w:t>•  Validated backend data integrity using SQL, executed automation suites through Jenkins, and logged and tracked defects using Jira with Git for version control.</w:t>
      </w:r>
    </w:p>
    <w:p>
      <w:pPr>
        <w:spacing w:after="40"/>
        <w:ind w:left="259" w:hanging="259"/>
      </w:pPr>
      <w:r>
        <w:t>•  Modules tested - Patient Management, Insurance &amp; Eligibility, Claims, Claim Scrubbing, Claim Submission, Claim Status, ERA/835, Payment Posting, Accounts Receivable, Reporting, EMR, Inventory, Role-Based Access.</w:t>
      </w:r>
    </w:p>
    <w:p>
      <w:pPr>
        <w:spacing w:before="200" w:after="80"/>
        <w:pBdr>
          <w:bottom w:val="single" w:sz="6" w:space="1" w:color="1F3A5F"/>
        </w:pBdr>
      </w:pPr>
      <w:r>
        <w:rPr>
          <w:b/>
          <w:color w:val="1F3A5F"/>
          <w:sz w:val="22"/>
        </w:rPr>
        <w:t>KEY PROJECTS</w:t>
      </w:r>
    </w:p>
    <w:p>
      <w:pPr>
        <w:spacing w:after="60"/>
        <w:ind w:left="259" w:hanging="259"/>
      </w:pPr>
      <w:r>
        <w:t xml:space="preserve">•  </w:t>
      </w:r>
      <w:r>
        <w:rPr>
          <w:b/>
        </w:rPr>
        <w:t xml:space="preserve">AI Syndicate - Organizational AI Hackathon: </w:t>
      </w:r>
      <w:r>
        <w:t>Led the "AI Syndicate" team in an organizational AI Hackathon, contributing to the design and development of an Intelligent 24x7 Support Automation &amp; Smart Resolving System that leveraged AI to automate support processes, provide real-time assistance and improve issue-resolution efficiency.</w:t>
      </w:r>
    </w:p>
    <w:p>
      <w:pPr>
        <w:spacing w:before="200" w:after="80"/>
        <w:pBdr>
          <w:bottom w:val="single" w:sz="6" w:space="1" w:color="1F3A5F"/>
        </w:pBdr>
      </w:pPr>
      <w:r>
        <w:rPr>
          <w:b/>
          <w:color w:val="1F3A5F"/>
          <w:sz w:val="22"/>
        </w:rPr>
        <w:t>EDUCATION</w:t>
      </w:r>
    </w:p>
    <w:p>
      <w:r>
        <w:rPr>
          <w:b/>
        </w:rPr>
        <w:t>Bachelor of Engineering ([CONFIRM: branch])</w:t>
      </w:r>
      <w:r>
        <w:t xml:space="preserve"> | North Maharashtra University | [CONFIRM: graduation year]</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2"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