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795C8" w14:textId="17C2492E" w:rsidR="00037895" w:rsidRDefault="00000000" w:rsidP="002271A2">
      <w:pPr>
        <w:pStyle w:val="Heading1"/>
        <w:spacing w:before="360"/>
        <w:jc w:val="center"/>
        <w:rPr>
          <w:rFonts w:ascii="DM Sans" w:eastAsia="DM Sans" w:hAnsi="DM Sans" w:cs="DM Sans"/>
          <w:b w:val="0"/>
          <w:color w:val="666666"/>
          <w:sz w:val="36"/>
          <w:szCs w:val="36"/>
        </w:rPr>
      </w:pPr>
      <w:r>
        <w:rPr>
          <w:rFonts w:ascii="DM Sans" w:eastAsia="DM Sans" w:hAnsi="DM Sans" w:cs="DM Sans"/>
          <w:b w:val="0"/>
          <w:color w:val="4285F4"/>
          <w:sz w:val="36"/>
          <w:szCs w:val="36"/>
        </w:rPr>
        <w:br/>
      </w:r>
      <w:r>
        <w:rPr>
          <w:rFonts w:ascii="DM Sans" w:eastAsia="DM Sans" w:hAnsi="DM Sans" w:cs="DM Sans"/>
          <w:b w:val="0"/>
          <w:color w:val="666666"/>
          <w:sz w:val="36"/>
          <w:szCs w:val="36"/>
        </w:rPr>
        <w:t xml:space="preserve"> Data Analysis </w:t>
      </w:r>
      <w:r w:rsidR="002271A2">
        <w:rPr>
          <w:rFonts w:ascii="DM Sans" w:eastAsia="DM Sans" w:hAnsi="DM Sans" w:cs="DM Sans"/>
          <w:b w:val="0"/>
          <w:color w:val="666666"/>
          <w:sz w:val="36"/>
          <w:szCs w:val="36"/>
        </w:rPr>
        <w:t>of usage patterns of casual and annual members</w:t>
      </w:r>
    </w:p>
    <w:p w14:paraId="3C39E94E" w14:textId="77777777" w:rsidR="00037895" w:rsidRDefault="00000000">
      <w:pPr>
        <w:rPr>
          <w:rFonts w:ascii="DM Sans" w:eastAsia="DM Sans" w:hAnsi="DM Sans" w:cs="DM Sans"/>
          <w:sz w:val="24"/>
          <w:szCs w:val="24"/>
        </w:rPr>
      </w:pPr>
      <w:r>
        <w:rPr>
          <w:rFonts w:ascii="DM Sans" w:eastAsia="DM Sans" w:hAnsi="DM Sans" w:cs="DM Sans"/>
          <w:sz w:val="24"/>
          <w:szCs w:val="24"/>
        </w:rPr>
        <w:t xml:space="preserve">                                                                                        </w:t>
      </w:r>
    </w:p>
    <w:p w14:paraId="14B83266" w14:textId="7F7FB91A" w:rsidR="00037895" w:rsidRDefault="00000000">
      <w:pPr>
        <w:pStyle w:val="Heading2"/>
        <w:rPr>
          <w:rFonts w:ascii="DM Sans" w:eastAsia="DM Sans" w:hAnsi="DM Sans" w:cs="DM Sans"/>
          <w:b w:val="0"/>
          <w:color w:val="000000"/>
          <w:sz w:val="24"/>
          <w:szCs w:val="24"/>
        </w:rPr>
      </w:pPr>
      <w:r>
        <w:rPr>
          <w:rFonts w:ascii="DM Sans" w:eastAsia="DM Sans" w:hAnsi="DM Sans" w:cs="DM Sans"/>
          <w:b w:val="0"/>
          <w:color w:val="4285F4"/>
          <w:sz w:val="24"/>
          <w:szCs w:val="24"/>
        </w:rPr>
        <w:t xml:space="preserve">Data Analyst: </w:t>
      </w:r>
      <w:r w:rsidR="006C095A">
        <w:rPr>
          <w:rFonts w:ascii="DM Sans" w:eastAsia="DM Sans" w:hAnsi="DM Sans" w:cs="DM Sans"/>
          <w:b w:val="0"/>
          <w:color w:val="000000"/>
          <w:sz w:val="24"/>
          <w:szCs w:val="24"/>
        </w:rPr>
        <w:t>Sagar Manjunath</w:t>
      </w:r>
      <w:r>
        <w:rPr>
          <w:rFonts w:ascii="DM Sans" w:eastAsia="DM Sans" w:hAnsi="DM Sans" w:cs="DM Sans"/>
          <w:b w:val="0"/>
          <w:color w:val="000000"/>
          <w:sz w:val="24"/>
          <w:szCs w:val="24"/>
        </w:rPr>
        <w:t xml:space="preserve"> </w:t>
      </w:r>
    </w:p>
    <w:p w14:paraId="79723D75" w14:textId="706173A6" w:rsidR="00037895" w:rsidRDefault="00000000">
      <w:pPr>
        <w:pStyle w:val="Heading2"/>
        <w:rPr>
          <w:rFonts w:ascii="DM Sans" w:eastAsia="DM Sans" w:hAnsi="DM Sans" w:cs="DM Sans"/>
          <w:b w:val="0"/>
          <w:color w:val="000000"/>
          <w:sz w:val="24"/>
          <w:szCs w:val="24"/>
        </w:rPr>
      </w:pPr>
      <w:r>
        <w:rPr>
          <w:rFonts w:ascii="DM Sans" w:eastAsia="DM Sans" w:hAnsi="DM Sans" w:cs="DM Sans"/>
          <w:b w:val="0"/>
          <w:color w:val="4285F4"/>
          <w:sz w:val="24"/>
          <w:szCs w:val="24"/>
        </w:rPr>
        <w:t>Client/Sponsor:</w:t>
      </w:r>
      <w:r>
        <w:rPr>
          <w:rFonts w:ascii="DM Sans" w:eastAsia="DM Sans" w:hAnsi="DM Sans" w:cs="DM Sans"/>
          <w:b w:val="0"/>
          <w:sz w:val="24"/>
          <w:szCs w:val="24"/>
        </w:rPr>
        <w:t xml:space="preserve"> </w:t>
      </w:r>
      <w:proofErr w:type="spellStart"/>
      <w:r w:rsidR="006C095A" w:rsidRPr="006C095A">
        <w:rPr>
          <w:rFonts w:ascii="DM Sans" w:eastAsia="DM Sans" w:hAnsi="DM Sans" w:cs="DM Sans"/>
          <w:b w:val="0"/>
          <w:color w:val="000000"/>
          <w:sz w:val="24"/>
          <w:szCs w:val="24"/>
        </w:rPr>
        <w:t>Cyclistic</w:t>
      </w:r>
      <w:proofErr w:type="spellEnd"/>
    </w:p>
    <w:p w14:paraId="2EAC9981" w14:textId="77777777" w:rsidR="00037895" w:rsidRDefault="00037895">
      <w:pPr>
        <w:rPr>
          <w:rFonts w:ascii="DM Sans" w:eastAsia="DM Sans" w:hAnsi="DM Sans" w:cs="DM Sans"/>
          <w:color w:val="34A853"/>
          <w:sz w:val="24"/>
          <w:szCs w:val="24"/>
        </w:rPr>
      </w:pPr>
    </w:p>
    <w:p w14:paraId="0C7D730D" w14:textId="72BE8F98" w:rsidR="006C095A" w:rsidRPr="006C095A" w:rsidRDefault="006C095A" w:rsidP="006C095A">
      <w:pPr>
        <w:rPr>
          <w:rFonts w:ascii="DM Sans" w:eastAsia="DM Sans" w:hAnsi="DM Sans" w:cs="DM Sans"/>
          <w:color w:val="4285F4"/>
          <w:sz w:val="24"/>
          <w:szCs w:val="24"/>
        </w:rPr>
      </w:pPr>
      <w:r w:rsidRPr="006C095A">
        <w:rPr>
          <w:rFonts w:ascii="DM Sans" w:eastAsia="DM Sans" w:hAnsi="DM Sans" w:cs="DM Sans"/>
          <w:color w:val="4285F4"/>
          <w:sz w:val="24"/>
          <w:szCs w:val="24"/>
        </w:rPr>
        <w:t>Scenario</w:t>
      </w:r>
      <w:r>
        <w:rPr>
          <w:rFonts w:ascii="DM Sans" w:eastAsia="DM Sans" w:hAnsi="DM Sans" w:cs="DM Sans"/>
          <w:color w:val="4285F4"/>
          <w:sz w:val="24"/>
          <w:szCs w:val="24"/>
        </w:rPr>
        <w:t>:</w:t>
      </w:r>
    </w:p>
    <w:p w14:paraId="43B3645B" w14:textId="77777777" w:rsidR="006C095A" w:rsidRPr="006C095A" w:rsidRDefault="006C095A" w:rsidP="006C095A">
      <w:pPr>
        <w:rPr>
          <w:rFonts w:ascii="DM Sans" w:eastAsia="DM Sans" w:hAnsi="DM Sans" w:cs="DM Sans"/>
          <w:color w:val="000000"/>
          <w:sz w:val="24"/>
          <w:szCs w:val="24"/>
        </w:rPr>
      </w:pPr>
      <w:r w:rsidRPr="006C095A">
        <w:rPr>
          <w:rFonts w:ascii="DM Sans" w:eastAsia="DM Sans" w:hAnsi="DM Sans" w:cs="DM Sans"/>
          <w:color w:val="000000"/>
          <w:sz w:val="24"/>
          <w:szCs w:val="24"/>
        </w:rPr>
        <w:t xml:space="preserve">In 2016, </w:t>
      </w:r>
      <w:proofErr w:type="spellStart"/>
      <w:r w:rsidRPr="006C095A">
        <w:rPr>
          <w:rFonts w:ascii="DM Sans" w:eastAsia="DM Sans" w:hAnsi="DM Sans" w:cs="DM Sans"/>
          <w:color w:val="000000"/>
          <w:sz w:val="24"/>
          <w:szCs w:val="24"/>
        </w:rPr>
        <w:t>Cyclistic</w:t>
      </w:r>
      <w:proofErr w:type="spellEnd"/>
      <w:r w:rsidRPr="006C095A">
        <w:rPr>
          <w:rFonts w:ascii="DM Sans" w:eastAsia="DM Sans" w:hAnsi="DM Sans" w:cs="DM Sans"/>
          <w:color w:val="000000"/>
          <w:sz w:val="24"/>
          <w:szCs w:val="24"/>
        </w:rPr>
        <w:t xml:space="preserve"> launched a successful bike-share offering. Since then, the program has grown to a fleet of 5,824 bicycles that are </w:t>
      </w:r>
      <w:proofErr w:type="spellStart"/>
      <w:r w:rsidRPr="006C095A">
        <w:rPr>
          <w:rFonts w:ascii="DM Sans" w:eastAsia="DM Sans" w:hAnsi="DM Sans" w:cs="DM Sans"/>
          <w:color w:val="000000"/>
          <w:sz w:val="24"/>
          <w:szCs w:val="24"/>
        </w:rPr>
        <w:t>geotracked</w:t>
      </w:r>
      <w:proofErr w:type="spellEnd"/>
      <w:r w:rsidRPr="006C095A">
        <w:rPr>
          <w:rFonts w:ascii="DM Sans" w:eastAsia="DM Sans" w:hAnsi="DM Sans" w:cs="DM Sans"/>
          <w:color w:val="000000"/>
          <w:sz w:val="24"/>
          <w:szCs w:val="24"/>
        </w:rPr>
        <w:t xml:space="preserve"> and locked into a network of 692 stations across Chicago. The bikes can be unlocked from one station and returned to any other station in the system anytime. </w:t>
      </w:r>
    </w:p>
    <w:p w14:paraId="541DDE75" w14:textId="77777777" w:rsidR="006C095A" w:rsidRPr="006C095A" w:rsidRDefault="006C095A" w:rsidP="006C095A">
      <w:pPr>
        <w:rPr>
          <w:rFonts w:ascii="DM Sans" w:eastAsia="DM Sans" w:hAnsi="DM Sans" w:cs="DM Sans"/>
          <w:color w:val="000000"/>
          <w:sz w:val="24"/>
          <w:szCs w:val="24"/>
        </w:rPr>
      </w:pPr>
      <w:r w:rsidRPr="006C095A">
        <w:rPr>
          <w:rFonts w:ascii="DM Sans" w:eastAsia="DM Sans" w:hAnsi="DM Sans" w:cs="DM Sans"/>
          <w:color w:val="000000"/>
          <w:sz w:val="24"/>
          <w:szCs w:val="24"/>
        </w:rPr>
        <w:t xml:space="preserve">Until now, </w:t>
      </w:r>
      <w:proofErr w:type="spellStart"/>
      <w:r w:rsidRPr="006C095A">
        <w:rPr>
          <w:rFonts w:ascii="DM Sans" w:eastAsia="DM Sans" w:hAnsi="DM Sans" w:cs="DM Sans"/>
          <w:color w:val="000000"/>
          <w:sz w:val="24"/>
          <w:szCs w:val="24"/>
        </w:rPr>
        <w:t>Cyclistic’s</w:t>
      </w:r>
      <w:proofErr w:type="spellEnd"/>
      <w:r w:rsidRPr="006C095A">
        <w:rPr>
          <w:rFonts w:ascii="DM Sans" w:eastAsia="DM Sans" w:hAnsi="DM Sans" w:cs="DM Sans"/>
          <w:color w:val="000000"/>
          <w:sz w:val="24"/>
          <w:szCs w:val="24"/>
        </w:rPr>
        <w:t xml:space="preserve">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w:t>
      </w:r>
      <w:proofErr w:type="spellStart"/>
      <w:r w:rsidRPr="006C095A">
        <w:rPr>
          <w:rFonts w:ascii="DM Sans" w:eastAsia="DM Sans" w:hAnsi="DM Sans" w:cs="DM Sans"/>
          <w:color w:val="000000"/>
          <w:sz w:val="24"/>
          <w:szCs w:val="24"/>
        </w:rPr>
        <w:t>Cyclistic</w:t>
      </w:r>
      <w:proofErr w:type="spellEnd"/>
      <w:r w:rsidRPr="006C095A">
        <w:rPr>
          <w:rFonts w:ascii="DM Sans" w:eastAsia="DM Sans" w:hAnsi="DM Sans" w:cs="DM Sans"/>
          <w:color w:val="000000"/>
          <w:sz w:val="24"/>
          <w:szCs w:val="24"/>
        </w:rPr>
        <w:t xml:space="preserve"> members. </w:t>
      </w:r>
    </w:p>
    <w:p w14:paraId="7725CBC7" w14:textId="307BCC82" w:rsidR="006C095A" w:rsidRPr="006C095A" w:rsidRDefault="006C095A">
      <w:pPr>
        <w:rPr>
          <w:rFonts w:ascii="DM Sans" w:eastAsia="DM Sans" w:hAnsi="DM Sans" w:cs="DM Sans"/>
          <w:color w:val="000000"/>
          <w:sz w:val="24"/>
          <w:szCs w:val="24"/>
        </w:rPr>
      </w:pPr>
      <w:proofErr w:type="spellStart"/>
      <w:r w:rsidRPr="006C095A">
        <w:rPr>
          <w:rFonts w:ascii="DM Sans" w:eastAsia="DM Sans" w:hAnsi="DM Sans" w:cs="DM Sans"/>
          <w:color w:val="000000"/>
          <w:sz w:val="24"/>
          <w:szCs w:val="24"/>
        </w:rPr>
        <w:t>Cyclistic’s</w:t>
      </w:r>
      <w:proofErr w:type="spellEnd"/>
      <w:r w:rsidRPr="006C095A">
        <w:rPr>
          <w:rFonts w:ascii="DM Sans" w:eastAsia="DM Sans" w:hAnsi="DM Sans" w:cs="DM Sans"/>
          <w:color w:val="000000"/>
          <w:sz w:val="24"/>
          <w:szCs w:val="24"/>
        </w:rPr>
        <w:t xml:space="preserve"> finance analysts have concluded that annual members are much more profitable than casual riders. Although the pricing flexibility helps </w:t>
      </w:r>
      <w:proofErr w:type="spellStart"/>
      <w:r w:rsidRPr="006C095A">
        <w:rPr>
          <w:rFonts w:ascii="DM Sans" w:eastAsia="DM Sans" w:hAnsi="DM Sans" w:cs="DM Sans"/>
          <w:color w:val="000000"/>
          <w:sz w:val="24"/>
          <w:szCs w:val="24"/>
        </w:rPr>
        <w:t>Cyclistic</w:t>
      </w:r>
      <w:proofErr w:type="spellEnd"/>
      <w:r w:rsidRPr="006C095A">
        <w:rPr>
          <w:rFonts w:ascii="DM Sans" w:eastAsia="DM Sans" w:hAnsi="DM Sans" w:cs="DM Sans"/>
          <w:color w:val="000000"/>
          <w:sz w:val="24"/>
          <w:szCs w:val="24"/>
        </w:rPr>
        <w:t xml:space="preserve"> attract more customers, </w:t>
      </w:r>
      <w:r>
        <w:rPr>
          <w:rFonts w:ascii="DM Sans" w:eastAsia="DM Sans" w:hAnsi="DM Sans" w:cs="DM Sans"/>
          <w:color w:val="000000"/>
          <w:sz w:val="24"/>
          <w:szCs w:val="24"/>
        </w:rPr>
        <w:t>Director of marketing</w:t>
      </w:r>
      <w:r w:rsidRPr="006C095A">
        <w:rPr>
          <w:rFonts w:ascii="DM Sans" w:eastAsia="DM Sans" w:hAnsi="DM Sans" w:cs="DM Sans"/>
          <w:color w:val="000000"/>
          <w:sz w:val="24"/>
          <w:szCs w:val="24"/>
        </w:rPr>
        <w:t xml:space="preserve"> believes that maximizing the number of annual members will be key to future growth.</w:t>
      </w:r>
    </w:p>
    <w:p w14:paraId="2E89C833" w14:textId="7E79E553" w:rsidR="00037895" w:rsidRDefault="009E527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 xml:space="preserve">Business objective: </w:t>
      </w:r>
    </w:p>
    <w:p w14:paraId="7547EAA4" w14:textId="7D2B4CFC" w:rsidR="00037895" w:rsidRDefault="006C095A">
      <w:pPr>
        <w:rPr>
          <w:rFonts w:ascii="DM Sans" w:eastAsia="DM Sans" w:hAnsi="DM Sans" w:cs="DM Sans"/>
          <w:i/>
          <w:color w:val="3C4043"/>
          <w:sz w:val="21"/>
          <w:szCs w:val="21"/>
        </w:rPr>
      </w:pPr>
      <w:r>
        <w:rPr>
          <w:rFonts w:ascii="DM Sans" w:eastAsia="DM Sans" w:hAnsi="DM Sans" w:cs="DM Sans"/>
          <w:i/>
          <w:color w:val="3C4043"/>
          <w:sz w:val="21"/>
          <w:szCs w:val="21"/>
        </w:rPr>
        <w:t>To convert the existing casual riders into annual members by understanding how casual riders differ from annual members and how digital media could play a role in affecting the marketing strategies.</w:t>
      </w:r>
    </w:p>
    <w:p w14:paraId="7A9DF9D1" w14:textId="77777777" w:rsidR="006C095A" w:rsidRDefault="006C095A">
      <w:pPr>
        <w:rPr>
          <w:rFonts w:ascii="DM Sans" w:eastAsia="DM Sans" w:hAnsi="DM Sans" w:cs="DM Sans"/>
          <w:i/>
          <w:color w:val="3C4043"/>
          <w:sz w:val="21"/>
          <w:szCs w:val="21"/>
        </w:rPr>
      </w:pPr>
    </w:p>
    <w:p w14:paraId="39079343" w14:textId="77777777" w:rsidR="006C095A" w:rsidRDefault="006C095A">
      <w:pPr>
        <w:rPr>
          <w:rFonts w:ascii="DM Sans" w:eastAsia="DM Sans" w:hAnsi="DM Sans" w:cs="DM Sans"/>
          <w:i/>
          <w:color w:val="3C4043"/>
          <w:sz w:val="21"/>
          <w:szCs w:val="21"/>
        </w:rPr>
      </w:pPr>
    </w:p>
    <w:p w14:paraId="60323DDC" w14:textId="77777777" w:rsidR="006C095A" w:rsidRDefault="006C095A">
      <w:pPr>
        <w:rPr>
          <w:rFonts w:ascii="DM Sans" w:eastAsia="DM Sans" w:hAnsi="DM Sans" w:cs="DM Sans"/>
          <w:sz w:val="24"/>
          <w:szCs w:val="24"/>
        </w:rPr>
      </w:pPr>
    </w:p>
    <w:p w14:paraId="4ABFDABC" w14:textId="6D46EA54" w:rsidR="00037895" w:rsidRPr="006C095A" w:rsidRDefault="00000000" w:rsidP="006C095A">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lastRenderedPageBreak/>
        <w:t>Scope / Major Project Activities:</w:t>
      </w:r>
    </w:p>
    <w:tbl>
      <w:tblPr>
        <w:tblStyle w:val="a"/>
        <w:tblW w:w="106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9"/>
        <w:gridCol w:w="7119"/>
      </w:tblGrid>
      <w:tr w:rsidR="00037895" w14:paraId="7E3B7620" w14:textId="77777777" w:rsidTr="00C23FF3">
        <w:trPr>
          <w:trHeight w:val="399"/>
        </w:trPr>
        <w:tc>
          <w:tcPr>
            <w:tcW w:w="3559" w:type="dxa"/>
            <w:shd w:val="clear" w:color="auto" w:fill="F3F3F3"/>
            <w:tcMar>
              <w:top w:w="100" w:type="dxa"/>
              <w:left w:w="100" w:type="dxa"/>
              <w:bottom w:w="100" w:type="dxa"/>
              <w:right w:w="100" w:type="dxa"/>
            </w:tcMar>
          </w:tcPr>
          <w:p w14:paraId="3D374ACB" w14:textId="77777777" w:rsidR="00037895" w:rsidRDefault="00000000">
            <w:pPr>
              <w:widowControl w:val="0"/>
              <w:pBdr>
                <w:top w:val="nil"/>
                <w:left w:val="nil"/>
                <w:bottom w:val="nil"/>
                <w:right w:val="nil"/>
                <w:between w:val="nil"/>
              </w:pBdr>
              <w:spacing w:after="0" w:line="240" w:lineRule="auto"/>
              <w:jc w:val="center"/>
              <w:rPr>
                <w:rFonts w:ascii="DM Sans" w:eastAsia="DM Sans" w:hAnsi="DM Sans" w:cs="DM Sans"/>
                <w:shd w:val="clear" w:color="auto" w:fill="F3F3F3"/>
              </w:rPr>
            </w:pPr>
            <w:r>
              <w:rPr>
                <w:rFonts w:ascii="DM Sans" w:eastAsia="DM Sans" w:hAnsi="DM Sans" w:cs="DM Sans"/>
                <w:shd w:val="clear" w:color="auto" w:fill="F3F3F3"/>
              </w:rPr>
              <w:t>Activity</w:t>
            </w:r>
          </w:p>
        </w:tc>
        <w:tc>
          <w:tcPr>
            <w:tcW w:w="7119" w:type="dxa"/>
            <w:shd w:val="clear" w:color="auto" w:fill="F3F3F3"/>
            <w:tcMar>
              <w:top w:w="100" w:type="dxa"/>
              <w:left w:w="100" w:type="dxa"/>
              <w:bottom w:w="100" w:type="dxa"/>
              <w:right w:w="100" w:type="dxa"/>
            </w:tcMar>
          </w:tcPr>
          <w:p w14:paraId="0D3D2830" w14:textId="77777777" w:rsidR="00037895" w:rsidRDefault="00000000">
            <w:pPr>
              <w:widowControl w:val="0"/>
              <w:pBdr>
                <w:top w:val="nil"/>
                <w:left w:val="nil"/>
                <w:bottom w:val="nil"/>
                <w:right w:val="nil"/>
                <w:between w:val="nil"/>
              </w:pBdr>
              <w:spacing w:after="0" w:line="240" w:lineRule="auto"/>
              <w:jc w:val="center"/>
              <w:rPr>
                <w:rFonts w:ascii="DM Sans" w:eastAsia="DM Sans" w:hAnsi="DM Sans" w:cs="DM Sans"/>
                <w:shd w:val="clear" w:color="auto" w:fill="F3F3F3"/>
              </w:rPr>
            </w:pPr>
            <w:r>
              <w:rPr>
                <w:rFonts w:ascii="DM Sans" w:eastAsia="DM Sans" w:hAnsi="DM Sans" w:cs="DM Sans"/>
                <w:shd w:val="clear" w:color="auto" w:fill="F3F3F3"/>
              </w:rPr>
              <w:t>Description</w:t>
            </w:r>
          </w:p>
        </w:tc>
      </w:tr>
      <w:tr w:rsidR="00037895" w14:paraId="0CF894FC" w14:textId="77777777" w:rsidTr="00C23FF3">
        <w:trPr>
          <w:trHeight w:val="2649"/>
        </w:trPr>
        <w:tc>
          <w:tcPr>
            <w:tcW w:w="3559" w:type="dxa"/>
            <w:shd w:val="clear" w:color="auto" w:fill="auto"/>
            <w:tcMar>
              <w:top w:w="100" w:type="dxa"/>
              <w:left w:w="100" w:type="dxa"/>
              <w:bottom w:w="100" w:type="dxa"/>
              <w:right w:w="100" w:type="dxa"/>
            </w:tcMar>
          </w:tcPr>
          <w:p w14:paraId="4A2FAEC6" w14:textId="5A02B5F0" w:rsidR="00037895" w:rsidRDefault="006C095A" w:rsidP="006C095A">
            <w:pPr>
              <w:widowControl w:val="0"/>
              <w:pBdr>
                <w:top w:val="nil"/>
                <w:left w:val="nil"/>
                <w:bottom w:val="nil"/>
                <w:right w:val="nil"/>
                <w:between w:val="nil"/>
              </w:pBdr>
              <w:spacing w:after="0" w:line="240" w:lineRule="auto"/>
              <w:ind w:right="2040"/>
              <w:rPr>
                <w:rFonts w:ascii="DM Sans" w:eastAsia="DM Sans" w:hAnsi="DM Sans" w:cs="DM Sans"/>
                <w:sz w:val="24"/>
                <w:szCs w:val="24"/>
              </w:rPr>
            </w:pPr>
            <w:r>
              <w:rPr>
                <w:rFonts w:ascii="DM Sans" w:eastAsia="DM Sans" w:hAnsi="DM Sans" w:cs="DM Sans"/>
                <w:sz w:val="24"/>
                <w:szCs w:val="24"/>
              </w:rPr>
              <w:t>Highlighting</w:t>
            </w:r>
            <w:r w:rsidR="00C23FF3">
              <w:rPr>
                <w:rFonts w:ascii="DM Sans" w:eastAsia="DM Sans" w:hAnsi="DM Sans" w:cs="DM Sans"/>
                <w:sz w:val="24"/>
                <w:szCs w:val="24"/>
              </w:rPr>
              <w:t xml:space="preserve"> </w:t>
            </w:r>
            <w:r>
              <w:rPr>
                <w:rFonts w:ascii="DM Sans" w:eastAsia="DM Sans" w:hAnsi="DM Sans" w:cs="DM Sans"/>
                <w:sz w:val="24"/>
                <w:szCs w:val="24"/>
              </w:rPr>
              <w:t>the key differences between casual riders and annual members</w:t>
            </w:r>
            <w:r w:rsidR="00C23FF3">
              <w:rPr>
                <w:rFonts w:ascii="DM Sans" w:eastAsia="DM Sans" w:hAnsi="DM Sans" w:cs="DM Sans"/>
                <w:sz w:val="24"/>
                <w:szCs w:val="24"/>
              </w:rPr>
              <w:t>.</w:t>
            </w:r>
          </w:p>
        </w:tc>
        <w:tc>
          <w:tcPr>
            <w:tcW w:w="7119" w:type="dxa"/>
            <w:shd w:val="clear" w:color="auto" w:fill="auto"/>
            <w:tcMar>
              <w:top w:w="100" w:type="dxa"/>
              <w:left w:w="100" w:type="dxa"/>
              <w:bottom w:w="100" w:type="dxa"/>
              <w:right w:w="100" w:type="dxa"/>
            </w:tcMar>
          </w:tcPr>
          <w:p w14:paraId="2250B33B" w14:textId="7120793A" w:rsidR="00037895" w:rsidRDefault="00C23FF3" w:rsidP="00E643B8">
            <w:pPr>
              <w:widowControl w:val="0"/>
              <w:pBdr>
                <w:top w:val="nil"/>
                <w:left w:val="nil"/>
                <w:bottom w:val="nil"/>
                <w:right w:val="nil"/>
                <w:between w:val="nil"/>
              </w:pBdr>
              <w:spacing w:after="0" w:line="240" w:lineRule="auto"/>
              <w:jc w:val="both"/>
              <w:rPr>
                <w:rFonts w:ascii="DM Sans" w:eastAsia="DM Sans" w:hAnsi="DM Sans" w:cs="DM Sans"/>
                <w:sz w:val="24"/>
                <w:szCs w:val="24"/>
              </w:rPr>
            </w:pPr>
            <w:r>
              <w:rPr>
                <w:rFonts w:ascii="DM Sans" w:eastAsia="DM Sans" w:hAnsi="DM Sans" w:cs="DM Sans"/>
                <w:sz w:val="24"/>
                <w:szCs w:val="24"/>
              </w:rPr>
              <w:t>This step assists in understanding the needs of members from both the memberships and pointing out the factors that lead to annual membership.</w:t>
            </w:r>
          </w:p>
        </w:tc>
      </w:tr>
      <w:tr w:rsidR="00037895" w14:paraId="7F49F576" w14:textId="77777777" w:rsidTr="00C23FF3">
        <w:trPr>
          <w:trHeight w:val="319"/>
        </w:trPr>
        <w:tc>
          <w:tcPr>
            <w:tcW w:w="3559" w:type="dxa"/>
            <w:shd w:val="clear" w:color="auto" w:fill="auto"/>
            <w:tcMar>
              <w:top w:w="100" w:type="dxa"/>
              <w:left w:w="100" w:type="dxa"/>
              <w:bottom w:w="100" w:type="dxa"/>
              <w:right w:w="100" w:type="dxa"/>
            </w:tcMar>
          </w:tcPr>
          <w:p w14:paraId="37784404" w14:textId="045B823B" w:rsidR="00037895" w:rsidRDefault="00C23FF3">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Understanding the influence of different digital marketing strategies.</w:t>
            </w:r>
          </w:p>
        </w:tc>
        <w:tc>
          <w:tcPr>
            <w:tcW w:w="7119" w:type="dxa"/>
            <w:shd w:val="clear" w:color="auto" w:fill="auto"/>
            <w:tcMar>
              <w:top w:w="100" w:type="dxa"/>
              <w:left w:w="100" w:type="dxa"/>
              <w:bottom w:w="100" w:type="dxa"/>
              <w:right w:w="100" w:type="dxa"/>
            </w:tcMar>
          </w:tcPr>
          <w:p w14:paraId="1BD61756" w14:textId="62697FDF" w:rsidR="00037895" w:rsidRDefault="00C23FF3" w:rsidP="00E643B8">
            <w:pPr>
              <w:widowControl w:val="0"/>
              <w:pBdr>
                <w:top w:val="nil"/>
                <w:left w:val="nil"/>
                <w:bottom w:val="nil"/>
                <w:right w:val="nil"/>
                <w:between w:val="nil"/>
              </w:pBdr>
              <w:spacing w:after="0" w:line="240" w:lineRule="auto"/>
              <w:jc w:val="both"/>
              <w:rPr>
                <w:rFonts w:ascii="DM Sans" w:eastAsia="DM Sans" w:hAnsi="DM Sans" w:cs="DM Sans"/>
                <w:sz w:val="24"/>
                <w:szCs w:val="24"/>
              </w:rPr>
            </w:pPr>
            <w:r>
              <w:rPr>
                <w:rFonts w:ascii="DM Sans" w:eastAsia="DM Sans" w:hAnsi="DM Sans" w:cs="DM Sans"/>
                <w:sz w:val="24"/>
                <w:szCs w:val="24"/>
              </w:rPr>
              <w:t>Through this, the best strategies of digital marketing can be adopted to aid the conversion process from casual to annual members.</w:t>
            </w:r>
          </w:p>
        </w:tc>
      </w:tr>
      <w:tr w:rsidR="00037895" w14:paraId="17065E56" w14:textId="77777777" w:rsidTr="00C23FF3">
        <w:trPr>
          <w:trHeight w:val="319"/>
        </w:trPr>
        <w:tc>
          <w:tcPr>
            <w:tcW w:w="3559" w:type="dxa"/>
            <w:shd w:val="clear" w:color="auto" w:fill="auto"/>
            <w:tcMar>
              <w:top w:w="100" w:type="dxa"/>
              <w:left w:w="100" w:type="dxa"/>
              <w:bottom w:w="100" w:type="dxa"/>
              <w:right w:w="100" w:type="dxa"/>
            </w:tcMar>
          </w:tcPr>
          <w:p w14:paraId="535AAB0C" w14:textId="4AFCA4A0" w:rsidR="00037895" w:rsidRDefault="00C23FF3">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 xml:space="preserve">Utilizing the historical bike trip data from past 12 months to identify trends and patterns </w:t>
            </w:r>
          </w:p>
        </w:tc>
        <w:tc>
          <w:tcPr>
            <w:tcW w:w="7119" w:type="dxa"/>
            <w:shd w:val="clear" w:color="auto" w:fill="auto"/>
            <w:tcMar>
              <w:top w:w="100" w:type="dxa"/>
              <w:left w:w="100" w:type="dxa"/>
              <w:bottom w:w="100" w:type="dxa"/>
              <w:right w:w="100" w:type="dxa"/>
            </w:tcMar>
          </w:tcPr>
          <w:p w14:paraId="5860DCE0" w14:textId="117FFF43" w:rsidR="00037895" w:rsidRDefault="00C23FF3" w:rsidP="00E643B8">
            <w:pPr>
              <w:widowControl w:val="0"/>
              <w:pBdr>
                <w:top w:val="nil"/>
                <w:left w:val="nil"/>
                <w:bottom w:val="nil"/>
                <w:right w:val="nil"/>
                <w:between w:val="nil"/>
              </w:pBdr>
              <w:spacing w:after="0" w:line="240" w:lineRule="auto"/>
              <w:jc w:val="both"/>
              <w:rPr>
                <w:rFonts w:ascii="DM Sans" w:eastAsia="DM Sans" w:hAnsi="DM Sans" w:cs="DM Sans"/>
                <w:sz w:val="24"/>
                <w:szCs w:val="24"/>
              </w:rPr>
            </w:pPr>
            <w:r>
              <w:rPr>
                <w:rFonts w:ascii="DM Sans" w:eastAsia="DM Sans" w:hAnsi="DM Sans" w:cs="DM Sans"/>
                <w:sz w:val="24"/>
                <w:szCs w:val="24"/>
              </w:rPr>
              <w:t xml:space="preserve">With the help of data analysis of historical data and visualization of trends in previous bike trips, </w:t>
            </w:r>
            <w:r w:rsidR="00421A36">
              <w:rPr>
                <w:rFonts w:ascii="DM Sans" w:eastAsia="DM Sans" w:hAnsi="DM Sans" w:cs="DM Sans"/>
                <w:sz w:val="24"/>
                <w:szCs w:val="24"/>
              </w:rPr>
              <w:t>a</w:t>
            </w:r>
            <w:r>
              <w:rPr>
                <w:rFonts w:ascii="DM Sans" w:eastAsia="DM Sans" w:hAnsi="DM Sans" w:cs="DM Sans"/>
                <w:sz w:val="24"/>
                <w:szCs w:val="24"/>
              </w:rPr>
              <w:t xml:space="preserve"> hypothesis will be formed and iteratively tested out till the optimal results are achieved.</w:t>
            </w:r>
          </w:p>
        </w:tc>
      </w:tr>
    </w:tbl>
    <w:p w14:paraId="6A5DBE5D" w14:textId="77777777" w:rsidR="00037895" w:rsidRDefault="00037895">
      <w:pPr>
        <w:rPr>
          <w:rFonts w:ascii="DM Sans" w:eastAsia="DM Sans" w:hAnsi="DM Sans" w:cs="DM Sans"/>
          <w:sz w:val="24"/>
          <w:szCs w:val="24"/>
        </w:rPr>
      </w:pPr>
    </w:p>
    <w:p w14:paraId="295CEDAC" w14:textId="77777777" w:rsidR="00037895"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This project does not include:</w:t>
      </w:r>
    </w:p>
    <w:p w14:paraId="6D16AAEF" w14:textId="05B0D5BB" w:rsidR="00037895" w:rsidRDefault="00C23FF3">
      <w:pPr>
        <w:spacing w:before="100" w:after="0" w:line="342" w:lineRule="auto"/>
        <w:rPr>
          <w:rFonts w:ascii="DM Sans" w:eastAsia="DM Sans" w:hAnsi="DM Sans" w:cs="DM Sans"/>
        </w:rPr>
      </w:pPr>
      <w:r>
        <w:rPr>
          <w:rFonts w:ascii="DM Sans" w:eastAsia="DM Sans" w:hAnsi="DM Sans" w:cs="DM Sans"/>
          <w:i/>
          <w:color w:val="3C4043"/>
          <w:sz w:val="21"/>
          <w:szCs w:val="21"/>
        </w:rPr>
        <w:t>The tasks that are out of this scope of projects are as follows:</w:t>
      </w:r>
    </w:p>
    <w:p w14:paraId="19A88FA8" w14:textId="01C85AC5" w:rsidR="00037895" w:rsidRDefault="00C23FF3">
      <w:pPr>
        <w:numPr>
          <w:ilvl w:val="0"/>
          <w:numId w:val="1"/>
        </w:numPr>
        <w:spacing w:after="0"/>
        <w:rPr>
          <w:rFonts w:ascii="DM Sans" w:eastAsia="DM Sans" w:hAnsi="DM Sans" w:cs="DM Sans"/>
        </w:rPr>
      </w:pPr>
      <w:r>
        <w:rPr>
          <w:rFonts w:ascii="DM Sans" w:eastAsia="DM Sans" w:hAnsi="DM Sans" w:cs="DM Sans"/>
        </w:rPr>
        <w:t xml:space="preserve">Increasing the number of memberships for </w:t>
      </w:r>
      <w:proofErr w:type="spellStart"/>
      <w:r>
        <w:rPr>
          <w:rFonts w:ascii="DM Sans" w:eastAsia="DM Sans" w:hAnsi="DM Sans" w:cs="DM Sans"/>
        </w:rPr>
        <w:t>cyclistic</w:t>
      </w:r>
      <w:proofErr w:type="spellEnd"/>
      <w:r>
        <w:rPr>
          <w:rFonts w:ascii="DM Sans" w:eastAsia="DM Sans" w:hAnsi="DM Sans" w:cs="DM Sans"/>
        </w:rPr>
        <w:t xml:space="preserve"> company.</w:t>
      </w:r>
    </w:p>
    <w:p w14:paraId="0860D815" w14:textId="77777777" w:rsidR="001E7844" w:rsidRDefault="001E7844" w:rsidP="00E643B8">
      <w:pPr>
        <w:spacing w:after="0"/>
        <w:rPr>
          <w:rFonts w:ascii="DM Sans" w:eastAsia="DM Sans" w:hAnsi="DM Sans" w:cs="DM Sans"/>
        </w:rPr>
      </w:pPr>
    </w:p>
    <w:p w14:paraId="03066774" w14:textId="77777777" w:rsidR="001E7844" w:rsidRDefault="001E7844" w:rsidP="00E643B8">
      <w:pPr>
        <w:spacing w:after="0"/>
        <w:rPr>
          <w:rFonts w:ascii="DM Sans" w:eastAsia="DM Sans" w:hAnsi="DM Sans" w:cs="DM Sans"/>
        </w:rPr>
      </w:pPr>
    </w:p>
    <w:p w14:paraId="4D2E7B46" w14:textId="7D6B9493" w:rsidR="00E643B8" w:rsidRDefault="00E643B8" w:rsidP="00E643B8">
      <w:pPr>
        <w:spacing w:after="0"/>
        <w:rPr>
          <w:rFonts w:ascii="DM Sans" w:eastAsia="DM Sans" w:hAnsi="DM Sans" w:cs="DM Sans"/>
          <w:color w:val="4285F4"/>
          <w:sz w:val="24"/>
          <w:szCs w:val="24"/>
        </w:rPr>
      </w:pPr>
      <w:r w:rsidRPr="00E643B8">
        <w:rPr>
          <w:rFonts w:ascii="DM Sans" w:eastAsia="DM Sans" w:hAnsi="DM Sans" w:cs="DM Sans"/>
          <w:color w:val="4285F4"/>
          <w:sz w:val="24"/>
          <w:szCs w:val="24"/>
        </w:rPr>
        <w:t>Stakeholder</w:t>
      </w:r>
      <w:r w:rsidR="009E5270">
        <w:rPr>
          <w:rFonts w:ascii="DM Sans" w:eastAsia="DM Sans" w:hAnsi="DM Sans" w:cs="DM Sans"/>
          <w:color w:val="4285F4"/>
          <w:sz w:val="24"/>
          <w:szCs w:val="24"/>
        </w:rPr>
        <w:t xml:space="preserve"> Matrix</w:t>
      </w:r>
      <w:r w:rsidRPr="00E643B8">
        <w:rPr>
          <w:rFonts w:ascii="DM Sans" w:eastAsia="DM Sans" w:hAnsi="DM Sans" w:cs="DM Sans"/>
          <w:color w:val="4285F4"/>
          <w:sz w:val="24"/>
          <w:szCs w:val="24"/>
        </w:rPr>
        <w:t>:</w:t>
      </w:r>
    </w:p>
    <w:p w14:paraId="1EAECEAC" w14:textId="77777777" w:rsidR="00E643B8" w:rsidRDefault="00E643B8" w:rsidP="00E643B8">
      <w:pPr>
        <w:spacing w:after="0"/>
        <w:rPr>
          <w:rFonts w:ascii="DM Sans" w:eastAsia="DM Sans" w:hAnsi="DM Sans" w:cs="DM Sans"/>
          <w:color w:val="4285F4"/>
          <w:sz w:val="24"/>
          <w:szCs w:val="24"/>
        </w:rPr>
      </w:pPr>
    </w:p>
    <w:tbl>
      <w:tblPr>
        <w:tblStyle w:val="TableGrid"/>
        <w:tblW w:w="10332" w:type="dxa"/>
        <w:tblLook w:val="04A0" w:firstRow="1" w:lastRow="0" w:firstColumn="1" w:lastColumn="0" w:noHBand="0" w:noVBand="1"/>
      </w:tblPr>
      <w:tblGrid>
        <w:gridCol w:w="5166"/>
        <w:gridCol w:w="5166"/>
      </w:tblGrid>
      <w:tr w:rsidR="00E643B8" w14:paraId="78C1D3D1" w14:textId="77777777" w:rsidTr="00E643B8">
        <w:trPr>
          <w:trHeight w:val="1483"/>
        </w:trPr>
        <w:tc>
          <w:tcPr>
            <w:tcW w:w="5166" w:type="dxa"/>
          </w:tcPr>
          <w:p w14:paraId="08046765" w14:textId="0D8FED1F" w:rsidR="00E643B8" w:rsidRPr="00E643B8" w:rsidRDefault="00E643B8" w:rsidP="00E643B8">
            <w:pPr>
              <w:rPr>
                <w:rFonts w:ascii="DM Sans" w:eastAsia="DM Sans" w:hAnsi="DM Sans" w:cs="DM Sans"/>
                <w:color w:val="4285F4"/>
                <w:sz w:val="40"/>
                <w:szCs w:val="40"/>
              </w:rPr>
            </w:pPr>
            <w:r w:rsidRPr="00E643B8">
              <w:rPr>
                <w:rFonts w:ascii="DM Sans" w:eastAsia="DM Sans" w:hAnsi="DM Sans" w:cs="DM Sans"/>
                <w:color w:val="4285F4"/>
                <w:sz w:val="40"/>
                <w:szCs w:val="40"/>
                <w:lang w:val="en-IN"/>
              </w:rPr>
              <w:t>Low Interest, High Power</w:t>
            </w:r>
          </w:p>
        </w:tc>
        <w:tc>
          <w:tcPr>
            <w:tcW w:w="5166" w:type="dxa"/>
          </w:tcPr>
          <w:p w14:paraId="2BFF35DB" w14:textId="320666B4" w:rsidR="00E643B8" w:rsidRDefault="00E643B8" w:rsidP="00E643B8">
            <w:pPr>
              <w:rPr>
                <w:rFonts w:ascii="DM Sans" w:eastAsia="DM Sans" w:hAnsi="DM Sans" w:cs="DM Sans"/>
                <w:color w:val="4285F4"/>
                <w:sz w:val="24"/>
                <w:szCs w:val="24"/>
              </w:rPr>
            </w:pPr>
            <w:r w:rsidRPr="00E643B8">
              <w:rPr>
                <w:rFonts w:ascii="DM Sans" w:eastAsia="DM Sans" w:hAnsi="DM Sans" w:cs="DM Sans"/>
                <w:color w:val="4285F4"/>
                <w:sz w:val="40"/>
                <w:szCs w:val="40"/>
                <w:lang w:val="en-IN"/>
              </w:rPr>
              <w:t>High Interest, High Power</w:t>
            </w:r>
          </w:p>
        </w:tc>
      </w:tr>
      <w:tr w:rsidR="00E643B8" w14:paraId="18F786D4" w14:textId="77777777" w:rsidTr="00E643B8">
        <w:trPr>
          <w:trHeight w:val="1483"/>
        </w:trPr>
        <w:tc>
          <w:tcPr>
            <w:tcW w:w="5166" w:type="dxa"/>
          </w:tcPr>
          <w:p w14:paraId="3EE80125" w14:textId="54D02B3F" w:rsidR="00E643B8" w:rsidRPr="001E7844" w:rsidRDefault="001E7844" w:rsidP="001E7844">
            <w:pPr>
              <w:pStyle w:val="ListParagraph"/>
              <w:numPr>
                <w:ilvl w:val="0"/>
                <w:numId w:val="2"/>
              </w:numPr>
              <w:rPr>
                <w:rFonts w:ascii="DM Sans" w:eastAsia="DM Sans" w:hAnsi="DM Sans" w:cs="DM Sans"/>
                <w:color w:val="4285F4"/>
                <w:sz w:val="24"/>
                <w:szCs w:val="24"/>
              </w:rPr>
            </w:pPr>
            <w:proofErr w:type="spellStart"/>
            <w:r>
              <w:rPr>
                <w:rFonts w:ascii="DM Sans" w:eastAsia="DM Sans" w:hAnsi="DM Sans" w:cs="DM Sans"/>
                <w:color w:val="4285F4"/>
                <w:sz w:val="24"/>
                <w:szCs w:val="24"/>
              </w:rPr>
              <w:t>Cyclist</w:t>
            </w:r>
            <w:r w:rsidR="009E5270">
              <w:rPr>
                <w:rFonts w:ascii="DM Sans" w:eastAsia="DM Sans" w:hAnsi="DM Sans" w:cs="DM Sans"/>
                <w:color w:val="4285F4"/>
                <w:sz w:val="24"/>
                <w:szCs w:val="24"/>
              </w:rPr>
              <w:t>ic</w:t>
            </w:r>
            <w:proofErr w:type="spellEnd"/>
            <w:r>
              <w:rPr>
                <w:rFonts w:ascii="DM Sans" w:eastAsia="DM Sans" w:hAnsi="DM Sans" w:cs="DM Sans"/>
                <w:color w:val="4285F4"/>
                <w:sz w:val="24"/>
                <w:szCs w:val="24"/>
              </w:rPr>
              <w:t xml:space="preserve"> </w:t>
            </w:r>
            <w:r w:rsidR="009E5270">
              <w:rPr>
                <w:rFonts w:ascii="DM Sans" w:eastAsia="DM Sans" w:hAnsi="DM Sans" w:cs="DM Sans"/>
                <w:color w:val="4285F4"/>
                <w:sz w:val="24"/>
                <w:szCs w:val="24"/>
              </w:rPr>
              <w:t>Finance</w:t>
            </w:r>
            <w:r>
              <w:rPr>
                <w:rFonts w:ascii="DM Sans" w:eastAsia="DM Sans" w:hAnsi="DM Sans" w:cs="DM Sans"/>
                <w:color w:val="4285F4"/>
                <w:sz w:val="24"/>
                <w:szCs w:val="24"/>
              </w:rPr>
              <w:t xml:space="preserve"> team</w:t>
            </w:r>
          </w:p>
        </w:tc>
        <w:tc>
          <w:tcPr>
            <w:tcW w:w="5166" w:type="dxa"/>
          </w:tcPr>
          <w:p w14:paraId="1D89FE3A" w14:textId="77777777" w:rsidR="00E643B8" w:rsidRDefault="00E643B8" w:rsidP="00E643B8">
            <w:pPr>
              <w:pStyle w:val="ListParagraph"/>
              <w:numPr>
                <w:ilvl w:val="0"/>
                <w:numId w:val="2"/>
              </w:numPr>
              <w:rPr>
                <w:rFonts w:ascii="DM Sans" w:eastAsia="DM Sans" w:hAnsi="DM Sans" w:cs="DM Sans"/>
                <w:color w:val="4285F4"/>
                <w:sz w:val="24"/>
                <w:szCs w:val="24"/>
              </w:rPr>
            </w:pPr>
            <w:r>
              <w:rPr>
                <w:rFonts w:ascii="DM Sans" w:eastAsia="DM Sans" w:hAnsi="DM Sans" w:cs="DM Sans"/>
                <w:color w:val="4285F4"/>
                <w:sz w:val="24"/>
                <w:szCs w:val="24"/>
              </w:rPr>
              <w:t>Lily Moreno – Director of marketing</w:t>
            </w:r>
          </w:p>
          <w:p w14:paraId="6580CAF8" w14:textId="2776A367" w:rsidR="009E5270" w:rsidRPr="00E643B8" w:rsidRDefault="009E5270" w:rsidP="00E643B8">
            <w:pPr>
              <w:pStyle w:val="ListParagraph"/>
              <w:numPr>
                <w:ilvl w:val="0"/>
                <w:numId w:val="2"/>
              </w:numPr>
              <w:rPr>
                <w:rFonts w:ascii="DM Sans" w:eastAsia="DM Sans" w:hAnsi="DM Sans" w:cs="DM Sans"/>
                <w:color w:val="4285F4"/>
                <w:sz w:val="24"/>
                <w:szCs w:val="24"/>
              </w:rPr>
            </w:pPr>
            <w:proofErr w:type="spellStart"/>
            <w:r>
              <w:rPr>
                <w:rFonts w:ascii="DM Sans" w:eastAsia="DM Sans" w:hAnsi="DM Sans" w:cs="DM Sans"/>
                <w:color w:val="4285F4"/>
                <w:sz w:val="24"/>
                <w:szCs w:val="24"/>
              </w:rPr>
              <w:t>Cyclistic</w:t>
            </w:r>
            <w:proofErr w:type="spellEnd"/>
            <w:r>
              <w:rPr>
                <w:rFonts w:ascii="DM Sans" w:eastAsia="DM Sans" w:hAnsi="DM Sans" w:cs="DM Sans"/>
                <w:color w:val="4285F4"/>
                <w:sz w:val="24"/>
                <w:szCs w:val="24"/>
              </w:rPr>
              <w:t xml:space="preserve"> executive team</w:t>
            </w:r>
          </w:p>
        </w:tc>
      </w:tr>
      <w:tr w:rsidR="00E643B8" w14:paraId="5A2355D1" w14:textId="77777777" w:rsidTr="00E643B8">
        <w:trPr>
          <w:trHeight w:val="1483"/>
        </w:trPr>
        <w:tc>
          <w:tcPr>
            <w:tcW w:w="5166" w:type="dxa"/>
          </w:tcPr>
          <w:p w14:paraId="119EA80A" w14:textId="714DB8BC" w:rsidR="00E643B8" w:rsidRDefault="00E643B8" w:rsidP="00E643B8">
            <w:pPr>
              <w:rPr>
                <w:rFonts w:ascii="DM Sans" w:eastAsia="DM Sans" w:hAnsi="DM Sans" w:cs="DM Sans"/>
                <w:color w:val="4285F4"/>
                <w:sz w:val="24"/>
                <w:szCs w:val="24"/>
              </w:rPr>
            </w:pPr>
            <w:r w:rsidRPr="00E643B8">
              <w:rPr>
                <w:rFonts w:ascii="DM Sans" w:eastAsia="DM Sans" w:hAnsi="DM Sans" w:cs="DM Sans"/>
                <w:color w:val="4285F4"/>
                <w:sz w:val="40"/>
                <w:szCs w:val="40"/>
                <w:lang w:val="en-IN"/>
              </w:rPr>
              <w:lastRenderedPageBreak/>
              <w:t>Low Interest, Low Power</w:t>
            </w:r>
          </w:p>
        </w:tc>
        <w:tc>
          <w:tcPr>
            <w:tcW w:w="5166" w:type="dxa"/>
          </w:tcPr>
          <w:p w14:paraId="0EA13963" w14:textId="03C233D4" w:rsidR="00E643B8" w:rsidRDefault="00E643B8" w:rsidP="00E643B8">
            <w:pPr>
              <w:rPr>
                <w:rFonts w:ascii="DM Sans" w:eastAsia="DM Sans" w:hAnsi="DM Sans" w:cs="DM Sans"/>
                <w:color w:val="4285F4"/>
                <w:sz w:val="24"/>
                <w:szCs w:val="24"/>
              </w:rPr>
            </w:pPr>
            <w:r w:rsidRPr="00E643B8">
              <w:rPr>
                <w:rFonts w:ascii="DM Sans" w:eastAsia="DM Sans" w:hAnsi="DM Sans" w:cs="DM Sans"/>
                <w:color w:val="4285F4"/>
                <w:sz w:val="40"/>
                <w:szCs w:val="40"/>
                <w:lang w:val="en-IN"/>
              </w:rPr>
              <w:t>High Interest, Low Power</w:t>
            </w:r>
          </w:p>
        </w:tc>
      </w:tr>
      <w:tr w:rsidR="00E643B8" w14:paraId="69CA7B11" w14:textId="77777777" w:rsidTr="00E643B8">
        <w:trPr>
          <w:trHeight w:val="1483"/>
        </w:trPr>
        <w:tc>
          <w:tcPr>
            <w:tcW w:w="5166" w:type="dxa"/>
          </w:tcPr>
          <w:p w14:paraId="18A01E60" w14:textId="2099487C" w:rsidR="00E643B8" w:rsidRPr="009E5270" w:rsidRDefault="009E5270" w:rsidP="009E5270">
            <w:pPr>
              <w:pStyle w:val="ListParagraph"/>
              <w:numPr>
                <w:ilvl w:val="0"/>
                <w:numId w:val="4"/>
              </w:numPr>
              <w:rPr>
                <w:rFonts w:ascii="DM Sans" w:eastAsia="DM Sans" w:hAnsi="DM Sans" w:cs="DM Sans"/>
                <w:color w:val="4285F4"/>
                <w:sz w:val="24"/>
                <w:szCs w:val="24"/>
              </w:rPr>
            </w:pPr>
            <w:r w:rsidRPr="009E5270">
              <w:rPr>
                <w:rFonts w:ascii="DM Sans" w:eastAsia="DM Sans" w:hAnsi="DM Sans" w:cs="DM Sans"/>
                <w:color w:val="4285F4"/>
                <w:sz w:val="24"/>
                <w:szCs w:val="24"/>
              </w:rPr>
              <w:t xml:space="preserve">Casual </w:t>
            </w:r>
            <w:proofErr w:type="spellStart"/>
            <w:r w:rsidRPr="009E5270">
              <w:rPr>
                <w:rFonts w:ascii="DM Sans" w:eastAsia="DM Sans" w:hAnsi="DM Sans" w:cs="DM Sans"/>
                <w:color w:val="4285F4"/>
                <w:sz w:val="24"/>
                <w:szCs w:val="24"/>
              </w:rPr>
              <w:t>memberws</w:t>
            </w:r>
            <w:proofErr w:type="spellEnd"/>
          </w:p>
        </w:tc>
        <w:tc>
          <w:tcPr>
            <w:tcW w:w="5166" w:type="dxa"/>
          </w:tcPr>
          <w:p w14:paraId="51BA0E7C" w14:textId="1EAEBDB8" w:rsidR="00E643B8" w:rsidRPr="001E7844" w:rsidRDefault="001E7844" w:rsidP="001E7844">
            <w:pPr>
              <w:pStyle w:val="ListParagraph"/>
              <w:numPr>
                <w:ilvl w:val="0"/>
                <w:numId w:val="3"/>
              </w:numPr>
              <w:rPr>
                <w:rFonts w:ascii="DM Sans" w:eastAsia="DM Sans" w:hAnsi="DM Sans" w:cs="DM Sans"/>
                <w:color w:val="4285F4"/>
                <w:sz w:val="24"/>
                <w:szCs w:val="24"/>
              </w:rPr>
            </w:pPr>
            <w:proofErr w:type="spellStart"/>
            <w:r>
              <w:rPr>
                <w:rFonts w:ascii="DM Sans" w:eastAsia="DM Sans" w:hAnsi="DM Sans" w:cs="DM Sans"/>
                <w:color w:val="4285F4"/>
                <w:sz w:val="24"/>
                <w:szCs w:val="24"/>
              </w:rPr>
              <w:t>Cyclistic</w:t>
            </w:r>
            <w:proofErr w:type="spellEnd"/>
            <w:r>
              <w:rPr>
                <w:rFonts w:ascii="DM Sans" w:eastAsia="DM Sans" w:hAnsi="DM Sans" w:cs="DM Sans"/>
                <w:color w:val="4285F4"/>
                <w:sz w:val="24"/>
                <w:szCs w:val="24"/>
              </w:rPr>
              <w:t xml:space="preserve"> marketing analytics team</w:t>
            </w:r>
          </w:p>
        </w:tc>
      </w:tr>
    </w:tbl>
    <w:p w14:paraId="056EC26E" w14:textId="77777777" w:rsidR="00E643B8" w:rsidRPr="00E643B8" w:rsidRDefault="00E643B8" w:rsidP="00E643B8">
      <w:pPr>
        <w:spacing w:after="0"/>
        <w:rPr>
          <w:rFonts w:ascii="DM Sans" w:eastAsia="DM Sans" w:hAnsi="DM Sans" w:cs="DM Sans"/>
          <w:color w:val="4285F4"/>
          <w:sz w:val="24"/>
          <w:szCs w:val="24"/>
        </w:rPr>
      </w:pPr>
    </w:p>
    <w:p w14:paraId="7B358FF7" w14:textId="2695ABC7" w:rsidR="009E5270" w:rsidRDefault="009E527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Data Sources:</w:t>
      </w:r>
    </w:p>
    <w:p w14:paraId="2CD7404E" w14:textId="77777777" w:rsidR="009E5270" w:rsidRDefault="009E5270" w:rsidP="009E5270"/>
    <w:p w14:paraId="72D85EC3" w14:textId="554422CF" w:rsidR="009E5270" w:rsidRDefault="009E5270" w:rsidP="009E5270">
      <w:r w:rsidRPr="009E5270">
        <w:t>The data was obtained from</w:t>
      </w:r>
      <w:r>
        <w:t xml:space="preserve"> the company’s trusted source: </w:t>
      </w:r>
      <w:hyperlink r:id="rId7" w:history="1">
        <w:r w:rsidRPr="00A542AD">
          <w:rPr>
            <w:rStyle w:val="Hyperlink"/>
          </w:rPr>
          <w:t>https://divvy-tripdata.s3.amazonaws.com/index.html</w:t>
        </w:r>
      </w:hyperlink>
    </w:p>
    <w:p w14:paraId="17A73AE0" w14:textId="6B25DA9E" w:rsidR="009E5270" w:rsidRDefault="009E5270" w:rsidP="009E5270">
      <w:r>
        <w:t>The analysis is based on historical bike trip data from past 3 months. The different factors for analysis include:</w:t>
      </w:r>
    </w:p>
    <w:p w14:paraId="1FBB20B2" w14:textId="0DF0CAEB" w:rsidR="009E5270" w:rsidRDefault="009E5270" w:rsidP="00CF657D">
      <w:pPr>
        <w:pStyle w:val="ListParagraph"/>
        <w:numPr>
          <w:ilvl w:val="0"/>
          <w:numId w:val="3"/>
        </w:numPr>
      </w:pPr>
      <w:r w:rsidRPr="00CF657D">
        <w:rPr>
          <w:b/>
          <w:bCs/>
        </w:rPr>
        <w:t>Trip duration:</w:t>
      </w:r>
      <w:r>
        <w:t xml:space="preserve"> Start and end times of rides</w:t>
      </w:r>
    </w:p>
    <w:p w14:paraId="07F49651" w14:textId="74D61E10" w:rsidR="009E5270" w:rsidRDefault="009E5270" w:rsidP="00CF657D">
      <w:pPr>
        <w:pStyle w:val="ListParagraph"/>
        <w:numPr>
          <w:ilvl w:val="0"/>
          <w:numId w:val="3"/>
        </w:numPr>
      </w:pPr>
      <w:r w:rsidRPr="00CF657D">
        <w:rPr>
          <w:b/>
          <w:bCs/>
        </w:rPr>
        <w:t>User type:</w:t>
      </w:r>
      <w:r>
        <w:t xml:space="preserve"> Casual or annual member</w:t>
      </w:r>
    </w:p>
    <w:p w14:paraId="115CD1FC" w14:textId="4F226AB8" w:rsidR="00930AE6" w:rsidRDefault="00930AE6" w:rsidP="00CF657D">
      <w:pPr>
        <w:pStyle w:val="ListParagraph"/>
        <w:numPr>
          <w:ilvl w:val="0"/>
          <w:numId w:val="3"/>
        </w:numPr>
      </w:pPr>
      <w:r>
        <w:rPr>
          <w:b/>
          <w:bCs/>
        </w:rPr>
        <w:t>Bike type:</w:t>
      </w:r>
      <w:r>
        <w:t xml:space="preserve"> Electric or classic</w:t>
      </w:r>
    </w:p>
    <w:p w14:paraId="6AD0A9FD" w14:textId="3082702D" w:rsidR="009E5270" w:rsidRDefault="009E5270" w:rsidP="00CF657D">
      <w:pPr>
        <w:pStyle w:val="ListParagraph"/>
        <w:numPr>
          <w:ilvl w:val="0"/>
          <w:numId w:val="3"/>
        </w:numPr>
      </w:pPr>
      <w:r w:rsidRPr="00CF657D">
        <w:rPr>
          <w:b/>
          <w:bCs/>
        </w:rPr>
        <w:t>Rider frequency:</w:t>
      </w:r>
      <w:r>
        <w:t xml:space="preserve"> Number of rides per user</w:t>
      </w:r>
    </w:p>
    <w:p w14:paraId="4D0A290A" w14:textId="07509DA3" w:rsidR="009E5270" w:rsidRPr="00CF657D" w:rsidRDefault="00CF657D" w:rsidP="00CF657D">
      <w:pPr>
        <w:pStyle w:val="ListParagraph"/>
        <w:numPr>
          <w:ilvl w:val="0"/>
          <w:numId w:val="3"/>
        </w:numPr>
      </w:pPr>
      <w:r w:rsidRPr="00CF657D">
        <w:rPr>
          <w:b/>
          <w:bCs/>
        </w:rPr>
        <w:t xml:space="preserve">Busiest days of the week: </w:t>
      </w:r>
      <w:r w:rsidR="009E5270" w:rsidRPr="00CF657D">
        <w:t>Average number of rides on each day of week</w:t>
      </w:r>
    </w:p>
    <w:p w14:paraId="62E0CFD0" w14:textId="77777777" w:rsidR="009E5270" w:rsidRDefault="009E5270">
      <w:pPr>
        <w:pStyle w:val="Heading2"/>
        <w:rPr>
          <w:rFonts w:ascii="DM Sans" w:eastAsia="DM Sans" w:hAnsi="DM Sans" w:cs="DM Sans"/>
          <w:b w:val="0"/>
          <w:color w:val="4285F4"/>
          <w:sz w:val="24"/>
          <w:szCs w:val="24"/>
        </w:rPr>
      </w:pPr>
    </w:p>
    <w:p w14:paraId="617B273F" w14:textId="77777777" w:rsidR="00CF657D" w:rsidRPr="00CF657D" w:rsidRDefault="00CF657D" w:rsidP="00CF657D"/>
    <w:p w14:paraId="543D4D8B" w14:textId="50E10099" w:rsidR="00037895"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Deliverables:</w:t>
      </w:r>
    </w:p>
    <w:p w14:paraId="4ED4ACF4" w14:textId="3C731594" w:rsidR="00037895" w:rsidRDefault="00000000">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A specific list of things that </w:t>
      </w:r>
      <w:r w:rsidR="001E7844">
        <w:rPr>
          <w:rFonts w:ascii="DM Sans" w:eastAsia="DM Sans" w:hAnsi="DM Sans" w:cs="DM Sans"/>
          <w:i/>
          <w:color w:val="3C4043"/>
          <w:sz w:val="21"/>
          <w:szCs w:val="21"/>
        </w:rPr>
        <w:t>the</w:t>
      </w:r>
      <w:r>
        <w:rPr>
          <w:rFonts w:ascii="DM Sans" w:eastAsia="DM Sans" w:hAnsi="DM Sans" w:cs="DM Sans"/>
          <w:i/>
          <w:color w:val="3C4043"/>
          <w:sz w:val="21"/>
          <w:szCs w:val="21"/>
        </w:rPr>
        <w:t xml:space="preserve"> project will deliver.   </w:t>
      </w:r>
    </w:p>
    <w:p w14:paraId="4FFBF637" w14:textId="77777777" w:rsidR="00037895" w:rsidRDefault="00037895">
      <w:pPr>
        <w:spacing w:before="100" w:after="0"/>
        <w:rPr>
          <w:rFonts w:ascii="DM Sans" w:eastAsia="DM Sans" w:hAnsi="DM Sans" w:cs="DM Sans"/>
          <w:sz w:val="21"/>
          <w:szCs w:val="21"/>
        </w:rPr>
      </w:pPr>
    </w:p>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6630"/>
      </w:tblGrid>
      <w:tr w:rsidR="00037895" w14:paraId="22239E96" w14:textId="77777777">
        <w:tc>
          <w:tcPr>
            <w:tcW w:w="3450" w:type="dxa"/>
            <w:shd w:val="clear" w:color="auto" w:fill="F3F3F3"/>
            <w:tcMar>
              <w:top w:w="100" w:type="dxa"/>
              <w:left w:w="100" w:type="dxa"/>
              <w:bottom w:w="100" w:type="dxa"/>
              <w:right w:w="100" w:type="dxa"/>
            </w:tcMar>
          </w:tcPr>
          <w:p w14:paraId="10217333" w14:textId="77777777" w:rsidR="00037895" w:rsidRDefault="00000000">
            <w:pPr>
              <w:widowControl w:val="0"/>
              <w:pBdr>
                <w:top w:val="nil"/>
                <w:left w:val="nil"/>
                <w:bottom w:val="nil"/>
                <w:right w:val="nil"/>
                <w:between w:val="nil"/>
              </w:pBdr>
              <w:spacing w:after="0" w:line="240" w:lineRule="auto"/>
              <w:jc w:val="center"/>
              <w:rPr>
                <w:rFonts w:ascii="DM Sans" w:eastAsia="DM Sans" w:hAnsi="DM Sans" w:cs="DM Sans"/>
              </w:rPr>
            </w:pPr>
            <w:r>
              <w:rPr>
                <w:rFonts w:ascii="DM Sans" w:eastAsia="DM Sans" w:hAnsi="DM Sans" w:cs="DM Sans"/>
              </w:rPr>
              <w:t>Deliverable</w:t>
            </w:r>
          </w:p>
        </w:tc>
        <w:tc>
          <w:tcPr>
            <w:tcW w:w="6630" w:type="dxa"/>
            <w:shd w:val="clear" w:color="auto" w:fill="F3F3F3"/>
            <w:tcMar>
              <w:top w:w="100" w:type="dxa"/>
              <w:left w:w="100" w:type="dxa"/>
              <w:bottom w:w="100" w:type="dxa"/>
              <w:right w:w="100" w:type="dxa"/>
            </w:tcMar>
          </w:tcPr>
          <w:p w14:paraId="6E4D2F7C" w14:textId="77777777" w:rsidR="00037895" w:rsidRDefault="00000000">
            <w:pPr>
              <w:widowControl w:val="0"/>
              <w:pBdr>
                <w:top w:val="nil"/>
                <w:left w:val="nil"/>
                <w:bottom w:val="nil"/>
                <w:right w:val="nil"/>
                <w:between w:val="nil"/>
              </w:pBdr>
              <w:spacing w:after="0" w:line="240" w:lineRule="auto"/>
              <w:jc w:val="center"/>
              <w:rPr>
                <w:rFonts w:ascii="DM Sans" w:eastAsia="DM Sans" w:hAnsi="DM Sans" w:cs="DM Sans"/>
              </w:rPr>
            </w:pPr>
            <w:r>
              <w:rPr>
                <w:rFonts w:ascii="DM Sans" w:eastAsia="DM Sans" w:hAnsi="DM Sans" w:cs="DM Sans"/>
              </w:rPr>
              <w:t>Description/ Details</w:t>
            </w:r>
          </w:p>
        </w:tc>
      </w:tr>
      <w:tr w:rsidR="00037895" w14:paraId="3C29EE7A" w14:textId="77777777">
        <w:tc>
          <w:tcPr>
            <w:tcW w:w="3450" w:type="dxa"/>
            <w:shd w:val="clear" w:color="auto" w:fill="auto"/>
            <w:tcMar>
              <w:top w:w="100" w:type="dxa"/>
              <w:left w:w="100" w:type="dxa"/>
              <w:bottom w:w="100" w:type="dxa"/>
              <w:right w:w="100" w:type="dxa"/>
            </w:tcMar>
          </w:tcPr>
          <w:p w14:paraId="4B87A1C1" w14:textId="190068E8" w:rsidR="00037895" w:rsidRDefault="00011B2A">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How the riding patterns of casual riders differ from that of annual riders</w:t>
            </w:r>
          </w:p>
        </w:tc>
        <w:tc>
          <w:tcPr>
            <w:tcW w:w="6630" w:type="dxa"/>
            <w:shd w:val="clear" w:color="auto" w:fill="auto"/>
            <w:tcMar>
              <w:top w:w="100" w:type="dxa"/>
              <w:left w:w="100" w:type="dxa"/>
              <w:bottom w:w="100" w:type="dxa"/>
              <w:right w:w="100" w:type="dxa"/>
            </w:tcMar>
          </w:tcPr>
          <w:p w14:paraId="2D554AF9" w14:textId="7AA528FA" w:rsidR="00011B2A" w:rsidRDefault="00011B2A">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By understanding the riding pattern of both membership types, it makes it possible to understand the needs of the riders based on which marketing strategies can be planned to aid the conversion process</w:t>
            </w:r>
          </w:p>
        </w:tc>
      </w:tr>
      <w:tr w:rsidR="00037895" w14:paraId="6E9A2862" w14:textId="77777777">
        <w:tc>
          <w:tcPr>
            <w:tcW w:w="3450" w:type="dxa"/>
            <w:shd w:val="clear" w:color="auto" w:fill="auto"/>
            <w:tcMar>
              <w:top w:w="100" w:type="dxa"/>
              <w:left w:w="100" w:type="dxa"/>
              <w:bottom w:w="100" w:type="dxa"/>
              <w:right w:w="100" w:type="dxa"/>
            </w:tcMar>
          </w:tcPr>
          <w:p w14:paraId="2FAE84C1" w14:textId="01CECEE6" w:rsidR="00037895" w:rsidRDefault="00011B2A">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Suggesting effective digital media platforms to promote annual membership.</w:t>
            </w:r>
          </w:p>
        </w:tc>
        <w:tc>
          <w:tcPr>
            <w:tcW w:w="6630" w:type="dxa"/>
            <w:shd w:val="clear" w:color="auto" w:fill="auto"/>
            <w:tcMar>
              <w:top w:w="100" w:type="dxa"/>
              <w:left w:w="100" w:type="dxa"/>
              <w:bottom w:w="100" w:type="dxa"/>
              <w:right w:w="100" w:type="dxa"/>
            </w:tcMar>
          </w:tcPr>
          <w:p w14:paraId="5527B010" w14:textId="47B320E1" w:rsidR="00037895" w:rsidRDefault="00011B2A">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Once the needs of the customers are discovered, it is time to reach out to them through best marketing strategies</w:t>
            </w:r>
          </w:p>
        </w:tc>
      </w:tr>
    </w:tbl>
    <w:p w14:paraId="51163623" w14:textId="77777777" w:rsidR="00037895" w:rsidRDefault="00037895">
      <w:pPr>
        <w:spacing w:before="100" w:after="0"/>
        <w:rPr>
          <w:rFonts w:ascii="DM Sans" w:eastAsia="DM Sans" w:hAnsi="DM Sans" w:cs="DM Sans"/>
          <w:sz w:val="21"/>
          <w:szCs w:val="21"/>
        </w:rPr>
      </w:pPr>
    </w:p>
    <w:p w14:paraId="5C27ACE3" w14:textId="77777777" w:rsidR="00037895" w:rsidRDefault="00037895">
      <w:pPr>
        <w:rPr>
          <w:rFonts w:ascii="DM Sans" w:eastAsia="DM Sans" w:hAnsi="DM Sans" w:cs="DM Sans"/>
          <w:sz w:val="24"/>
          <w:szCs w:val="24"/>
        </w:rPr>
      </w:pPr>
    </w:p>
    <w:p w14:paraId="792067F0" w14:textId="77777777" w:rsidR="00037895"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Schedule Overview / Major Milestones:</w:t>
      </w:r>
    </w:p>
    <w:p w14:paraId="1F285238" w14:textId="77777777" w:rsidR="00037895" w:rsidRDefault="00037895">
      <w:pPr>
        <w:spacing w:before="100" w:after="0" w:line="342" w:lineRule="auto"/>
        <w:rPr>
          <w:rFonts w:ascii="DM Sans" w:eastAsia="DM Sans" w:hAnsi="DM Sans" w:cs="DM Sans"/>
          <w:i/>
          <w:color w:val="3C4043"/>
          <w:sz w:val="21"/>
          <w:szCs w:val="21"/>
        </w:rPr>
      </w:pPr>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360"/>
        <w:gridCol w:w="3360"/>
      </w:tblGrid>
      <w:tr w:rsidR="00037895" w14:paraId="5FEE2640" w14:textId="77777777">
        <w:tc>
          <w:tcPr>
            <w:tcW w:w="3360" w:type="dxa"/>
            <w:shd w:val="clear" w:color="auto" w:fill="F3F3F3"/>
            <w:tcMar>
              <w:top w:w="100" w:type="dxa"/>
              <w:left w:w="100" w:type="dxa"/>
              <w:bottom w:w="100" w:type="dxa"/>
              <w:right w:w="100" w:type="dxa"/>
            </w:tcMar>
          </w:tcPr>
          <w:p w14:paraId="68E6F41A" w14:textId="77777777" w:rsidR="00037895"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Milestone</w:t>
            </w:r>
          </w:p>
        </w:tc>
        <w:tc>
          <w:tcPr>
            <w:tcW w:w="3360" w:type="dxa"/>
            <w:shd w:val="clear" w:color="auto" w:fill="F3F3F3"/>
            <w:tcMar>
              <w:top w:w="100" w:type="dxa"/>
              <w:left w:w="100" w:type="dxa"/>
              <w:bottom w:w="100" w:type="dxa"/>
              <w:right w:w="100" w:type="dxa"/>
            </w:tcMar>
          </w:tcPr>
          <w:p w14:paraId="7F2F6767" w14:textId="77777777" w:rsidR="00037895"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Expected Completion Date</w:t>
            </w:r>
          </w:p>
        </w:tc>
        <w:tc>
          <w:tcPr>
            <w:tcW w:w="3360" w:type="dxa"/>
            <w:shd w:val="clear" w:color="auto" w:fill="F3F3F3"/>
            <w:tcMar>
              <w:top w:w="100" w:type="dxa"/>
              <w:left w:w="100" w:type="dxa"/>
              <w:bottom w:w="100" w:type="dxa"/>
              <w:right w:w="100" w:type="dxa"/>
            </w:tcMar>
          </w:tcPr>
          <w:p w14:paraId="589ED214" w14:textId="77777777" w:rsidR="00037895"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Description/Details</w:t>
            </w:r>
          </w:p>
        </w:tc>
      </w:tr>
      <w:tr w:rsidR="00037895" w14:paraId="51222A3D" w14:textId="77777777">
        <w:tc>
          <w:tcPr>
            <w:tcW w:w="3360" w:type="dxa"/>
            <w:shd w:val="clear" w:color="auto" w:fill="auto"/>
            <w:tcMar>
              <w:top w:w="100" w:type="dxa"/>
              <w:left w:w="100" w:type="dxa"/>
              <w:bottom w:w="100" w:type="dxa"/>
              <w:right w:w="100" w:type="dxa"/>
            </w:tcMar>
          </w:tcPr>
          <w:p w14:paraId="4E3E4F0C" w14:textId="339444A8" w:rsidR="0036309D" w:rsidRDefault="00011B2A">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Cleaning and processing of data</w:t>
            </w:r>
          </w:p>
        </w:tc>
        <w:tc>
          <w:tcPr>
            <w:tcW w:w="3360" w:type="dxa"/>
            <w:shd w:val="clear" w:color="auto" w:fill="auto"/>
            <w:tcMar>
              <w:top w:w="100" w:type="dxa"/>
              <w:left w:w="100" w:type="dxa"/>
              <w:bottom w:w="100" w:type="dxa"/>
              <w:right w:w="100" w:type="dxa"/>
            </w:tcMar>
          </w:tcPr>
          <w:p w14:paraId="476B6B7B" w14:textId="6367BE8F" w:rsidR="00037895" w:rsidRDefault="00011B2A" w:rsidP="00011B2A">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w:t>
            </w:r>
          </w:p>
        </w:tc>
        <w:tc>
          <w:tcPr>
            <w:tcW w:w="3360" w:type="dxa"/>
            <w:shd w:val="clear" w:color="auto" w:fill="auto"/>
            <w:tcMar>
              <w:top w:w="100" w:type="dxa"/>
              <w:left w:w="100" w:type="dxa"/>
              <w:bottom w:w="100" w:type="dxa"/>
              <w:right w:w="100" w:type="dxa"/>
            </w:tcMar>
          </w:tcPr>
          <w:p w14:paraId="7F072BA4" w14:textId="40BB2D7C" w:rsidR="00037895" w:rsidRDefault="00011B2A" w:rsidP="00011B2A">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w:t>
            </w:r>
          </w:p>
        </w:tc>
      </w:tr>
      <w:tr w:rsidR="00037895" w14:paraId="2C5AA431" w14:textId="77777777">
        <w:tc>
          <w:tcPr>
            <w:tcW w:w="3360" w:type="dxa"/>
            <w:shd w:val="clear" w:color="auto" w:fill="auto"/>
            <w:tcMar>
              <w:top w:w="100" w:type="dxa"/>
              <w:left w:w="100" w:type="dxa"/>
              <w:bottom w:w="100" w:type="dxa"/>
              <w:right w:w="100" w:type="dxa"/>
            </w:tcMar>
          </w:tcPr>
          <w:p w14:paraId="26BB4326" w14:textId="651BFF76" w:rsidR="00037895" w:rsidRDefault="00011B2A">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Discovering trends and pattern through visualization.</w:t>
            </w:r>
          </w:p>
        </w:tc>
        <w:tc>
          <w:tcPr>
            <w:tcW w:w="3360" w:type="dxa"/>
            <w:shd w:val="clear" w:color="auto" w:fill="auto"/>
            <w:tcMar>
              <w:top w:w="100" w:type="dxa"/>
              <w:left w:w="100" w:type="dxa"/>
              <w:bottom w:w="100" w:type="dxa"/>
              <w:right w:w="100" w:type="dxa"/>
            </w:tcMar>
          </w:tcPr>
          <w:p w14:paraId="790BCC3D" w14:textId="1E065C2D" w:rsidR="00037895" w:rsidRDefault="00011B2A" w:rsidP="00011B2A">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w:t>
            </w:r>
          </w:p>
        </w:tc>
        <w:tc>
          <w:tcPr>
            <w:tcW w:w="3360" w:type="dxa"/>
            <w:shd w:val="clear" w:color="auto" w:fill="auto"/>
            <w:tcMar>
              <w:top w:w="100" w:type="dxa"/>
              <w:left w:w="100" w:type="dxa"/>
              <w:bottom w:w="100" w:type="dxa"/>
              <w:right w:w="100" w:type="dxa"/>
            </w:tcMar>
          </w:tcPr>
          <w:p w14:paraId="54A72C48" w14:textId="67CCB78D" w:rsidR="00037895" w:rsidRDefault="00011B2A" w:rsidP="00011B2A">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w:t>
            </w:r>
          </w:p>
        </w:tc>
      </w:tr>
      <w:tr w:rsidR="00037895" w14:paraId="273FA38C" w14:textId="77777777">
        <w:tc>
          <w:tcPr>
            <w:tcW w:w="3360" w:type="dxa"/>
            <w:shd w:val="clear" w:color="auto" w:fill="auto"/>
            <w:tcMar>
              <w:top w:w="100" w:type="dxa"/>
              <w:left w:w="100" w:type="dxa"/>
              <w:bottom w:w="100" w:type="dxa"/>
              <w:right w:w="100" w:type="dxa"/>
            </w:tcMar>
          </w:tcPr>
          <w:p w14:paraId="2C59C411" w14:textId="3C780515" w:rsidR="00037895" w:rsidRDefault="00011B2A">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Interpreting the results and presenting it to the stakeholders</w:t>
            </w:r>
          </w:p>
        </w:tc>
        <w:tc>
          <w:tcPr>
            <w:tcW w:w="3360" w:type="dxa"/>
            <w:shd w:val="clear" w:color="auto" w:fill="auto"/>
            <w:tcMar>
              <w:top w:w="100" w:type="dxa"/>
              <w:left w:w="100" w:type="dxa"/>
              <w:bottom w:w="100" w:type="dxa"/>
              <w:right w:w="100" w:type="dxa"/>
            </w:tcMar>
          </w:tcPr>
          <w:p w14:paraId="0AC398F8" w14:textId="750AF739" w:rsidR="00037895" w:rsidRDefault="00011B2A" w:rsidP="00011B2A">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w:t>
            </w:r>
          </w:p>
        </w:tc>
        <w:tc>
          <w:tcPr>
            <w:tcW w:w="3360" w:type="dxa"/>
            <w:shd w:val="clear" w:color="auto" w:fill="auto"/>
            <w:tcMar>
              <w:top w:w="100" w:type="dxa"/>
              <w:left w:w="100" w:type="dxa"/>
              <w:bottom w:w="100" w:type="dxa"/>
              <w:right w:w="100" w:type="dxa"/>
            </w:tcMar>
          </w:tcPr>
          <w:p w14:paraId="0CD01EF0" w14:textId="33AA7D55" w:rsidR="00037895" w:rsidRDefault="00011B2A" w:rsidP="00011B2A">
            <w:pPr>
              <w:widowControl w:val="0"/>
              <w:pBdr>
                <w:top w:val="nil"/>
                <w:left w:val="nil"/>
                <w:bottom w:val="nil"/>
                <w:right w:val="nil"/>
                <w:between w:val="nil"/>
              </w:pBdr>
              <w:spacing w:after="0" w:line="240" w:lineRule="auto"/>
              <w:jc w:val="center"/>
              <w:rPr>
                <w:rFonts w:ascii="DM Sans" w:eastAsia="DM Sans" w:hAnsi="DM Sans" w:cs="DM Sans"/>
                <w:i/>
                <w:color w:val="3C4043"/>
                <w:sz w:val="21"/>
                <w:szCs w:val="21"/>
              </w:rPr>
            </w:pPr>
            <w:r>
              <w:rPr>
                <w:rFonts w:ascii="DM Sans" w:eastAsia="DM Sans" w:hAnsi="DM Sans" w:cs="DM Sans"/>
                <w:i/>
                <w:color w:val="3C4043"/>
                <w:sz w:val="21"/>
                <w:szCs w:val="21"/>
              </w:rPr>
              <w:t>-</w:t>
            </w:r>
          </w:p>
        </w:tc>
      </w:tr>
    </w:tbl>
    <w:p w14:paraId="4F71FAD7" w14:textId="77777777" w:rsidR="00037895" w:rsidRDefault="00037895">
      <w:pPr>
        <w:spacing w:before="100" w:after="0" w:line="342" w:lineRule="auto"/>
        <w:rPr>
          <w:rFonts w:ascii="DM Sans" w:eastAsia="DM Sans" w:hAnsi="DM Sans" w:cs="DM Sans"/>
          <w:i/>
          <w:color w:val="3C4043"/>
          <w:sz w:val="21"/>
          <w:szCs w:val="21"/>
        </w:rPr>
      </w:pPr>
    </w:p>
    <w:p w14:paraId="1F01D07A" w14:textId="77777777" w:rsidR="00037895" w:rsidRDefault="00037895">
      <w:pPr>
        <w:spacing w:before="100" w:after="0" w:line="342" w:lineRule="auto"/>
        <w:rPr>
          <w:rFonts w:ascii="DM Sans" w:eastAsia="DM Sans" w:hAnsi="DM Sans" w:cs="DM Sans"/>
          <w:sz w:val="24"/>
          <w:szCs w:val="24"/>
        </w:rPr>
      </w:pPr>
    </w:p>
    <w:sectPr w:rsidR="00037895">
      <w:headerReference w:type="default" r:id="rId8"/>
      <w:footerReference w:type="default" r:id="rId9"/>
      <w:pgSz w:w="12240" w:h="15840"/>
      <w:pgMar w:top="1080" w:right="1080" w:bottom="1080" w:left="1080" w:header="54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6D675C" w14:textId="77777777" w:rsidR="0086723F" w:rsidRDefault="0086723F">
      <w:pPr>
        <w:spacing w:after="0" w:line="240" w:lineRule="auto"/>
      </w:pPr>
      <w:r>
        <w:separator/>
      </w:r>
    </w:p>
  </w:endnote>
  <w:endnote w:type="continuationSeparator" w:id="0">
    <w:p w14:paraId="1A0407BE" w14:textId="77777777" w:rsidR="0086723F" w:rsidRDefault="00867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4C0DA94-DB04-4E56-92A5-A445BCAC3531}"/>
    <w:embedBold r:id="rId2" w:fontKey="{72870C5F-2611-40EE-B579-D310A22AC859}"/>
  </w:font>
  <w:font w:name="Cambria">
    <w:panose1 w:val="02040503050406030204"/>
    <w:charset w:val="00"/>
    <w:family w:val="roman"/>
    <w:pitch w:val="variable"/>
    <w:sig w:usb0="E00006FF" w:usb1="420024FF" w:usb2="02000000" w:usb3="00000000" w:csb0="0000019F" w:csb1="00000000"/>
    <w:embedRegular r:id="rId3" w:fontKey="{EBDCC3AF-817B-44D0-B785-F0DD7E2C4CC1}"/>
    <w:embedBold r:id="rId4" w:fontKey="{8D5C83FC-14A1-4561-A104-3CAA7F18A037}"/>
  </w:font>
  <w:font w:name="Georgia">
    <w:panose1 w:val="02040502050405020303"/>
    <w:charset w:val="00"/>
    <w:family w:val="roman"/>
    <w:pitch w:val="variable"/>
    <w:sig w:usb0="00000287" w:usb1="00000000" w:usb2="00000000" w:usb3="00000000" w:csb0="0000009F" w:csb1="00000000"/>
    <w:embedRegular r:id="rId5" w:fontKey="{15675EA1-3184-4913-A21D-8DBC53915CE3}"/>
    <w:embedItalic r:id="rId6" w:fontKey="{6A54C6B2-50C3-43F9-894A-2FF515EFF3D2}"/>
  </w:font>
  <w:font w:name="DM Sans">
    <w:charset w:val="00"/>
    <w:family w:val="auto"/>
    <w:pitch w:val="variable"/>
    <w:sig w:usb0="8000002F" w:usb1="5000205B" w:usb2="00000000" w:usb3="00000000" w:csb0="00000093" w:csb1="00000000"/>
    <w:embedRegular r:id="rId7" w:fontKey="{70999A84-4458-4149-8141-6B659D8FDF39}"/>
    <w:embedItalic r:id="rId8" w:fontKey="{73FF413F-5836-4418-94A8-4735AE453384}"/>
  </w:font>
  <w:font w:name="Roboto">
    <w:charset w:val="00"/>
    <w:family w:val="auto"/>
    <w:pitch w:val="variable"/>
    <w:sig w:usb0="E0000AFF" w:usb1="5000217F" w:usb2="00000021" w:usb3="00000000" w:csb0="0000019F" w:csb1="00000000"/>
    <w:embedRegular r:id="rId9" w:fontKey="{1ECCC7AB-4EC6-4665-AAB8-F67A53D1CD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1E0A4" w14:textId="77777777" w:rsidR="00037895" w:rsidRDefault="00037895">
    <w:pPr>
      <w:pBdr>
        <w:top w:val="nil"/>
        <w:left w:val="nil"/>
        <w:bottom w:val="nil"/>
        <w:right w:val="nil"/>
        <w:between w:val="nil"/>
      </w:pBdr>
      <w:tabs>
        <w:tab w:val="center" w:pos="4680"/>
        <w:tab w:val="right" w:pos="9360"/>
      </w:tabs>
      <w:spacing w:after="0" w:line="240" w:lineRule="auto"/>
      <w:rPr>
        <w:color w:val="000000"/>
      </w:rPr>
    </w:pPr>
  </w:p>
  <w:tbl>
    <w:tblPr>
      <w:tblStyle w:val="a2"/>
      <w:tblW w:w="10080" w:type="dxa"/>
      <w:tblInd w:w="-108" w:type="dxa"/>
      <w:tblBorders>
        <w:top w:val="single" w:sz="8" w:space="0" w:color="000000"/>
        <w:left w:val="nil"/>
        <w:bottom w:val="nil"/>
        <w:right w:val="nil"/>
        <w:insideH w:val="nil"/>
        <w:insideV w:val="nil"/>
      </w:tblBorders>
      <w:tblLayout w:type="fixed"/>
      <w:tblLook w:val="0400" w:firstRow="0" w:lastRow="0" w:firstColumn="0" w:lastColumn="0" w:noHBand="0" w:noVBand="1"/>
    </w:tblPr>
    <w:tblGrid>
      <w:gridCol w:w="3345"/>
      <w:gridCol w:w="6735"/>
    </w:tblGrid>
    <w:tr w:rsidR="00037895" w14:paraId="59630B6C" w14:textId="77777777">
      <w:tc>
        <w:tcPr>
          <w:tcW w:w="3345" w:type="dxa"/>
        </w:tcPr>
        <w:p w14:paraId="3D63FBA6" w14:textId="77777777" w:rsidR="00037895" w:rsidRDefault="00037895">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14:paraId="3FB9E3C0" w14:textId="77777777" w:rsidR="00037895" w:rsidRDefault="00037895">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sz w:val="20"/>
              <w:szCs w:val="20"/>
            </w:rPr>
          </w:pPr>
        </w:p>
      </w:tc>
    </w:tr>
    <w:tr w:rsidR="00037895" w14:paraId="45CCF656" w14:textId="77777777">
      <w:tc>
        <w:tcPr>
          <w:tcW w:w="3345" w:type="dxa"/>
        </w:tcPr>
        <w:p w14:paraId="47BA23CC" w14:textId="77777777" w:rsidR="00037895" w:rsidRDefault="00037895">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14:paraId="4AFC22B9" w14:textId="77777777" w:rsidR="00037895" w:rsidRDefault="00000000">
          <w:pPr>
            <w:pBdr>
              <w:top w:val="nil"/>
              <w:left w:val="nil"/>
              <w:bottom w:val="nil"/>
              <w:right w:val="nil"/>
              <w:between w:val="nil"/>
            </w:pBdr>
            <w:tabs>
              <w:tab w:val="center" w:pos="4680"/>
              <w:tab w:val="right" w:pos="9360"/>
            </w:tabs>
            <w:spacing w:after="0" w:line="240" w:lineRule="auto"/>
            <w:jc w:val="right"/>
            <w:rPr>
              <w:rFonts w:ascii="Roboto" w:eastAsia="Roboto" w:hAnsi="Roboto" w:cs="Roboto"/>
              <w:color w:val="000000"/>
              <w:sz w:val="20"/>
              <w:szCs w:val="20"/>
            </w:rPr>
          </w:pPr>
          <w:r>
            <w:rPr>
              <w:rFonts w:ascii="Roboto" w:eastAsia="Roboto" w:hAnsi="Roboto" w:cs="Roboto"/>
              <w:color w:val="000000"/>
              <w:sz w:val="20"/>
              <w:szCs w:val="20"/>
            </w:rPr>
            <w:t xml:space="preserve">Page </w:t>
          </w:r>
          <w:r>
            <w:rPr>
              <w:rFonts w:ascii="Roboto" w:eastAsia="Roboto" w:hAnsi="Roboto" w:cs="Roboto"/>
              <w:color w:val="000000"/>
              <w:sz w:val="20"/>
              <w:szCs w:val="20"/>
            </w:rPr>
            <w:fldChar w:fldCharType="begin"/>
          </w:r>
          <w:r>
            <w:rPr>
              <w:rFonts w:ascii="Roboto" w:eastAsia="Roboto" w:hAnsi="Roboto" w:cs="Roboto"/>
              <w:color w:val="000000"/>
              <w:sz w:val="20"/>
              <w:szCs w:val="20"/>
            </w:rPr>
            <w:instrText>PAGE</w:instrText>
          </w:r>
          <w:r>
            <w:rPr>
              <w:rFonts w:ascii="Roboto" w:eastAsia="Roboto" w:hAnsi="Roboto" w:cs="Roboto"/>
              <w:color w:val="000000"/>
              <w:sz w:val="20"/>
              <w:szCs w:val="20"/>
            </w:rPr>
            <w:fldChar w:fldCharType="separate"/>
          </w:r>
          <w:r w:rsidR="006C095A">
            <w:rPr>
              <w:rFonts w:ascii="Roboto" w:eastAsia="Roboto" w:hAnsi="Roboto" w:cs="Roboto"/>
              <w:noProof/>
              <w:color w:val="000000"/>
              <w:sz w:val="20"/>
              <w:szCs w:val="20"/>
            </w:rPr>
            <w:t>1</w:t>
          </w:r>
          <w:r>
            <w:rPr>
              <w:rFonts w:ascii="Roboto" w:eastAsia="Roboto" w:hAnsi="Roboto" w:cs="Roboto"/>
              <w:color w:val="000000"/>
              <w:sz w:val="20"/>
              <w:szCs w:val="20"/>
            </w:rPr>
            <w:fldChar w:fldCharType="end"/>
          </w:r>
          <w:r>
            <w:rPr>
              <w:rFonts w:ascii="Roboto" w:eastAsia="Roboto" w:hAnsi="Roboto" w:cs="Roboto"/>
              <w:color w:val="000000"/>
              <w:sz w:val="20"/>
              <w:szCs w:val="20"/>
            </w:rPr>
            <w:t xml:space="preserve"> of </w:t>
          </w:r>
          <w:r>
            <w:rPr>
              <w:rFonts w:ascii="Roboto" w:eastAsia="Roboto" w:hAnsi="Roboto" w:cs="Roboto"/>
              <w:color w:val="000000"/>
              <w:sz w:val="20"/>
              <w:szCs w:val="20"/>
            </w:rPr>
            <w:fldChar w:fldCharType="begin"/>
          </w:r>
          <w:r>
            <w:rPr>
              <w:rFonts w:ascii="Roboto" w:eastAsia="Roboto" w:hAnsi="Roboto" w:cs="Roboto"/>
              <w:color w:val="000000"/>
              <w:sz w:val="20"/>
              <w:szCs w:val="20"/>
            </w:rPr>
            <w:instrText>NUMPAGES</w:instrText>
          </w:r>
          <w:r>
            <w:rPr>
              <w:rFonts w:ascii="Roboto" w:eastAsia="Roboto" w:hAnsi="Roboto" w:cs="Roboto"/>
              <w:color w:val="000000"/>
              <w:sz w:val="20"/>
              <w:szCs w:val="20"/>
            </w:rPr>
            <w:fldChar w:fldCharType="separate"/>
          </w:r>
          <w:r w:rsidR="006C095A">
            <w:rPr>
              <w:rFonts w:ascii="Roboto" w:eastAsia="Roboto" w:hAnsi="Roboto" w:cs="Roboto"/>
              <w:noProof/>
              <w:color w:val="000000"/>
              <w:sz w:val="20"/>
              <w:szCs w:val="20"/>
            </w:rPr>
            <w:t>2</w:t>
          </w:r>
          <w:r>
            <w:rPr>
              <w:rFonts w:ascii="Roboto" w:eastAsia="Roboto" w:hAnsi="Roboto" w:cs="Roboto"/>
              <w:color w:val="000000"/>
              <w:sz w:val="20"/>
              <w:szCs w:val="20"/>
            </w:rPr>
            <w:fldChar w:fldCharType="end"/>
          </w:r>
        </w:p>
      </w:tc>
    </w:tr>
  </w:tbl>
  <w:p w14:paraId="631326FE" w14:textId="77777777" w:rsidR="00037895" w:rsidRDefault="0003789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1ECD8B" w14:textId="77777777" w:rsidR="0086723F" w:rsidRDefault="0086723F">
      <w:pPr>
        <w:spacing w:after="0" w:line="240" w:lineRule="auto"/>
      </w:pPr>
      <w:r>
        <w:separator/>
      </w:r>
    </w:p>
  </w:footnote>
  <w:footnote w:type="continuationSeparator" w:id="0">
    <w:p w14:paraId="2333659B" w14:textId="77777777" w:rsidR="0086723F" w:rsidRDefault="00867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5715F" w14:textId="3392E072" w:rsidR="00037895" w:rsidRDefault="002271A2">
    <w:pPr>
      <w:pBdr>
        <w:top w:val="nil"/>
        <w:left w:val="nil"/>
        <w:bottom w:val="single" w:sz="12" w:space="1" w:color="000000"/>
        <w:right w:val="nil"/>
        <w:between w:val="nil"/>
      </w:pBdr>
      <w:tabs>
        <w:tab w:val="center" w:pos="4680"/>
        <w:tab w:val="right" w:pos="936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CYLISTIC</w:t>
    </w:r>
  </w:p>
  <w:p w14:paraId="644B38EE" w14:textId="77777777" w:rsidR="00037895" w:rsidRDefault="00000000">
    <w:pPr>
      <w:pBdr>
        <w:top w:val="nil"/>
        <w:left w:val="nil"/>
        <w:bottom w:val="single" w:sz="12" w:space="1" w:color="000000"/>
        <w:right w:val="nil"/>
        <w:between w:val="nil"/>
      </w:pBdr>
      <w:tabs>
        <w:tab w:val="center" w:pos="4680"/>
        <w:tab w:val="right" w:pos="9360"/>
        <w:tab w:val="left" w:pos="1065"/>
        <w:tab w:val="left" w:pos="2025"/>
        <w:tab w:val="left" w:pos="2295"/>
        <w:tab w:val="left" w:pos="2520"/>
        <w:tab w:val="right" w:pos="1008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p>
  <w:p w14:paraId="34D3E032" w14:textId="77777777" w:rsidR="00037895" w:rsidRDefault="00037895">
    <w:pPr>
      <w:pBdr>
        <w:top w:val="nil"/>
        <w:left w:val="nil"/>
        <w:bottom w:val="nil"/>
        <w:right w:val="nil"/>
        <w:between w:val="nil"/>
      </w:pBdr>
      <w:tabs>
        <w:tab w:val="center" w:pos="4680"/>
        <w:tab w:val="right" w:pos="9360"/>
      </w:tabs>
      <w:spacing w:after="0" w:line="240" w:lineRule="auto"/>
      <w:jc w:val="center"/>
      <w:rPr>
        <w:rFonts w:ascii="Cambria" w:eastAsia="Cambria" w:hAnsi="Cambria" w:cs="Cambri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B5B7B"/>
    <w:multiLevelType w:val="hybridMultilevel"/>
    <w:tmpl w:val="6A467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2E629C"/>
    <w:multiLevelType w:val="hybridMultilevel"/>
    <w:tmpl w:val="08C6F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606D62"/>
    <w:multiLevelType w:val="multilevel"/>
    <w:tmpl w:val="3CCCC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D015BE3"/>
    <w:multiLevelType w:val="hybridMultilevel"/>
    <w:tmpl w:val="DC16E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94049202">
    <w:abstractNumId w:val="2"/>
  </w:num>
  <w:num w:numId="2" w16cid:durableId="1413162933">
    <w:abstractNumId w:val="0"/>
  </w:num>
  <w:num w:numId="3" w16cid:durableId="1603489171">
    <w:abstractNumId w:val="1"/>
  </w:num>
  <w:num w:numId="4" w16cid:durableId="20048213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895"/>
    <w:rsid w:val="00011B2A"/>
    <w:rsid w:val="00037895"/>
    <w:rsid w:val="000944D7"/>
    <w:rsid w:val="001E7844"/>
    <w:rsid w:val="002271A2"/>
    <w:rsid w:val="002467A2"/>
    <w:rsid w:val="0036309D"/>
    <w:rsid w:val="00421A36"/>
    <w:rsid w:val="00456190"/>
    <w:rsid w:val="006C095A"/>
    <w:rsid w:val="00852320"/>
    <w:rsid w:val="0086723F"/>
    <w:rsid w:val="00930AE6"/>
    <w:rsid w:val="009E5270"/>
    <w:rsid w:val="00B93C28"/>
    <w:rsid w:val="00C23FF3"/>
    <w:rsid w:val="00CF657D"/>
    <w:rsid w:val="00E643B8"/>
    <w:rsid w:val="00FE45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8A183"/>
  <w15:docId w15:val="{BBADF8C8-E333-47BB-B24D-3221B4AFD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paragraph" w:styleId="ListParagraph">
    <w:name w:val="List Paragraph"/>
    <w:basedOn w:val="Normal"/>
    <w:uiPriority w:val="34"/>
    <w:qFormat/>
    <w:rsid w:val="00C23FF3"/>
    <w:pPr>
      <w:ind w:left="720"/>
      <w:contextualSpacing/>
    </w:pPr>
  </w:style>
  <w:style w:type="table" w:styleId="TableGrid">
    <w:name w:val="Table Grid"/>
    <w:basedOn w:val="TableNormal"/>
    <w:uiPriority w:val="39"/>
    <w:rsid w:val="00E64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309D"/>
    <w:rPr>
      <w:color w:val="0000FF" w:themeColor="hyperlink"/>
      <w:u w:val="single"/>
    </w:rPr>
  </w:style>
  <w:style w:type="character" w:styleId="UnresolvedMention">
    <w:name w:val="Unresolved Mention"/>
    <w:basedOn w:val="DefaultParagraphFont"/>
    <w:uiPriority w:val="99"/>
    <w:semiHidden/>
    <w:unhideWhenUsed/>
    <w:rsid w:val="0036309D"/>
    <w:rPr>
      <w:color w:val="605E5C"/>
      <w:shd w:val="clear" w:color="auto" w:fill="E1DFDD"/>
    </w:rPr>
  </w:style>
  <w:style w:type="paragraph" w:styleId="Header">
    <w:name w:val="header"/>
    <w:basedOn w:val="Normal"/>
    <w:link w:val="HeaderChar"/>
    <w:uiPriority w:val="99"/>
    <w:unhideWhenUsed/>
    <w:rsid w:val="002271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1A2"/>
  </w:style>
  <w:style w:type="paragraph" w:styleId="Footer">
    <w:name w:val="footer"/>
    <w:basedOn w:val="Normal"/>
    <w:link w:val="FooterChar"/>
    <w:uiPriority w:val="99"/>
    <w:unhideWhenUsed/>
    <w:rsid w:val="002271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1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divvy-tripdata.s3.amazonaws.com/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4</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m</dc:creator>
  <cp:lastModifiedBy>sagar m</cp:lastModifiedBy>
  <cp:revision>3</cp:revision>
  <dcterms:created xsi:type="dcterms:W3CDTF">2025-03-02T21:12:00Z</dcterms:created>
  <dcterms:modified xsi:type="dcterms:W3CDTF">2025-03-03T11:43:00Z</dcterms:modified>
</cp:coreProperties>
</file>