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A2F1" w14:textId="77777777" w:rsidR="00EE1626" w:rsidRDefault="00EE1626"/>
    <w:p w14:paraId="2630B37F" w14:textId="580BA222" w:rsidR="00EE1626" w:rsidRDefault="00382560">
      <w:pPr>
        <w:pStyle w:val="Title"/>
        <w:jc w:val="center"/>
      </w:pPr>
      <w:r>
        <w:t>Fideon OS</w:t>
      </w:r>
      <w:r>
        <w:t xml:space="preserve"> Cloud</w:t>
      </w:r>
    </w:p>
    <w:p w14:paraId="3562CE9A" w14:textId="21781197" w:rsidR="00EE1626" w:rsidRDefault="00382560">
      <w:pPr>
        <w:jc w:val="center"/>
      </w:pPr>
      <w:r>
        <w:rPr>
          <w:color w:val="6B7280"/>
          <w:sz w:val="28"/>
        </w:rPr>
        <w:t xml:space="preserve">Architecture </w:t>
      </w:r>
      <w:r>
        <w:rPr>
          <w:color w:val="6B7280"/>
          <w:sz w:val="28"/>
        </w:rPr>
        <w:t>Reference</w:t>
      </w:r>
    </w:p>
    <w:p w14:paraId="2A9CCBA7" w14:textId="77777777" w:rsidR="00EE1626" w:rsidRDefault="00EE1626"/>
    <w:p w14:paraId="5C3D9A1C" w14:textId="48FD0860" w:rsidR="00EE1626" w:rsidRDefault="00382560">
      <w:pPr>
        <w:jc w:val="center"/>
      </w:pPr>
      <w:r>
        <w:rPr>
          <w:color w:val="9CA3AF"/>
          <w:sz w:val="18"/>
        </w:rPr>
        <w:t>Version: 1.0   |   Branch: v1-staging</w:t>
      </w:r>
      <w:r>
        <w:rPr>
          <w:color w:val="9CA3AF"/>
          <w:sz w:val="18"/>
        </w:rPr>
        <w:t xml:space="preserve">   |   April 2026</w:t>
      </w:r>
    </w:p>
    <w:p w14:paraId="424E1936" w14:textId="77777777" w:rsidR="00EE1626" w:rsidRDefault="00382560">
      <w:r>
        <w:br w:type="page"/>
      </w:r>
    </w:p>
    <w:p w14:paraId="4929FBD1" w14:textId="77777777" w:rsidR="00EE1626" w:rsidRDefault="00382560">
      <w:pPr>
        <w:pStyle w:val="Heading1"/>
      </w:pPr>
      <w:r>
        <w:rPr>
          <w:color w:val="1A56DB"/>
        </w:rPr>
        <w:lastRenderedPageBreak/>
        <w:t>Table of Contents</w:t>
      </w:r>
    </w:p>
    <w:p w14:paraId="6AAE5A8A" w14:textId="77777777" w:rsidR="00EE1626" w:rsidRDefault="00382560">
      <w:pPr>
        <w:pStyle w:val="ListBullet"/>
      </w:pPr>
      <w:r>
        <w:rPr>
          <w:sz w:val="20"/>
        </w:rPr>
        <w:t>1. Technology Stack Overview</w:t>
      </w:r>
    </w:p>
    <w:p w14:paraId="3DD44343" w14:textId="77777777" w:rsidR="00EE1626" w:rsidRDefault="00382560">
      <w:pPr>
        <w:pStyle w:val="ListBullet"/>
      </w:pPr>
      <w:r>
        <w:rPr>
          <w:sz w:val="20"/>
        </w:rPr>
        <w:t>2. Backend: Database Configuration</w:t>
      </w:r>
    </w:p>
    <w:p w14:paraId="13254718" w14:textId="77777777" w:rsidR="00EE1626" w:rsidRDefault="00382560">
      <w:pPr>
        <w:pStyle w:val="ListBullet"/>
      </w:pPr>
      <w:r>
        <w:rPr>
          <w:sz w:val="20"/>
        </w:rPr>
        <w:t>3. Frontend: Backend Connection Configuration</w:t>
      </w:r>
    </w:p>
    <w:p w14:paraId="182530D3" w14:textId="77777777" w:rsidR="00EE1626" w:rsidRDefault="00382560">
      <w:pPr>
        <w:pStyle w:val="ListBullet"/>
      </w:pPr>
      <w:r>
        <w:rPr>
          <w:sz w:val="20"/>
        </w:rPr>
        <w:t xml:space="preserve">4. Signup Flow — </w:t>
      </w:r>
      <w:r>
        <w:rPr>
          <w:sz w:val="20"/>
        </w:rPr>
        <w:t>Sequence Diagram &amp; Walkthrough</w:t>
      </w:r>
    </w:p>
    <w:p w14:paraId="65CEBE9B" w14:textId="77777777" w:rsidR="00EE1626" w:rsidRDefault="00382560">
      <w:pPr>
        <w:pStyle w:val="ListBullet"/>
      </w:pPr>
      <w:r>
        <w:rPr>
          <w:sz w:val="20"/>
        </w:rPr>
        <w:t>5. Infrastructure Overview Diagram</w:t>
      </w:r>
    </w:p>
    <w:p w14:paraId="477323BD" w14:textId="77777777" w:rsidR="00EE1626" w:rsidRDefault="00382560">
      <w:pPr>
        <w:pStyle w:val="ListBullet"/>
      </w:pPr>
      <w:r>
        <w:rPr>
          <w:sz w:val="20"/>
        </w:rPr>
        <w:t>6. Backend Routes Reference</w:t>
      </w:r>
    </w:p>
    <w:p w14:paraId="272EE4ED" w14:textId="77777777" w:rsidR="00EE1626" w:rsidRDefault="00382560">
      <w:pPr>
        <w:pStyle w:val="ListBullet"/>
      </w:pPr>
      <w:r>
        <w:rPr>
          <w:sz w:val="20"/>
        </w:rPr>
        <w:t>7. Frontend Pages Reference</w:t>
      </w:r>
    </w:p>
    <w:p w14:paraId="4D1114B7" w14:textId="77777777" w:rsidR="00EE1626" w:rsidRDefault="00382560">
      <w:pPr>
        <w:pStyle w:val="ListBullet"/>
      </w:pPr>
      <w:r>
        <w:rPr>
          <w:sz w:val="20"/>
        </w:rPr>
        <w:t>8. CI/CD Pipeline Summary</w:t>
      </w:r>
    </w:p>
    <w:p w14:paraId="2354884C" w14:textId="77777777" w:rsidR="00EE1626" w:rsidRDefault="00382560">
      <w:pPr>
        <w:pStyle w:val="ListBullet"/>
      </w:pPr>
      <w:r>
        <w:rPr>
          <w:sz w:val="20"/>
        </w:rPr>
        <w:t>9. Environment Variables Reference</w:t>
      </w:r>
    </w:p>
    <w:p w14:paraId="7CFDA0F3" w14:textId="77777777" w:rsidR="00EE1626" w:rsidRDefault="00382560">
      <w:pPr>
        <w:pStyle w:val="ListBullet"/>
      </w:pPr>
      <w:r>
        <w:rPr>
          <w:sz w:val="20"/>
        </w:rPr>
        <w:t>10. Key Tables &amp; DB Schema</w:t>
      </w:r>
    </w:p>
    <w:p w14:paraId="29148636" w14:textId="77777777" w:rsidR="00EE1626" w:rsidRDefault="00382560">
      <w:r>
        <w:br w:type="page"/>
      </w:r>
    </w:p>
    <w:p w14:paraId="136D89E1" w14:textId="77777777" w:rsidR="00EE1626" w:rsidRDefault="00382560">
      <w:pPr>
        <w:pStyle w:val="Heading1"/>
      </w:pPr>
      <w:r>
        <w:rPr>
          <w:color w:val="1A56DB"/>
        </w:rPr>
        <w:lastRenderedPageBreak/>
        <w:t>1. Technology Stack Overview</w:t>
      </w:r>
    </w:p>
    <w:p w14:paraId="6C4F426B" w14:textId="15152BD1" w:rsidR="00EE1626" w:rsidRDefault="00382560">
      <w:r>
        <w:rPr>
          <w:sz w:val="20"/>
        </w:rPr>
        <w:t>Fideon OS</w:t>
      </w:r>
      <w:r>
        <w:rPr>
          <w:sz w:val="20"/>
        </w:rPr>
        <w:t xml:space="preserve"> Cloud</w:t>
      </w:r>
      <w:r>
        <w:rPr>
          <w:sz w:val="20"/>
        </w:rPr>
        <w:t xml:space="preserve"> is a multi-tenant SaaS platform for AI-powered insurance form extraction, staging</w:t>
      </w:r>
      <w:r>
        <w:rPr>
          <w:sz w:val="20"/>
        </w:rPr>
        <w:t>ice management, and fine-tuning workflows. It is built on:</w:t>
      </w:r>
    </w:p>
    <w:tbl>
      <w:tblPr>
        <w:tblStyle w:val="LightGrid-Accent1"/>
        <w:tblW w:w="0" w:type="auto"/>
        <w:tblLook w:val="04A0" w:firstRow="1" w:lastRow="0" w:firstColumn="1" w:lastColumn="0" w:noHBand="0" w:noVBand="1"/>
      </w:tblPr>
      <w:tblGrid>
        <w:gridCol w:w="1872"/>
        <w:gridCol w:w="4032"/>
        <w:gridCol w:w="3600"/>
      </w:tblGrid>
      <w:tr w:rsidR="00EE1626" w14:paraId="6CB3A528"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7B4003A" w14:textId="77777777" w:rsidR="00EE1626" w:rsidRDefault="00382560">
            <w:r>
              <w:rPr>
                <w:sz w:val="18"/>
              </w:rPr>
              <w:t>Layer</w:t>
            </w:r>
          </w:p>
        </w:tc>
        <w:tc>
          <w:tcPr>
            <w:tcW w:w="4032" w:type="dxa"/>
          </w:tcPr>
          <w:p w14:paraId="0F798691"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Technology</w:t>
            </w:r>
          </w:p>
        </w:tc>
        <w:tc>
          <w:tcPr>
            <w:tcW w:w="3600" w:type="dxa"/>
          </w:tcPr>
          <w:p w14:paraId="442C25D1"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Purpose</w:t>
            </w:r>
          </w:p>
        </w:tc>
      </w:tr>
      <w:tr w:rsidR="00EE1626" w14:paraId="407533D3"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2D3CE64" w14:textId="77777777" w:rsidR="00EE1626" w:rsidRDefault="00382560">
            <w:r>
              <w:rPr>
                <w:sz w:val="18"/>
              </w:rPr>
              <w:t>Frontend</w:t>
            </w:r>
          </w:p>
        </w:tc>
        <w:tc>
          <w:tcPr>
            <w:tcW w:w="4032" w:type="dxa"/>
          </w:tcPr>
          <w:p w14:paraId="52A1AAAB"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Next.js 14.2 + React + TypeScript</w:t>
            </w:r>
          </w:p>
        </w:tc>
        <w:tc>
          <w:tcPr>
            <w:tcW w:w="3600" w:type="dxa"/>
          </w:tcPr>
          <w:p w14:paraId="1F1D41E2"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SPA, routing, SSR support</w:t>
            </w:r>
          </w:p>
        </w:tc>
      </w:tr>
      <w:tr w:rsidR="00EE1626" w14:paraId="323AA53A"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B51EC62" w14:textId="77777777" w:rsidR="00EE1626" w:rsidRDefault="00382560">
            <w:r>
              <w:rPr>
                <w:sz w:val="18"/>
              </w:rPr>
              <w:t>UI</w:t>
            </w:r>
          </w:p>
        </w:tc>
        <w:tc>
          <w:tcPr>
            <w:tcW w:w="4032" w:type="dxa"/>
          </w:tcPr>
          <w:p w14:paraId="40E6576C"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 xml:space="preserve">Tailwind CSS + </w:t>
            </w:r>
            <w:r>
              <w:rPr>
                <w:sz w:val="18"/>
              </w:rPr>
              <w:t>shadcn/ui</w:t>
            </w:r>
          </w:p>
        </w:tc>
        <w:tc>
          <w:tcPr>
            <w:tcW w:w="3600" w:type="dxa"/>
          </w:tcPr>
          <w:p w14:paraId="5FB4B2C2"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Design system, component library</w:t>
            </w:r>
          </w:p>
        </w:tc>
      </w:tr>
      <w:tr w:rsidR="00EE1626" w14:paraId="664B0854"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EE1795D" w14:textId="77777777" w:rsidR="00EE1626" w:rsidRDefault="00382560">
            <w:r>
              <w:rPr>
                <w:sz w:val="18"/>
              </w:rPr>
              <w:t>State</w:t>
            </w:r>
          </w:p>
        </w:tc>
        <w:tc>
          <w:tcPr>
            <w:tcW w:w="4032" w:type="dxa"/>
          </w:tcPr>
          <w:p w14:paraId="7AF9AFB6"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TanStack React Query</w:t>
            </w:r>
          </w:p>
        </w:tc>
        <w:tc>
          <w:tcPr>
            <w:tcW w:w="3600" w:type="dxa"/>
          </w:tcPr>
          <w:p w14:paraId="57D6CB88"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Async server-state synchronisation</w:t>
            </w:r>
          </w:p>
        </w:tc>
      </w:tr>
      <w:tr w:rsidR="00EE1626" w14:paraId="7BB81E80"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78B7C3E" w14:textId="77777777" w:rsidR="00EE1626" w:rsidRDefault="00382560">
            <w:r>
              <w:rPr>
                <w:sz w:val="18"/>
              </w:rPr>
              <w:t>Backend</w:t>
            </w:r>
          </w:p>
        </w:tc>
        <w:tc>
          <w:tcPr>
            <w:tcW w:w="4032" w:type="dxa"/>
          </w:tcPr>
          <w:p w14:paraId="6D2A4EC8"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FastAPI + Uvicorn/Gunicorn</w:t>
            </w:r>
          </w:p>
        </w:tc>
        <w:tc>
          <w:tcPr>
            <w:tcW w:w="3600" w:type="dxa"/>
          </w:tcPr>
          <w:p w14:paraId="0B1D3CF4"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REST API, business logic, proxy layer</w:t>
            </w:r>
          </w:p>
        </w:tc>
      </w:tr>
      <w:tr w:rsidR="00EE1626" w14:paraId="6803E3D1"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17707BD" w14:textId="77777777" w:rsidR="00EE1626" w:rsidRDefault="00382560">
            <w:r>
              <w:rPr>
                <w:sz w:val="18"/>
              </w:rPr>
              <w:t>Auth</w:t>
            </w:r>
          </w:p>
        </w:tc>
        <w:tc>
          <w:tcPr>
            <w:tcW w:w="4032" w:type="dxa"/>
          </w:tcPr>
          <w:p w14:paraId="2E70C596"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Supabase GoTrue (JWT)</w:t>
            </w:r>
          </w:p>
        </w:tc>
        <w:tc>
          <w:tcPr>
            <w:tcW w:w="3600" w:type="dxa"/>
          </w:tcPr>
          <w:p w14:paraId="3758E2DC"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Signup, login, token refresh, RLS</w:t>
            </w:r>
          </w:p>
        </w:tc>
      </w:tr>
      <w:tr w:rsidR="00EE1626" w14:paraId="02ACF0BC"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847B738" w14:textId="77777777" w:rsidR="00EE1626" w:rsidRDefault="00382560">
            <w:r>
              <w:rPr>
                <w:sz w:val="18"/>
              </w:rPr>
              <w:t>Database</w:t>
            </w:r>
          </w:p>
        </w:tc>
        <w:tc>
          <w:tcPr>
            <w:tcW w:w="4032" w:type="dxa"/>
          </w:tcPr>
          <w:p w14:paraId="724CC791"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Supa</w:t>
            </w:r>
            <w:r>
              <w:rPr>
                <w:sz w:val="18"/>
              </w:rPr>
              <w:t>base PostgreSQL 14+</w:t>
            </w:r>
          </w:p>
        </w:tc>
        <w:tc>
          <w:tcPr>
            <w:tcW w:w="3600" w:type="dxa"/>
          </w:tcPr>
          <w:p w14:paraId="0690F8FF"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Primary data store</w:t>
            </w:r>
          </w:p>
        </w:tc>
      </w:tr>
      <w:tr w:rsidR="00EE1626" w14:paraId="773BFE0F"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F9C0236" w14:textId="77777777" w:rsidR="00EE1626" w:rsidRDefault="00382560">
            <w:r>
              <w:rPr>
                <w:sz w:val="18"/>
              </w:rPr>
              <w:t>DB API</w:t>
            </w:r>
          </w:p>
        </w:tc>
        <w:tc>
          <w:tcPr>
            <w:tcW w:w="4032" w:type="dxa"/>
          </w:tcPr>
          <w:p w14:paraId="5F0DA803"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PostgREST (via Supabase)</w:t>
            </w:r>
          </w:p>
        </w:tc>
        <w:tc>
          <w:tcPr>
            <w:tcW w:w="3600" w:type="dxa"/>
          </w:tcPr>
          <w:p w14:paraId="29F35621"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REST interface over PostgreSQL</w:t>
            </w:r>
          </w:p>
        </w:tc>
      </w:tr>
      <w:tr w:rsidR="00EE1626" w14:paraId="026EF5BD"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8E8FFE" w14:textId="77777777" w:rsidR="00EE1626" w:rsidRDefault="00382560">
            <w:r>
              <w:rPr>
                <w:sz w:val="18"/>
              </w:rPr>
              <w:t>Vector DB</w:t>
            </w:r>
          </w:p>
        </w:tc>
        <w:tc>
          <w:tcPr>
            <w:tcW w:w="4032" w:type="dxa"/>
          </w:tcPr>
          <w:p w14:paraId="1F36D792"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pgvector extension</w:t>
            </w:r>
          </w:p>
        </w:tc>
        <w:tc>
          <w:tcPr>
            <w:tcW w:w="3600" w:type="dxa"/>
          </w:tcPr>
          <w:p w14:paraId="15F8BCC8"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Embeddings, semantic search</w:t>
            </w:r>
          </w:p>
        </w:tc>
      </w:tr>
      <w:tr w:rsidR="00EE1626" w14:paraId="375A1CF2"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5D60629" w14:textId="77777777" w:rsidR="00EE1626" w:rsidRDefault="00382560">
            <w:r>
              <w:rPr>
                <w:sz w:val="18"/>
              </w:rPr>
              <w:t>Gateway</w:t>
            </w:r>
          </w:p>
        </w:tc>
        <w:tc>
          <w:tcPr>
            <w:tcW w:w="4032" w:type="dxa"/>
          </w:tcPr>
          <w:p w14:paraId="2EB73D12"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Azure API Management (APIM)</w:t>
            </w:r>
          </w:p>
        </w:tc>
        <w:tc>
          <w:tcPr>
            <w:tcW w:w="3600" w:type="dxa"/>
          </w:tcPr>
          <w:p w14:paraId="46AEB4C7"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Proxies Supabase, rate limiting</w:t>
            </w:r>
          </w:p>
        </w:tc>
      </w:tr>
      <w:tr w:rsidR="00EE1626" w14:paraId="4009048E"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71543E9" w14:textId="77777777" w:rsidR="00EE1626" w:rsidRDefault="00382560">
            <w:r>
              <w:rPr>
                <w:sz w:val="18"/>
              </w:rPr>
              <w:t>Container</w:t>
            </w:r>
          </w:p>
        </w:tc>
        <w:tc>
          <w:tcPr>
            <w:tcW w:w="4032" w:type="dxa"/>
          </w:tcPr>
          <w:p w14:paraId="25DB0CE0"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 xml:space="preserve">Docker + </w:t>
            </w:r>
            <w:r>
              <w:rPr>
                <w:sz w:val="18"/>
              </w:rPr>
              <w:t>Azure App Service</w:t>
            </w:r>
          </w:p>
        </w:tc>
        <w:tc>
          <w:tcPr>
            <w:tcW w:w="3600" w:type="dxa"/>
          </w:tcPr>
          <w:p w14:paraId="5F89AEF0"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Deployment, scalability</w:t>
            </w:r>
          </w:p>
        </w:tc>
      </w:tr>
      <w:tr w:rsidR="00EE1626" w14:paraId="3B2B1950"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5008D7C" w14:textId="77777777" w:rsidR="00EE1626" w:rsidRDefault="00382560">
            <w:r>
              <w:rPr>
                <w:sz w:val="18"/>
              </w:rPr>
              <w:t>Registry</w:t>
            </w:r>
          </w:p>
        </w:tc>
        <w:tc>
          <w:tcPr>
            <w:tcW w:w="4032" w:type="dxa"/>
          </w:tcPr>
          <w:p w14:paraId="714095FA"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Azure Container Registry (ACR)</w:t>
            </w:r>
          </w:p>
        </w:tc>
        <w:tc>
          <w:tcPr>
            <w:tcW w:w="3600" w:type="dxa"/>
          </w:tcPr>
          <w:p w14:paraId="55C6800B"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Docker image storage</w:t>
            </w:r>
          </w:p>
        </w:tc>
      </w:tr>
      <w:tr w:rsidR="00EE1626" w14:paraId="7EBF2FBC"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F76DA71" w14:textId="77777777" w:rsidR="00EE1626" w:rsidRDefault="00382560">
            <w:r>
              <w:rPr>
                <w:sz w:val="18"/>
              </w:rPr>
              <w:t>CI/CD</w:t>
            </w:r>
          </w:p>
        </w:tc>
        <w:tc>
          <w:tcPr>
            <w:tcW w:w="4032" w:type="dxa"/>
          </w:tcPr>
          <w:p w14:paraId="0DA70CBA"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GitHub Actions</w:t>
            </w:r>
          </w:p>
        </w:tc>
        <w:tc>
          <w:tcPr>
            <w:tcW w:w="3600" w:type="dxa"/>
          </w:tcPr>
          <w:p w14:paraId="5C9FEFCB"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Build, test, lint, deploy pipelines</w:t>
            </w:r>
          </w:p>
        </w:tc>
      </w:tr>
      <w:tr w:rsidR="00EE1626" w14:paraId="59661A11"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7973C35" w14:textId="77777777" w:rsidR="00EE1626" w:rsidRDefault="00382560">
            <w:r>
              <w:rPr>
                <w:sz w:val="18"/>
              </w:rPr>
              <w:t>LLM</w:t>
            </w:r>
          </w:p>
        </w:tc>
        <w:tc>
          <w:tcPr>
            <w:tcW w:w="4032" w:type="dxa"/>
          </w:tcPr>
          <w:p w14:paraId="4FED68F0"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litellm (Groq, RunPod, Gemini, OpenAI, Anthropic)</w:t>
            </w:r>
          </w:p>
        </w:tc>
        <w:tc>
          <w:tcPr>
            <w:tcW w:w="3600" w:type="dxa"/>
          </w:tcPr>
          <w:p w14:paraId="61DF950E"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LLM inference abstraction</w:t>
            </w:r>
          </w:p>
        </w:tc>
      </w:tr>
      <w:tr w:rsidR="00EE1626" w14:paraId="7A53EA71"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D02F22A" w14:textId="77777777" w:rsidR="00EE1626" w:rsidRDefault="00382560">
            <w:r>
              <w:rPr>
                <w:sz w:val="18"/>
              </w:rPr>
              <w:t xml:space="preserve">GPU / </w:t>
            </w:r>
            <w:r>
              <w:rPr>
                <w:sz w:val="18"/>
              </w:rPr>
              <w:t>Fine-tuning</w:t>
            </w:r>
          </w:p>
        </w:tc>
        <w:tc>
          <w:tcPr>
            <w:tcW w:w="4032" w:type="dxa"/>
          </w:tcPr>
          <w:p w14:paraId="351115FE"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RunPod + PyTorch + transformers + peft</w:t>
            </w:r>
          </w:p>
        </w:tc>
        <w:tc>
          <w:tcPr>
            <w:tcW w:w="3600" w:type="dxa"/>
          </w:tcPr>
          <w:p w14:paraId="6B8577DB"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Model training &amp; inference</w:t>
            </w:r>
          </w:p>
        </w:tc>
      </w:tr>
      <w:tr w:rsidR="00EE1626" w14:paraId="27C6A861"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55E1D2" w14:textId="77777777" w:rsidR="00EE1626" w:rsidRDefault="00382560">
            <w:r>
              <w:rPr>
                <w:sz w:val="18"/>
              </w:rPr>
              <w:t>Rate Limiting</w:t>
            </w:r>
          </w:p>
        </w:tc>
        <w:tc>
          <w:tcPr>
            <w:tcW w:w="4032" w:type="dxa"/>
          </w:tcPr>
          <w:p w14:paraId="79C4F6FF"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slowapi</w:t>
            </w:r>
          </w:p>
        </w:tc>
        <w:tc>
          <w:tcPr>
            <w:tcW w:w="3600" w:type="dxa"/>
          </w:tcPr>
          <w:p w14:paraId="1444A04F"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IP-based rate limits on auth endpoints</w:t>
            </w:r>
          </w:p>
        </w:tc>
      </w:tr>
    </w:tbl>
    <w:p w14:paraId="0B365520" w14:textId="77777777" w:rsidR="00EE1626" w:rsidRDefault="00EE1626"/>
    <w:p w14:paraId="3E6C75D5" w14:textId="77777777" w:rsidR="00EE1626" w:rsidRDefault="00382560">
      <w:pPr>
        <w:pStyle w:val="Heading1"/>
      </w:pPr>
      <w:r>
        <w:rPr>
          <w:color w:val="1A56DB"/>
        </w:rPr>
        <w:t>2. Backend: Database Configuration</w:t>
      </w:r>
    </w:p>
    <w:p w14:paraId="61F1319C" w14:textId="77777777" w:rsidR="00EE1626" w:rsidRDefault="00382560">
      <w:pPr>
        <w:pStyle w:val="Heading2"/>
      </w:pPr>
      <w:r>
        <w:rPr>
          <w:color w:val="1A56DB"/>
        </w:rPr>
        <w:t>2.1 Overview</w:t>
      </w:r>
    </w:p>
    <w:p w14:paraId="7D092794" w14:textId="77777777" w:rsidR="00EE1626" w:rsidRDefault="00382560">
      <w:r>
        <w:rPr>
          <w:sz w:val="20"/>
        </w:rPr>
        <w:t>The backend does NOT use an ORM (e.g., SQLAlchemy). Instead it com</w:t>
      </w:r>
      <w:r>
        <w:rPr>
          <w:sz w:val="20"/>
        </w:rPr>
        <w:t>municates with PostgreSQL entirely through Supabase's PostgREST HTTP API and Supabase GoTrue auth service. All HTTP calls are asynchronous using httpx. The Supabase instance is accessed via the Azure APIM proxy, not directly from the internet.</w:t>
      </w:r>
    </w:p>
    <w:p w14:paraId="634046E9" w14:textId="77777777" w:rsidR="00EE1626" w:rsidRDefault="00382560">
      <w:pPr>
        <w:pStyle w:val="Heading2"/>
      </w:pPr>
      <w:r>
        <w:rPr>
          <w:color w:val="1A56DB"/>
        </w:rPr>
        <w:t>2.2 Core Mod</w:t>
      </w:r>
      <w:r>
        <w:rPr>
          <w:color w:val="1A56DB"/>
        </w:rPr>
        <w:t>ule: backend/app/core/supabase.py</w:t>
      </w:r>
    </w:p>
    <w:p w14:paraId="33ED3316" w14:textId="77777777" w:rsidR="00EE1626" w:rsidRDefault="00382560">
      <w:r>
        <w:rPr>
          <w:b/>
          <w:sz w:val="20"/>
        </w:rPr>
        <w:t>This module provides all DB interaction primitives:</w:t>
      </w:r>
    </w:p>
    <w:p w14:paraId="2DCD8FAF" w14:textId="77777777" w:rsidR="00EE1626" w:rsidRDefault="00382560">
      <w:pPr>
        <w:pStyle w:val="ListBullet"/>
      </w:pPr>
      <w:r>
        <w:rPr>
          <w:sz w:val="20"/>
        </w:rPr>
        <w:t>service_headers() — Returns {'Authorization': 'Bearer &lt;SERVICE_ROLE_KEY&gt;', 'apikey': ...}</w:t>
      </w:r>
    </w:p>
    <w:p w14:paraId="420E0B5C" w14:textId="77777777" w:rsidR="00EE1626" w:rsidRDefault="00382560">
      <w:pPr>
        <w:pStyle w:val="ListBullet"/>
      </w:pPr>
      <w:r>
        <w:rPr>
          <w:sz w:val="20"/>
        </w:rPr>
        <w:t xml:space="preserve">verify_user(token) — Calls GET /auth/v1/user — validates Bearer token, </w:t>
      </w:r>
      <w:r>
        <w:rPr>
          <w:sz w:val="20"/>
        </w:rPr>
        <w:t>returns user dict</w:t>
      </w:r>
    </w:p>
    <w:p w14:paraId="2FD699A5" w14:textId="77777777" w:rsidR="00EE1626" w:rsidRDefault="00382560">
      <w:pPr>
        <w:pStyle w:val="ListBullet"/>
      </w:pPr>
      <w:r>
        <w:rPr>
          <w:sz w:val="20"/>
        </w:rPr>
        <w:t>postgrest_get(table, params) — GET /rest/v1/&lt;table&gt; with query params (filters, selects)</w:t>
      </w:r>
    </w:p>
    <w:p w14:paraId="56D124E2" w14:textId="77777777" w:rsidR="00EE1626" w:rsidRDefault="00382560">
      <w:pPr>
        <w:pStyle w:val="ListBullet"/>
      </w:pPr>
      <w:r>
        <w:rPr>
          <w:sz w:val="20"/>
        </w:rPr>
        <w:t>postgrest_insert(table, data) — POST /rest/v1/&lt;table&gt; — insert row(s)</w:t>
      </w:r>
    </w:p>
    <w:p w14:paraId="3080D90E" w14:textId="77777777" w:rsidR="00EE1626" w:rsidRDefault="00382560">
      <w:pPr>
        <w:pStyle w:val="ListBullet"/>
      </w:pPr>
      <w:r>
        <w:rPr>
          <w:sz w:val="20"/>
        </w:rPr>
        <w:t>postgrest_patch(table, filter, data) — PATCH /rest/v1/&lt;table&gt;?&lt;filter&gt; — update</w:t>
      </w:r>
      <w:r>
        <w:rPr>
          <w:sz w:val="20"/>
        </w:rPr>
        <w:t xml:space="preserve"> rows</w:t>
      </w:r>
    </w:p>
    <w:p w14:paraId="5A13B797" w14:textId="77777777" w:rsidR="00EE1626" w:rsidRDefault="00382560">
      <w:pPr>
        <w:pStyle w:val="ListBullet"/>
      </w:pPr>
      <w:r>
        <w:rPr>
          <w:sz w:val="20"/>
        </w:rPr>
        <w:t>postgrest_delete(table, filter) — DELETE /rest/v1/&lt;table&gt;?&lt;filter&gt; — delete rows</w:t>
      </w:r>
    </w:p>
    <w:p w14:paraId="4176FCF6" w14:textId="77777777" w:rsidR="00EE1626" w:rsidRDefault="00382560">
      <w:pPr>
        <w:pStyle w:val="ListBullet"/>
      </w:pPr>
      <w:r>
        <w:rPr>
          <w:sz w:val="20"/>
        </w:rPr>
        <w:t>insert_auth_audit_row(...) — Appends to auth_audit with SHA-256 integrity hash (immutable)</w:t>
      </w:r>
    </w:p>
    <w:p w14:paraId="0CD352CB" w14:textId="77777777" w:rsidR="00EE1626" w:rsidRDefault="00382560">
      <w:pPr>
        <w:pStyle w:val="ListBullet"/>
      </w:pPr>
      <w:r>
        <w:rPr>
          <w:sz w:val="20"/>
        </w:rPr>
        <w:t>insert_audit_log(...) — Appends to audit_logs with SHAP + integrity hash (immu</w:t>
      </w:r>
      <w:r>
        <w:rPr>
          <w:sz w:val="20"/>
        </w:rPr>
        <w:t>table)</w:t>
      </w:r>
    </w:p>
    <w:p w14:paraId="221BFF07" w14:textId="77777777" w:rsidR="00EE1626" w:rsidRDefault="00382560">
      <w:pPr>
        <w:pStyle w:val="Heading2"/>
      </w:pPr>
      <w:r>
        <w:rPr>
          <w:color w:val="1A56DB"/>
        </w:rPr>
        <w:t>2.3 Environment Variables</w:t>
      </w:r>
    </w:p>
    <w:p w14:paraId="27137BBF" w14:textId="77777777" w:rsidR="00EE1626" w:rsidRDefault="00382560">
      <w:pPr>
        <w:pStyle w:val="NoSpacing"/>
        <w:shd w:val="clear" w:color="auto" w:fill="F3F4F6"/>
      </w:pPr>
      <w:r>
        <w:rPr>
          <w:rFonts w:ascii="Courier New" w:hAnsi="Courier New"/>
          <w:sz w:val="18"/>
        </w:rPr>
        <w:t># Supabase connection (via APIM proxy)</w:t>
      </w:r>
      <w:r>
        <w:rPr>
          <w:rFonts w:ascii="Courier New" w:hAnsi="Courier New"/>
          <w:sz w:val="18"/>
        </w:rPr>
        <w:br/>
        <w:t>SUPABASE_URL=https://fideon-apim.azure-api.net/supabase</w:t>
      </w:r>
      <w:r>
        <w:rPr>
          <w:rFonts w:ascii="Courier New" w:hAnsi="Courier New"/>
          <w:sz w:val="18"/>
        </w:rPr>
        <w:br/>
      </w:r>
      <w:r>
        <w:rPr>
          <w:rFonts w:ascii="Courier New" w:hAnsi="Courier New"/>
          <w:sz w:val="18"/>
        </w:rPr>
        <w:br/>
        <w:t># JWT keys (from Supabase project settings)</w:t>
      </w:r>
      <w:r>
        <w:rPr>
          <w:rFonts w:ascii="Courier New" w:hAnsi="Courier New"/>
          <w:sz w:val="18"/>
        </w:rPr>
        <w:br/>
        <w:t>SUPABASE_ANON_KEY=&lt;anon_jwt&gt;            # public, used by frontend</w:t>
      </w:r>
      <w:r>
        <w:rPr>
          <w:rFonts w:ascii="Courier New" w:hAnsi="Courier New"/>
          <w:sz w:val="18"/>
        </w:rPr>
        <w:br/>
        <w:t>SUPABASE_SERVICE</w:t>
      </w:r>
      <w:r>
        <w:rPr>
          <w:rFonts w:ascii="Courier New" w:hAnsi="Courier New"/>
          <w:sz w:val="18"/>
        </w:rPr>
        <w:t>_ROLE_KEY=&lt;service_jwt&gt; # private, backend only (bypasses RLS)</w:t>
      </w:r>
      <w:r>
        <w:rPr>
          <w:rFonts w:ascii="Courier New" w:hAnsi="Courier New"/>
          <w:sz w:val="18"/>
        </w:rPr>
        <w:br/>
      </w:r>
      <w:r>
        <w:rPr>
          <w:rFonts w:ascii="Courier New" w:hAnsi="Courier New"/>
          <w:sz w:val="18"/>
        </w:rPr>
        <w:br/>
        <w:t># Direct PostgreSQL connection (pgvector / psycopg3)</w:t>
      </w:r>
      <w:r>
        <w:rPr>
          <w:rFonts w:ascii="Courier New" w:hAnsi="Courier New"/>
          <w:sz w:val="18"/>
        </w:rPr>
        <w:br/>
        <w:t>PGVECTOR_DATABASE_URL=postgresql://user:pass@aws-1-ap-southeast-1.pooler.supabase.com:5432/postgres?sslmode=require</w:t>
      </w:r>
      <w:r>
        <w:rPr>
          <w:rFonts w:ascii="Courier New" w:hAnsi="Courier New"/>
          <w:sz w:val="18"/>
        </w:rPr>
        <w:br/>
      </w:r>
    </w:p>
    <w:p w14:paraId="317F1DD0" w14:textId="77777777" w:rsidR="00EE1626" w:rsidRDefault="00382560">
      <w:pPr>
        <w:pStyle w:val="Heading2"/>
      </w:pPr>
      <w:r>
        <w:rPr>
          <w:color w:val="1A56DB"/>
        </w:rPr>
        <w:lastRenderedPageBreak/>
        <w:t>2.4 Key Database Table</w:t>
      </w:r>
      <w:r>
        <w:rPr>
          <w:color w:val="1A56DB"/>
        </w:rPr>
        <w:t>s</w:t>
      </w:r>
    </w:p>
    <w:tbl>
      <w:tblPr>
        <w:tblStyle w:val="LightGrid-Accent1"/>
        <w:tblW w:w="0" w:type="auto"/>
        <w:tblLook w:val="04A0" w:firstRow="1" w:lastRow="0" w:firstColumn="1" w:lastColumn="0" w:noHBand="0" w:noVBand="1"/>
      </w:tblPr>
      <w:tblGrid>
        <w:gridCol w:w="2880"/>
        <w:gridCol w:w="6480"/>
      </w:tblGrid>
      <w:tr w:rsidR="00EE1626" w14:paraId="3A74C8B3"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77CB7" w14:textId="77777777" w:rsidR="00EE1626" w:rsidRDefault="00382560">
            <w:r>
              <w:rPr>
                <w:sz w:val="18"/>
              </w:rPr>
              <w:t>Table</w:t>
            </w:r>
          </w:p>
        </w:tc>
        <w:tc>
          <w:tcPr>
            <w:tcW w:w="6480" w:type="dxa"/>
          </w:tcPr>
          <w:p w14:paraId="5868759C"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Purpose</w:t>
            </w:r>
          </w:p>
        </w:tc>
      </w:tr>
      <w:tr w:rsidR="00EE1626" w14:paraId="226360D9"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44B80" w14:textId="77777777" w:rsidR="00EE1626" w:rsidRDefault="00382560">
            <w:r>
              <w:rPr>
                <w:sz w:val="18"/>
              </w:rPr>
              <w:t>auth.users</w:t>
            </w:r>
          </w:p>
        </w:tc>
        <w:tc>
          <w:tcPr>
            <w:tcW w:w="6480" w:type="dxa"/>
          </w:tcPr>
          <w:p w14:paraId="30114A7D"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Supabase-managed, stores credentials + metadata</w:t>
            </w:r>
          </w:p>
        </w:tc>
      </w:tr>
      <w:tr w:rsidR="00EE1626" w14:paraId="26E6E33A"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872A97" w14:textId="77777777" w:rsidR="00EE1626" w:rsidRDefault="00382560">
            <w:r>
              <w:rPr>
                <w:sz w:val="18"/>
              </w:rPr>
              <w:t>app_users</w:t>
            </w:r>
          </w:p>
        </w:tc>
        <w:tc>
          <w:tcPr>
            <w:tcW w:w="6480" w:type="dxa"/>
          </w:tcPr>
          <w:p w14:paraId="3179C0D1"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User profiles: tenant_id, full_name, status, onboarding metadata</w:t>
            </w:r>
          </w:p>
        </w:tc>
      </w:tr>
      <w:tr w:rsidR="00EE1626" w14:paraId="0B713F52"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7DE9F" w14:textId="77777777" w:rsidR="00EE1626" w:rsidRDefault="00382560">
            <w:r>
              <w:rPr>
                <w:sz w:val="18"/>
              </w:rPr>
              <w:t>user_roles</w:t>
            </w:r>
          </w:p>
        </w:tc>
        <w:tc>
          <w:tcPr>
            <w:tcW w:w="6480" w:type="dxa"/>
          </w:tcPr>
          <w:p w14:paraId="7D14363A"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user_id → role (global_admin, admin, user, viewer, guest)</w:t>
            </w:r>
          </w:p>
        </w:tc>
      </w:tr>
      <w:tr w:rsidR="00EE1626" w14:paraId="223D231B"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96D4BB" w14:textId="77777777" w:rsidR="00EE1626" w:rsidRDefault="00382560">
            <w:r>
              <w:rPr>
                <w:sz w:val="18"/>
              </w:rPr>
              <w:t>tenants</w:t>
            </w:r>
          </w:p>
        </w:tc>
        <w:tc>
          <w:tcPr>
            <w:tcW w:w="6480" w:type="dxa"/>
          </w:tcPr>
          <w:p w14:paraId="3F6BB64B"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 xml:space="preserve">Multi-tenant </w:t>
            </w:r>
            <w:r>
              <w:rPr>
                <w:sz w:val="18"/>
              </w:rPr>
              <w:t>organisations</w:t>
            </w:r>
          </w:p>
        </w:tc>
      </w:tr>
      <w:tr w:rsidR="00EE1626" w14:paraId="046F445F"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787DB4" w14:textId="4A60451C" w:rsidR="00EE1626" w:rsidRDefault="00382560">
            <w:r>
              <w:rPr>
                <w:sz w:val="18"/>
              </w:rPr>
              <w:t>staging</w:t>
            </w:r>
            <w:r>
              <w:rPr>
                <w:sz w:val="18"/>
              </w:rPr>
              <w:t>ices</w:t>
            </w:r>
          </w:p>
        </w:tc>
        <w:tc>
          <w:tcPr>
            <w:tcW w:w="6480" w:type="dxa"/>
          </w:tcPr>
          <w:p w14:paraId="0F7B3364" w14:textId="314AC2CD" w:rsidR="00EE1626" w:rsidRDefault="00382560">
            <w:pPr>
              <w:cnfStyle w:val="000000100000" w:firstRow="0" w:lastRow="0" w:firstColumn="0" w:lastColumn="0" w:oddVBand="0" w:evenVBand="0" w:oddHBand="1" w:evenHBand="0" w:firstRowFirstColumn="0" w:firstRowLastColumn="0" w:lastRowFirstColumn="0" w:lastRowLastColumn="0"/>
            </w:pPr>
            <w:r>
              <w:rPr>
                <w:sz w:val="18"/>
              </w:rPr>
              <w:t>Registered RPA staging</w:t>
            </w:r>
            <w:r>
              <w:rPr>
                <w:sz w:val="18"/>
              </w:rPr>
              <w:t>ices (staging</w:t>
            </w:r>
            <w:r>
              <w:rPr>
                <w:sz w:val="18"/>
              </w:rPr>
              <w:t>ice_token, heartbeat, status)</w:t>
            </w:r>
          </w:p>
        </w:tc>
      </w:tr>
      <w:tr w:rsidR="00EE1626" w14:paraId="77E8F252"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E971A" w14:textId="77777777" w:rsidR="00EE1626" w:rsidRDefault="00382560">
            <w:r>
              <w:rPr>
                <w:sz w:val="18"/>
              </w:rPr>
              <w:t>activated_models</w:t>
            </w:r>
          </w:p>
        </w:tc>
        <w:tc>
          <w:tcPr>
            <w:tcW w:w="6480" w:type="dxa"/>
          </w:tcPr>
          <w:p w14:paraId="4E1788D3"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Per-user active AI models from catalog</w:t>
            </w:r>
          </w:p>
        </w:tc>
      </w:tr>
      <w:tr w:rsidR="00EE1626" w14:paraId="1DE89E52"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A534AB" w14:textId="77777777" w:rsidR="00EE1626" w:rsidRDefault="00382560">
            <w:r>
              <w:rPr>
                <w:sz w:val="18"/>
              </w:rPr>
              <w:t>model_catalog</w:t>
            </w:r>
          </w:p>
        </w:tc>
        <w:tc>
          <w:tcPr>
            <w:tcW w:w="6480" w:type="dxa"/>
          </w:tcPr>
          <w:p w14:paraId="62E247C8"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Available AI models (domain, provider, version)</w:t>
            </w:r>
          </w:p>
        </w:tc>
      </w:tr>
      <w:tr w:rsidR="00EE1626" w14:paraId="0EB7F951"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E8164" w14:textId="77777777" w:rsidR="00EE1626" w:rsidRDefault="00382560">
            <w:r>
              <w:rPr>
                <w:sz w:val="18"/>
              </w:rPr>
              <w:t>audit_logs</w:t>
            </w:r>
          </w:p>
        </w:tc>
        <w:tc>
          <w:tcPr>
            <w:tcW w:w="6480" w:type="dxa"/>
          </w:tcPr>
          <w:p w14:paraId="47868563"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Immutable audit trail (EU AI Act / SOC2 comp</w:t>
            </w:r>
            <w:r>
              <w:rPr>
                <w:sz w:val="18"/>
              </w:rPr>
              <w:t>liance)</w:t>
            </w:r>
          </w:p>
        </w:tc>
      </w:tr>
      <w:tr w:rsidR="00EE1626" w14:paraId="4E702372"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44B14" w14:textId="77777777" w:rsidR="00EE1626" w:rsidRDefault="00382560">
            <w:r>
              <w:rPr>
                <w:sz w:val="18"/>
              </w:rPr>
              <w:t>auth_audit</w:t>
            </w:r>
          </w:p>
        </w:tc>
        <w:tc>
          <w:tcPr>
            <w:tcW w:w="6480" w:type="dxa"/>
          </w:tcPr>
          <w:p w14:paraId="4B211003"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Immutable auth events (login, logout, signup)</w:t>
            </w:r>
          </w:p>
        </w:tc>
      </w:tr>
      <w:tr w:rsidR="00EE1626" w14:paraId="1410FDE4"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0CBCE2" w14:textId="77777777" w:rsidR="00EE1626" w:rsidRDefault="00382560">
            <w:r>
              <w:rPr>
                <w:sz w:val="18"/>
              </w:rPr>
              <w:t>acord_training_jobs</w:t>
            </w:r>
          </w:p>
        </w:tc>
        <w:tc>
          <w:tcPr>
            <w:tcW w:w="6480" w:type="dxa"/>
          </w:tcPr>
          <w:p w14:paraId="66B6F63A"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ACORD form fine-tuning job records</w:t>
            </w:r>
          </w:p>
        </w:tc>
      </w:tr>
      <w:tr w:rsidR="00EE1626" w14:paraId="6FFA88FF"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8E01A" w14:textId="77777777" w:rsidR="00EE1626" w:rsidRDefault="00382560">
            <w:r>
              <w:rPr>
                <w:sz w:val="18"/>
              </w:rPr>
              <w:t>pod_training_jobs</w:t>
            </w:r>
          </w:p>
        </w:tc>
        <w:tc>
          <w:tcPr>
            <w:tcW w:w="6480" w:type="dxa"/>
          </w:tcPr>
          <w:p w14:paraId="02EA4234"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Custom form (POD) fine-tuning job records</w:t>
            </w:r>
          </w:p>
        </w:tc>
      </w:tr>
      <w:tr w:rsidR="00EE1626" w14:paraId="3137EAB2"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6A31C" w14:textId="77777777" w:rsidR="00EE1626" w:rsidRDefault="00382560">
            <w:r>
              <w:rPr>
                <w:sz w:val="18"/>
              </w:rPr>
              <w:t>workflows</w:t>
            </w:r>
          </w:p>
        </w:tc>
        <w:tc>
          <w:tcPr>
            <w:tcW w:w="6480" w:type="dxa"/>
          </w:tcPr>
          <w:p w14:paraId="718C5F7B"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Agent workflow definitions</w:t>
            </w:r>
          </w:p>
        </w:tc>
      </w:tr>
      <w:tr w:rsidR="00EE1626" w14:paraId="34FFA376"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336FA0" w14:textId="77777777" w:rsidR="00EE1626" w:rsidRDefault="00382560">
            <w:r>
              <w:rPr>
                <w:sz w:val="18"/>
              </w:rPr>
              <w:t>documents</w:t>
            </w:r>
          </w:p>
        </w:tc>
        <w:tc>
          <w:tcPr>
            <w:tcW w:w="6480" w:type="dxa"/>
          </w:tcPr>
          <w:p w14:paraId="554E3978"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 xml:space="preserve">Uploaded </w:t>
            </w:r>
            <w:r>
              <w:rPr>
                <w:sz w:val="18"/>
              </w:rPr>
              <w:t>PDFs/forms (references to Supabase Storage)</w:t>
            </w:r>
          </w:p>
        </w:tc>
      </w:tr>
    </w:tbl>
    <w:p w14:paraId="4E2EAACD" w14:textId="77777777" w:rsidR="00EE1626" w:rsidRDefault="00EE1626"/>
    <w:p w14:paraId="6F5B5881" w14:textId="77777777" w:rsidR="00EE1626" w:rsidRDefault="00382560">
      <w:pPr>
        <w:pStyle w:val="Heading2"/>
      </w:pPr>
      <w:r>
        <w:rPr>
          <w:color w:val="1A56DB"/>
        </w:rPr>
        <w:t>2.5 Row-Level Security (RLS)</w:t>
      </w:r>
    </w:p>
    <w:p w14:paraId="1E5F4B7F" w14:textId="77777777" w:rsidR="00EE1626" w:rsidRDefault="00382560">
      <w:r>
        <w:rPr>
          <w:sz w:val="20"/>
        </w:rPr>
        <w:t>All tables have PostgreSQL Row-Level Security policies. The service role key bypasses RLS for backend operations. The anon key (used by the frontend Supabase JS client) is restricte</w:t>
      </w:r>
      <w:r>
        <w:rPr>
          <w:sz w:val="20"/>
        </w:rPr>
        <w:t>d by RLS — users can only see their own tenant's data.</w:t>
      </w:r>
    </w:p>
    <w:p w14:paraId="48DFF9B7" w14:textId="77777777" w:rsidR="00EE1626" w:rsidRDefault="00382560">
      <w:pPr>
        <w:pStyle w:val="Heading2"/>
      </w:pPr>
      <w:r>
        <w:rPr>
          <w:color w:val="1A56DB"/>
        </w:rPr>
        <w:t>2.6 Audit Log Integrity</w:t>
      </w:r>
    </w:p>
    <w:p w14:paraId="537BAC42" w14:textId="77777777" w:rsidR="00EE1626" w:rsidRDefault="00382560">
      <w:r>
        <w:rPr>
          <w:sz w:val="20"/>
        </w:rPr>
        <w:t>Every write to audit_logs and auth_audit includes a SHA-256 integrity hash computed over (user_id, action, resource_type, resource_id, created_at). Database triggers prevent UPD</w:t>
      </w:r>
      <w:r>
        <w:rPr>
          <w:sz w:val="20"/>
        </w:rPr>
        <w:t>ATE and DELETE on these tables. This satisfies EU AI Act Article 12, SOC2 CC7.2/CC9.1, and NAIC requirements.</w:t>
      </w:r>
    </w:p>
    <w:p w14:paraId="4A8C4475" w14:textId="77777777" w:rsidR="00EE1626" w:rsidRDefault="00382560">
      <w:r>
        <w:br w:type="page"/>
      </w:r>
    </w:p>
    <w:p w14:paraId="022B063D" w14:textId="77777777" w:rsidR="00EE1626" w:rsidRDefault="00382560">
      <w:pPr>
        <w:pStyle w:val="Heading1"/>
      </w:pPr>
      <w:r>
        <w:rPr>
          <w:color w:val="1A56DB"/>
        </w:rPr>
        <w:lastRenderedPageBreak/>
        <w:t>3. Frontend: Backend Connection Configuration</w:t>
      </w:r>
    </w:p>
    <w:p w14:paraId="479AFB72" w14:textId="77777777" w:rsidR="00EE1626" w:rsidRDefault="00382560">
      <w:pPr>
        <w:pStyle w:val="Heading2"/>
      </w:pPr>
      <w:r>
        <w:rPr>
          <w:color w:val="1A56DB"/>
        </w:rPr>
        <w:t>3.1 Environment Variables</w:t>
      </w:r>
    </w:p>
    <w:p w14:paraId="1FAD217B" w14:textId="77777777" w:rsidR="00EE1626" w:rsidRDefault="00382560">
      <w:pPr>
        <w:pStyle w:val="NoSpacing"/>
        <w:shd w:val="clear" w:color="auto" w:fill="F3F4F6"/>
      </w:pPr>
      <w:r>
        <w:rPr>
          <w:rFonts w:ascii="Courier New" w:hAnsi="Courier New"/>
          <w:sz w:val="18"/>
        </w:rPr>
        <w:t># frontend/.env.local</w:t>
      </w:r>
      <w:r>
        <w:rPr>
          <w:rFonts w:ascii="Courier New" w:hAnsi="Courier New"/>
          <w:sz w:val="18"/>
        </w:rPr>
        <w:br/>
        <w:t>NEXT_PUBLIC_SUPABASE_URL=https://fideon-apim.azure</w:t>
      </w:r>
      <w:r>
        <w:rPr>
          <w:rFonts w:ascii="Courier New" w:hAnsi="Courier New"/>
          <w:sz w:val="18"/>
        </w:rPr>
        <w:t>-api.net/supabase</w:t>
      </w:r>
      <w:r>
        <w:rPr>
          <w:rFonts w:ascii="Courier New" w:hAnsi="Courier New"/>
          <w:sz w:val="18"/>
        </w:rPr>
        <w:br/>
        <w:t>NEXT_PUBLIC_SUPABASE_PUBLISHABLE_KEY=&lt;anon_jwt&gt;</w:t>
      </w:r>
      <w:r>
        <w:rPr>
          <w:rFonts w:ascii="Courier New" w:hAnsi="Courier New"/>
          <w:sz w:val="18"/>
        </w:rPr>
        <w:br/>
        <w:t>NEXT_PUBLIC_API_URL=http://localhost:8000        # FastAPI backend base URL</w:t>
      </w:r>
      <w:r>
        <w:rPr>
          <w:rFonts w:ascii="Courier New" w:hAnsi="Courier New"/>
          <w:sz w:val="18"/>
        </w:rPr>
        <w:br/>
        <w:t>NEXT_PUBLIC_APP_BASE_URL=http://localhost:3000   # Used for OAuth redirect URIs</w:t>
      </w:r>
      <w:r>
        <w:rPr>
          <w:rFonts w:ascii="Courier New" w:hAnsi="Courier New"/>
          <w:sz w:val="18"/>
        </w:rPr>
        <w:br/>
      </w:r>
    </w:p>
    <w:p w14:paraId="4FEA26BA" w14:textId="77777777" w:rsidR="00EE1626" w:rsidRDefault="00382560">
      <w:pPr>
        <w:pStyle w:val="Heading2"/>
      </w:pPr>
      <w:r>
        <w:rPr>
          <w:color w:val="1A56DB"/>
        </w:rPr>
        <w:t>3.2 API Base URL Resolution (src/</w:t>
      </w:r>
      <w:r>
        <w:rPr>
          <w:color w:val="1A56DB"/>
        </w:rPr>
        <w:t>lib/apiBaseUrl.ts)</w:t>
      </w:r>
    </w:p>
    <w:p w14:paraId="64DC8C81" w14:textId="77777777" w:rsidR="00EE1626" w:rsidRDefault="00382560">
      <w:r>
        <w:rPr>
          <w:b/>
          <w:sz w:val="20"/>
        </w:rPr>
        <w:t>Resolution order for the FastAPI backend URL:</w:t>
      </w:r>
    </w:p>
    <w:p w14:paraId="7C071005" w14:textId="77777777" w:rsidR="00EE1626" w:rsidRDefault="00382560">
      <w:pPr>
        <w:pStyle w:val="ListBullet"/>
      </w:pPr>
      <w:r>
        <w:rPr>
          <w:sz w:val="20"/>
        </w:rPr>
        <w:t>1. NEXT_PUBLIC_API_URL environment variable (set at build/runtime)</w:t>
      </w:r>
    </w:p>
    <w:p w14:paraId="35FE83E2" w14:textId="77777777" w:rsidR="00EE1626" w:rsidRDefault="00382560">
      <w:pPr>
        <w:pStyle w:val="ListBullet"/>
      </w:pPr>
      <w:r>
        <w:rPr>
          <w:sz w:val="20"/>
        </w:rPr>
        <w:t>2. If not set and not on localhost: derive from RUNPOD_PROXY_BASE_URL</w:t>
      </w:r>
    </w:p>
    <w:p w14:paraId="00163685" w14:textId="77777777" w:rsidR="00EE1626" w:rsidRDefault="00382560">
      <w:pPr>
        <w:pStyle w:val="ListBullet"/>
      </w:pPr>
      <w:r>
        <w:rPr>
          <w:sz w:val="20"/>
        </w:rPr>
        <w:t>3. Default fallback: http://127.0.0.1:8080</w:t>
      </w:r>
    </w:p>
    <w:p w14:paraId="6F362F61" w14:textId="77777777" w:rsidR="00EE1626" w:rsidRDefault="00382560">
      <w:r>
        <w:rPr>
          <w:sz w:val="20"/>
        </w:rPr>
        <w:t>All API pat</w:t>
      </w:r>
      <w:r>
        <w:rPr>
          <w:sz w:val="20"/>
        </w:rPr>
        <w:t>hs are constructed as: apiUrl('/api/v1/...') → base + path</w:t>
      </w:r>
    </w:p>
    <w:p w14:paraId="0CC49CBF" w14:textId="77777777" w:rsidR="00EE1626" w:rsidRDefault="00382560">
      <w:pPr>
        <w:pStyle w:val="Heading2"/>
      </w:pPr>
      <w:r>
        <w:rPr>
          <w:color w:val="1A56DB"/>
        </w:rPr>
        <w:t>3.3 Auth Token Management (src/lib/authHeader.ts)</w:t>
      </w:r>
    </w:p>
    <w:p w14:paraId="6DBDF9EA" w14:textId="77777777" w:rsidR="00EE1626" w:rsidRDefault="00382560">
      <w:r>
        <w:rPr>
          <w:b/>
          <w:sz w:val="20"/>
        </w:rPr>
        <w:t>Called before every backend request:</w:t>
      </w:r>
    </w:p>
    <w:p w14:paraId="2C297E7E" w14:textId="77777777" w:rsidR="00EE1626" w:rsidRDefault="00382560">
      <w:pPr>
        <w:pStyle w:val="ListBullet"/>
      </w:pPr>
      <w:r>
        <w:rPr>
          <w:sz w:val="20"/>
        </w:rPr>
        <w:t>1. Get current Supabase session (stored in IndexedDB by @supabase/supabase-js)</w:t>
      </w:r>
    </w:p>
    <w:p w14:paraId="4EE6849C" w14:textId="77777777" w:rsidR="00EE1626" w:rsidRDefault="00382560">
      <w:pPr>
        <w:pStyle w:val="ListBullet"/>
      </w:pPr>
      <w:r>
        <w:rPr>
          <w:sz w:val="20"/>
        </w:rPr>
        <w:t xml:space="preserve">2. Decode JWT payload, </w:t>
      </w:r>
      <w:r>
        <w:rPr>
          <w:sz w:val="20"/>
        </w:rPr>
        <w:t>check exp claim</w:t>
      </w:r>
    </w:p>
    <w:p w14:paraId="7C7A3088" w14:textId="77777777" w:rsidR="00EE1626" w:rsidRDefault="00382560">
      <w:pPr>
        <w:pStyle w:val="ListBullet"/>
      </w:pPr>
      <w:r>
        <w:rPr>
          <w:sz w:val="20"/>
        </w:rPr>
        <w:t>3. If expired or within 60s of expiry: POST /api/v1/auth/refresh (rate limited: 30/min)</w:t>
      </w:r>
    </w:p>
    <w:p w14:paraId="76A4C5C4" w14:textId="77777777" w:rsidR="00EE1626" w:rsidRDefault="00382560">
      <w:pPr>
        <w:pStyle w:val="ListBullet"/>
      </w:pPr>
      <w:r>
        <w:rPr>
          <w:sz w:val="20"/>
        </w:rPr>
        <w:t>4. Update local Supabase session with new access_token + refresh_token</w:t>
      </w:r>
    </w:p>
    <w:p w14:paraId="2A43F3DB" w14:textId="77777777" w:rsidR="00EE1626" w:rsidRDefault="00382560">
      <w:pPr>
        <w:pStyle w:val="ListBullet"/>
      </w:pPr>
      <w:r>
        <w:rPr>
          <w:sz w:val="20"/>
        </w:rPr>
        <w:t>5. Return header: { Authorization: 'Bearer &lt;access_token&gt;' }</w:t>
      </w:r>
    </w:p>
    <w:p w14:paraId="0BEED195" w14:textId="77777777" w:rsidR="00EE1626" w:rsidRDefault="00382560">
      <w:pPr>
        <w:pStyle w:val="ListBullet"/>
      </w:pPr>
      <w:r>
        <w:rPr>
          <w:sz w:val="20"/>
        </w:rPr>
        <w:t>6. In-flight dedupli</w:t>
      </w:r>
      <w:r>
        <w:rPr>
          <w:sz w:val="20"/>
        </w:rPr>
        <w:t>cation: concurrent refresh calls are merged into one</w:t>
      </w:r>
    </w:p>
    <w:p w14:paraId="63EAFD5F" w14:textId="77777777" w:rsidR="00EE1626" w:rsidRDefault="00382560">
      <w:pPr>
        <w:pStyle w:val="Heading2"/>
      </w:pPr>
      <w:r>
        <w:rPr>
          <w:color w:val="1A56DB"/>
        </w:rPr>
        <w:t>3.4 Backend API Wrapper (src/lib/backendApi.ts)</w:t>
      </w:r>
    </w:p>
    <w:p w14:paraId="490700D9" w14:textId="77777777" w:rsidR="00EE1626" w:rsidRDefault="00382560">
      <w:r>
        <w:rPr>
          <w:b/>
          <w:sz w:val="20"/>
        </w:rPr>
        <w:t>All HTTP calls from the frontend use this centralized wrapper:</w:t>
      </w:r>
    </w:p>
    <w:p w14:paraId="2CB86EC8" w14:textId="77777777" w:rsidR="00EE1626" w:rsidRDefault="00382560">
      <w:pPr>
        <w:pStyle w:val="NoSpacing"/>
        <w:shd w:val="clear" w:color="auto" w:fill="F3F4F6"/>
      </w:pPr>
      <w:r>
        <w:rPr>
          <w:rFonts w:ascii="Courier New" w:hAnsi="Courier New"/>
          <w:sz w:val="18"/>
        </w:rPr>
        <w:t>// Available functions:</w:t>
      </w:r>
      <w:r>
        <w:rPr>
          <w:rFonts w:ascii="Courier New" w:hAnsi="Courier New"/>
          <w:sz w:val="18"/>
        </w:rPr>
        <w:br/>
        <w:t xml:space="preserve">backendFetch(path, options)       // raw fetch with 15s </w:t>
      </w:r>
      <w:r>
        <w:rPr>
          <w:rFonts w:ascii="Courier New" w:hAnsi="Courier New"/>
          <w:sz w:val="18"/>
        </w:rPr>
        <w:t>timeout + auth header</w:t>
      </w:r>
      <w:r>
        <w:rPr>
          <w:rFonts w:ascii="Courier New" w:hAnsi="Courier New"/>
          <w:sz w:val="18"/>
        </w:rPr>
        <w:br/>
        <w:t>backendGet&lt;T&gt;(path, options)      // GET + JSON parse</w:t>
      </w:r>
      <w:r>
        <w:rPr>
          <w:rFonts w:ascii="Courier New" w:hAnsi="Courier New"/>
          <w:sz w:val="18"/>
        </w:rPr>
        <w:br/>
        <w:t>backendPost&lt;T&gt;(path, body, ...)   // POST JSON body</w:t>
      </w:r>
      <w:r>
        <w:rPr>
          <w:rFonts w:ascii="Courier New" w:hAnsi="Courier New"/>
          <w:sz w:val="18"/>
        </w:rPr>
        <w:br/>
        <w:t>backendPatch&lt;T&gt;(path, body, ...)  // PATCH JSON body</w:t>
      </w:r>
      <w:r>
        <w:rPr>
          <w:rFonts w:ascii="Courier New" w:hAnsi="Courier New"/>
          <w:sz w:val="18"/>
        </w:rPr>
        <w:br/>
        <w:t>backendDelete&lt;T&gt;(path, ...)       // DELETE</w:t>
      </w:r>
      <w:r>
        <w:rPr>
          <w:rFonts w:ascii="Courier New" w:hAnsi="Courier New"/>
          <w:sz w:val="18"/>
        </w:rPr>
        <w:br/>
      </w:r>
    </w:p>
    <w:p w14:paraId="3A7EC25A" w14:textId="77777777" w:rsidR="00EE1626" w:rsidRDefault="00382560">
      <w:r>
        <w:rPr>
          <w:sz w:val="20"/>
        </w:rPr>
        <w:t>Key features:</w:t>
      </w:r>
    </w:p>
    <w:p w14:paraId="2BF2CC6A" w14:textId="77777777" w:rsidR="00EE1626" w:rsidRDefault="00382560">
      <w:pPr>
        <w:pStyle w:val="ListBullet"/>
      </w:pPr>
      <w:r>
        <w:rPr>
          <w:sz w:val="20"/>
        </w:rPr>
        <w:t>15-second defaul</w:t>
      </w:r>
      <w:r>
        <w:rPr>
          <w:sz w:val="20"/>
        </w:rPr>
        <w:t>t timeout (accommodates RunPod staging cold starts)</w:t>
      </w:r>
    </w:p>
    <w:p w14:paraId="1C98D08F" w14:textId="77777777" w:rsidR="00EE1626" w:rsidRDefault="00382560">
      <w:pPr>
        <w:pStyle w:val="ListBullet"/>
      </w:pPr>
      <w:r>
        <w:rPr>
          <w:sz w:val="20"/>
        </w:rPr>
        <w:t>Auto-attaches Authorization: Bearer header via authHeader()</w:t>
      </w:r>
    </w:p>
    <w:p w14:paraId="2D85AD75" w14:textId="77777777" w:rsidR="00EE1626" w:rsidRDefault="00382560">
      <w:pPr>
        <w:pStyle w:val="ListBullet"/>
      </w:pPr>
      <w:r>
        <w:rPr>
          <w:sz w:val="20"/>
        </w:rPr>
        <w:t>Combines external AbortSignal with internal timeout signal</w:t>
      </w:r>
    </w:p>
    <w:p w14:paraId="7C5C1B1F" w14:textId="77777777" w:rsidR="00EE1626" w:rsidRDefault="00382560">
      <w:pPr>
        <w:pStyle w:val="ListBullet"/>
      </w:pPr>
      <w:r>
        <w:rPr>
          <w:sz w:val="20"/>
        </w:rPr>
        <w:t>No direct PostgREST calls — all DB access goes through FastAPI</w:t>
      </w:r>
    </w:p>
    <w:p w14:paraId="7489683F" w14:textId="77777777" w:rsidR="00EE1626" w:rsidRDefault="00382560">
      <w:pPr>
        <w:pStyle w:val="Heading2"/>
      </w:pPr>
      <w:r>
        <w:rPr>
          <w:color w:val="1A56DB"/>
        </w:rPr>
        <w:t>3.5 Supabase JS Client</w:t>
      </w:r>
    </w:p>
    <w:p w14:paraId="56713FFB" w14:textId="77777777" w:rsidR="00EE1626" w:rsidRDefault="00382560">
      <w:r>
        <w:rPr>
          <w:sz w:val="20"/>
        </w:rPr>
        <w:t>The frontend also initialises a Supabase JS client pointing at the APIM proxy URL. This is used solely for session storage (IndexedDB) and realtime subscriptions. All mutating API calls go through the FastAPI backend, not directly to PostgREST.</w:t>
      </w:r>
    </w:p>
    <w:p w14:paraId="51B06D34" w14:textId="77777777" w:rsidR="00EE1626" w:rsidRDefault="00382560">
      <w:r>
        <w:br w:type="page"/>
      </w:r>
    </w:p>
    <w:p w14:paraId="785A48BE" w14:textId="77777777" w:rsidR="00EE1626" w:rsidRDefault="00382560">
      <w:pPr>
        <w:pStyle w:val="Heading1"/>
      </w:pPr>
      <w:r>
        <w:rPr>
          <w:color w:val="1A56DB"/>
        </w:rPr>
        <w:lastRenderedPageBreak/>
        <w:t>4. Signu</w:t>
      </w:r>
      <w:r>
        <w:rPr>
          <w:color w:val="1A56DB"/>
        </w:rPr>
        <w:t>p Flow — Sequence Diagram &amp; Walkthrough</w:t>
      </w:r>
    </w:p>
    <w:p w14:paraId="3AA58D98" w14:textId="77777777" w:rsidR="00EE1626" w:rsidRDefault="00382560">
      <w:pPr>
        <w:pStyle w:val="Heading2"/>
      </w:pPr>
      <w:r>
        <w:rPr>
          <w:color w:val="1A56DB"/>
        </w:rPr>
        <w:t>4.1 Signup Sequence Diagram</w:t>
      </w:r>
    </w:p>
    <w:p w14:paraId="7C35E1B2" w14:textId="77777777" w:rsidR="00EE1626" w:rsidRDefault="00382560">
      <w:pPr>
        <w:jc w:val="center"/>
      </w:pPr>
      <w:r>
        <w:rPr>
          <w:noProof/>
        </w:rPr>
        <w:drawing>
          <wp:inline distT="0" distB="0" distL="0" distR="0" wp14:anchorId="505A5DD4" wp14:editId="35CE6096">
            <wp:extent cx="6217920" cy="60880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17920" cy="6088079"/>
                    </a:xfrm>
                    <a:prstGeom prst="rect">
                      <a:avLst/>
                    </a:prstGeom>
                  </pic:spPr>
                </pic:pic>
              </a:graphicData>
            </a:graphic>
          </wp:inline>
        </w:drawing>
      </w:r>
    </w:p>
    <w:p w14:paraId="3A2075EE" w14:textId="77777777" w:rsidR="00EE1626" w:rsidRDefault="00EE1626"/>
    <w:p w14:paraId="0A590681" w14:textId="77777777" w:rsidR="00EE1626" w:rsidRDefault="00382560">
      <w:pPr>
        <w:pStyle w:val="Heading2"/>
      </w:pPr>
      <w:r>
        <w:rPr>
          <w:color w:val="1A56DB"/>
        </w:rPr>
        <w:t>4.2 Step-by-Step Walkthrough</w:t>
      </w:r>
    </w:p>
    <w:p w14:paraId="145B2A94" w14:textId="77777777" w:rsidR="00EE1626" w:rsidRDefault="00382560">
      <w:r>
        <w:rPr>
          <w:b/>
          <w:color w:val="1A56DB"/>
          <w:sz w:val="20"/>
        </w:rPr>
        <w:t>Step 1 — User fills the 3-step signup wizard (Frontend: Signup.tsx)</w:t>
      </w:r>
    </w:p>
    <w:p w14:paraId="087D2D96" w14:textId="77777777" w:rsidR="00EE1626" w:rsidRDefault="00382560">
      <w:pPr>
        <w:pStyle w:val="ListBullet"/>
        <w:ind w:left="720"/>
      </w:pPr>
      <w:r>
        <w:rPr>
          <w:sz w:val="20"/>
        </w:rPr>
        <w:t>Step 0: Enter email + password. Frontend validates locally: RFC 5322 email, password ≥ 8</w:t>
      </w:r>
      <w:r>
        <w:rPr>
          <w:sz w:val="20"/>
        </w:rPr>
        <w:t xml:space="preserve"> chars with 1 upper, 1 lower, 1 digit, 1 special char.</w:t>
      </w:r>
    </w:p>
    <w:p w14:paraId="454A8159" w14:textId="77777777" w:rsidR="00EE1626" w:rsidRDefault="00382560">
      <w:pPr>
        <w:pStyle w:val="ListBullet"/>
        <w:ind w:left="720"/>
      </w:pPr>
      <w:r>
        <w:rPr>
          <w:sz w:val="20"/>
        </w:rPr>
        <w:t>Step 1: Choose subscription tier (Starter / Professional / Enterprise) + agent packs.</w:t>
      </w:r>
    </w:p>
    <w:p w14:paraId="56511377" w14:textId="1296C0FB" w:rsidR="00EE1626" w:rsidRDefault="00382560">
      <w:pPr>
        <w:pStyle w:val="ListBullet"/>
        <w:ind w:left="720"/>
      </w:pPr>
      <w:r>
        <w:rPr>
          <w:sz w:val="20"/>
        </w:rPr>
        <w:t>Step 2: Optionally register a staging</w:t>
      </w:r>
      <w:r>
        <w:rPr>
          <w:sz w:val="20"/>
        </w:rPr>
        <w:t>ice (name, OS, app version).</w:t>
      </w:r>
    </w:p>
    <w:p w14:paraId="7F6497CA" w14:textId="77777777" w:rsidR="00EE1626" w:rsidRDefault="00EE1626"/>
    <w:p w14:paraId="51201F3C" w14:textId="77777777" w:rsidR="00EE1626" w:rsidRDefault="00382560">
      <w:r>
        <w:rPr>
          <w:b/>
          <w:color w:val="1A56DB"/>
          <w:sz w:val="20"/>
        </w:rPr>
        <w:t xml:space="preserve">Step 2 — Frontend calls POST </w:t>
      </w:r>
      <w:r>
        <w:rPr>
          <w:b/>
          <w:color w:val="1A56DB"/>
          <w:sz w:val="20"/>
        </w:rPr>
        <w:t>/api/v1/auth/signup (Backend: auth_proxy.py)</w:t>
      </w:r>
    </w:p>
    <w:p w14:paraId="585B2E91" w14:textId="79BD2728" w:rsidR="00EE1626" w:rsidRDefault="00382560">
      <w:pPr>
        <w:pStyle w:val="ListBullet"/>
        <w:ind w:left="720"/>
      </w:pPr>
      <w:r>
        <w:rPr>
          <w:sz w:val="20"/>
        </w:rPr>
        <w:lastRenderedPageBreak/>
        <w:t>Request body: { email, password, metadata: { requested_plan, requested_model_id, staging</w:t>
      </w:r>
      <w:r>
        <w:rPr>
          <w:sz w:val="20"/>
        </w:rPr>
        <w:t>ice_name, staging</w:t>
      </w:r>
      <w:r>
        <w:rPr>
          <w:sz w:val="20"/>
        </w:rPr>
        <w:t>ice_profile } }</w:t>
      </w:r>
    </w:p>
    <w:p w14:paraId="3D164E7D" w14:textId="77777777" w:rsidR="00EE1626" w:rsidRDefault="00382560">
      <w:pPr>
        <w:pStyle w:val="ListBullet"/>
        <w:ind w:left="720"/>
      </w:pPr>
      <w:r>
        <w:rPr>
          <w:sz w:val="20"/>
        </w:rPr>
        <w:t>Backend rate-limits to 5 signups/min per IP via slowapi.</w:t>
      </w:r>
    </w:p>
    <w:p w14:paraId="1BCDD4C6" w14:textId="77777777" w:rsidR="00EE1626" w:rsidRDefault="00382560">
      <w:pPr>
        <w:pStyle w:val="ListBullet"/>
        <w:ind w:left="720"/>
      </w:pPr>
      <w:r>
        <w:rPr>
          <w:sz w:val="20"/>
        </w:rPr>
        <w:t>Backend validates email format and passwo</w:t>
      </w:r>
      <w:r>
        <w:rPr>
          <w:sz w:val="20"/>
        </w:rPr>
        <w:t>rd strength.</w:t>
      </w:r>
    </w:p>
    <w:p w14:paraId="42686EB8" w14:textId="77777777" w:rsidR="00EE1626" w:rsidRDefault="00EE1626"/>
    <w:p w14:paraId="3B6C6AED" w14:textId="77777777" w:rsidR="00EE1626" w:rsidRDefault="00382560">
      <w:r>
        <w:rPr>
          <w:b/>
          <w:color w:val="1A56DB"/>
          <w:sz w:val="20"/>
        </w:rPr>
        <w:t>Step 3 — Backend proxies to Supabase GoTrue via APIM</w:t>
      </w:r>
    </w:p>
    <w:p w14:paraId="494ED705" w14:textId="77777777" w:rsidR="00EE1626" w:rsidRDefault="00382560">
      <w:pPr>
        <w:pStyle w:val="ListBullet"/>
        <w:ind w:left="720"/>
      </w:pPr>
      <w:r>
        <w:rPr>
          <w:sz w:val="20"/>
        </w:rPr>
        <w:t>POST {SUPABASE_URL}/auth/v1/signup with { email, password, data: metadata }</w:t>
      </w:r>
    </w:p>
    <w:p w14:paraId="709BBB3F" w14:textId="77777777" w:rsidR="00EE1626" w:rsidRDefault="00382560">
      <w:pPr>
        <w:pStyle w:val="ListBullet"/>
        <w:ind w:left="720"/>
      </w:pPr>
      <w:r>
        <w:rPr>
          <w:sz w:val="20"/>
        </w:rPr>
        <w:t>Traffic flows: FastAPI → Azure APIM → Supabase GoTrue</w:t>
      </w:r>
    </w:p>
    <w:p w14:paraId="216B5753" w14:textId="77777777" w:rsidR="00EE1626" w:rsidRDefault="00382560">
      <w:pPr>
        <w:pStyle w:val="ListBullet"/>
        <w:ind w:left="720"/>
      </w:pPr>
      <w:r>
        <w:rPr>
          <w:sz w:val="20"/>
        </w:rPr>
        <w:t>APIM adds subscription keys and enforces additional rate li</w:t>
      </w:r>
      <w:r>
        <w:rPr>
          <w:sz w:val="20"/>
        </w:rPr>
        <w:t>mits.</w:t>
      </w:r>
    </w:p>
    <w:p w14:paraId="2E01D34F" w14:textId="77777777" w:rsidR="00EE1626" w:rsidRDefault="00EE1626"/>
    <w:p w14:paraId="17145478" w14:textId="77777777" w:rsidR="00EE1626" w:rsidRDefault="00382560">
      <w:r>
        <w:rPr>
          <w:b/>
          <w:color w:val="1A56DB"/>
          <w:sz w:val="20"/>
        </w:rPr>
        <w:t>Step 4 — Supabase creates auth.users row</w:t>
      </w:r>
    </w:p>
    <w:p w14:paraId="01F9401C" w14:textId="77777777" w:rsidR="00EE1626" w:rsidRDefault="00382560">
      <w:pPr>
        <w:pStyle w:val="ListBullet"/>
        <w:ind w:left="720"/>
      </w:pPr>
      <w:r>
        <w:rPr>
          <w:sz w:val="20"/>
        </w:rPr>
        <w:t>GoTrue creates the user in auth.users with hashed password.</w:t>
      </w:r>
    </w:p>
    <w:p w14:paraId="521D34B5" w14:textId="77777777" w:rsidR="00EE1626" w:rsidRDefault="00382560">
      <w:pPr>
        <w:pStyle w:val="ListBullet"/>
        <w:ind w:left="720"/>
      </w:pPr>
      <w:r>
        <w:rPr>
          <w:sz w:val="20"/>
        </w:rPr>
        <w:t>Returns { access_token, refresh_token, expires_in, user: { id, email } }</w:t>
      </w:r>
    </w:p>
    <w:p w14:paraId="457BE8FC" w14:textId="77777777" w:rsidR="00EE1626" w:rsidRDefault="00EE1626"/>
    <w:p w14:paraId="3DA5E53D" w14:textId="77777777" w:rsidR="00EE1626" w:rsidRDefault="00382560">
      <w:r>
        <w:rPr>
          <w:b/>
          <w:color w:val="1A56DB"/>
          <w:sz w:val="20"/>
        </w:rPr>
        <w:t>Step 5 — PostgreSQL trigger fires: on_auth_user_created()</w:t>
      </w:r>
    </w:p>
    <w:p w14:paraId="205818E6" w14:textId="77777777" w:rsidR="00EE1626" w:rsidRDefault="00382560">
      <w:pPr>
        <w:pStyle w:val="ListBullet"/>
        <w:ind w:left="720"/>
      </w:pPr>
      <w:r>
        <w:rPr>
          <w:sz w:val="20"/>
        </w:rPr>
        <w:t>Auto-creates app</w:t>
      </w:r>
      <w:r>
        <w:rPr>
          <w:sz w:val="20"/>
        </w:rPr>
        <w:t>_users row (tenant_id derived from email slug or metadata)</w:t>
      </w:r>
    </w:p>
    <w:p w14:paraId="6EBFEAD2" w14:textId="77777777" w:rsidR="00EE1626" w:rsidRDefault="00382560">
      <w:pPr>
        <w:pStyle w:val="ListBullet"/>
        <w:ind w:left="720"/>
      </w:pPr>
      <w:r>
        <w:rPr>
          <w:sz w:val="20"/>
        </w:rPr>
        <w:t>Auto-creates tenants row if new organisation</w:t>
      </w:r>
    </w:p>
    <w:p w14:paraId="53A06E21" w14:textId="77777777" w:rsidR="00EE1626" w:rsidRDefault="00382560">
      <w:pPr>
        <w:pStyle w:val="ListBullet"/>
        <w:ind w:left="720"/>
      </w:pPr>
      <w:r>
        <w:rPr>
          <w:sz w:val="20"/>
        </w:rPr>
        <w:t>Creates user_roles row with default role = 'user'</w:t>
      </w:r>
    </w:p>
    <w:p w14:paraId="4CADBAEF" w14:textId="77777777" w:rsidR="00EE1626" w:rsidRDefault="00382560">
      <w:pPr>
        <w:pStyle w:val="ListBullet"/>
        <w:ind w:left="720"/>
      </w:pPr>
      <w:r>
        <w:rPr>
          <w:sz w:val="20"/>
        </w:rPr>
        <w:t>If requested_model_id in metadata → creates activated_models row</w:t>
      </w:r>
    </w:p>
    <w:p w14:paraId="3FE93F96" w14:textId="01A4BFB7" w:rsidR="00EE1626" w:rsidRDefault="00382560">
      <w:pPr>
        <w:pStyle w:val="ListBullet"/>
        <w:ind w:left="720"/>
      </w:pPr>
      <w:r>
        <w:rPr>
          <w:sz w:val="20"/>
        </w:rPr>
        <w:t>If staging</w:t>
      </w:r>
      <w:r>
        <w:rPr>
          <w:sz w:val="20"/>
        </w:rPr>
        <w:t>ice_name in metadata → creates staging</w:t>
      </w:r>
      <w:r>
        <w:rPr>
          <w:sz w:val="20"/>
        </w:rPr>
        <w:t>ices row with signed staging</w:t>
      </w:r>
      <w:r>
        <w:rPr>
          <w:sz w:val="20"/>
        </w:rPr>
        <w:t>ice JWT</w:t>
      </w:r>
    </w:p>
    <w:p w14:paraId="72393262" w14:textId="77777777" w:rsidR="00EE1626" w:rsidRDefault="00EE1626"/>
    <w:p w14:paraId="174ED217" w14:textId="77777777" w:rsidR="00EE1626" w:rsidRDefault="00382560">
      <w:r>
        <w:rPr>
          <w:b/>
          <w:color w:val="1A56DB"/>
          <w:sz w:val="20"/>
        </w:rPr>
        <w:t>Step 6 — Backend writes audit record</w:t>
      </w:r>
    </w:p>
    <w:p w14:paraId="45DE72D4" w14:textId="77777777" w:rsidR="00EE1626" w:rsidRDefault="00382560">
      <w:pPr>
        <w:pStyle w:val="ListBullet"/>
        <w:ind w:left="720"/>
      </w:pPr>
      <w:r>
        <w:rPr>
          <w:sz w:val="20"/>
        </w:rPr>
        <w:t>Calls insert_auth_audit_row(user_id, 'signup', ...)</w:t>
      </w:r>
    </w:p>
    <w:p w14:paraId="01E80AE2" w14:textId="77777777" w:rsidR="00EE1626" w:rsidRDefault="00382560">
      <w:pPr>
        <w:pStyle w:val="ListBullet"/>
        <w:ind w:left="720"/>
      </w:pPr>
      <w:r>
        <w:rPr>
          <w:sz w:val="20"/>
        </w:rPr>
        <w:t>Computes SHA-256 integrity hash over event fields</w:t>
      </w:r>
    </w:p>
    <w:p w14:paraId="3DF627BD" w14:textId="77777777" w:rsidR="00EE1626" w:rsidRDefault="00382560">
      <w:pPr>
        <w:pStyle w:val="ListBullet"/>
        <w:ind w:left="720"/>
      </w:pPr>
      <w:r>
        <w:rPr>
          <w:sz w:val="20"/>
        </w:rPr>
        <w:t>Inserts into immutable auth_audit table (trigger blocks UPDATE/DELETE)</w:t>
      </w:r>
    </w:p>
    <w:p w14:paraId="275F5AE0" w14:textId="77777777" w:rsidR="00EE1626" w:rsidRDefault="00EE1626"/>
    <w:p w14:paraId="102E0C5C" w14:textId="77777777" w:rsidR="00EE1626" w:rsidRDefault="00382560">
      <w:r>
        <w:rPr>
          <w:b/>
          <w:color w:val="1A56DB"/>
          <w:sz w:val="20"/>
        </w:rPr>
        <w:t>Step 7 —</w:t>
      </w:r>
      <w:r>
        <w:rPr>
          <w:b/>
          <w:color w:val="1A56DB"/>
          <w:sz w:val="20"/>
        </w:rPr>
        <w:t xml:space="preserve"> Backend returns tokens to Frontend</w:t>
      </w:r>
    </w:p>
    <w:p w14:paraId="519CD5C0" w14:textId="77777777" w:rsidR="00EE1626" w:rsidRDefault="00382560">
      <w:pPr>
        <w:pStyle w:val="ListBullet"/>
        <w:ind w:left="720"/>
      </w:pPr>
      <w:r>
        <w:rPr>
          <w:sz w:val="20"/>
        </w:rPr>
        <w:t>Response: { access_token, refresh_token, expires_in, user, role }</w:t>
      </w:r>
    </w:p>
    <w:p w14:paraId="08C106A9" w14:textId="77777777" w:rsidR="00EE1626" w:rsidRDefault="00382560">
      <w:pPr>
        <w:pStyle w:val="ListBullet"/>
        <w:ind w:left="720"/>
      </w:pPr>
      <w:r>
        <w:rPr>
          <w:sz w:val="20"/>
        </w:rPr>
        <w:t>Frontend stores session via Supabase JS client (IndexedDB)</w:t>
      </w:r>
    </w:p>
    <w:p w14:paraId="7029480D" w14:textId="77777777" w:rsidR="00EE1626" w:rsidRDefault="00EE1626"/>
    <w:p w14:paraId="7ABDFF93" w14:textId="77777777" w:rsidR="00EE1626" w:rsidRDefault="00382560">
      <w:r>
        <w:rPr>
          <w:b/>
          <w:color w:val="1A56DB"/>
          <w:sz w:val="20"/>
        </w:rPr>
        <w:t>Step 8 — Frontend updates display name (optional)</w:t>
      </w:r>
    </w:p>
    <w:p w14:paraId="6602971F" w14:textId="77777777" w:rsidR="00EE1626" w:rsidRDefault="00382560">
      <w:pPr>
        <w:pStyle w:val="ListBullet"/>
        <w:ind w:left="720"/>
      </w:pPr>
      <w:r>
        <w:rPr>
          <w:sz w:val="20"/>
        </w:rPr>
        <w:t xml:space="preserve">PATCH </w:t>
      </w:r>
      <w:r>
        <w:rPr>
          <w:sz w:val="20"/>
        </w:rPr>
        <w:t>/api/v1/auth/profile/name with { full_name }</w:t>
      </w:r>
    </w:p>
    <w:p w14:paraId="0C6C6FAF" w14:textId="77777777" w:rsidR="00EE1626" w:rsidRDefault="00382560">
      <w:pPr>
        <w:pStyle w:val="ListBullet"/>
        <w:ind w:left="720"/>
      </w:pPr>
      <w:r>
        <w:rPr>
          <w:sz w:val="20"/>
        </w:rPr>
        <w:t>Backend updates app_users.full_name via PostgREST PATCH</w:t>
      </w:r>
    </w:p>
    <w:p w14:paraId="370543DF" w14:textId="77777777" w:rsidR="00EE1626" w:rsidRDefault="00EE1626"/>
    <w:p w14:paraId="60099DCC" w14:textId="77777777" w:rsidR="00EE1626" w:rsidRDefault="00382560">
      <w:r>
        <w:rPr>
          <w:b/>
          <w:color w:val="1A56DB"/>
          <w:sz w:val="20"/>
        </w:rPr>
        <w:t>Step 9 — Navigation to Dashboard</w:t>
      </w:r>
    </w:p>
    <w:p w14:paraId="6BF78881" w14:textId="77777777" w:rsidR="00EE1626" w:rsidRDefault="00382560">
      <w:pPr>
        <w:pStyle w:val="ListBullet"/>
        <w:ind w:left="720"/>
      </w:pPr>
      <w:r>
        <w:rPr>
          <w:sz w:val="20"/>
        </w:rPr>
        <w:t>React Router navigates to / (Dashboard.tsx)</w:t>
      </w:r>
    </w:p>
    <w:p w14:paraId="123C9E33" w14:textId="77777777" w:rsidR="00EE1626" w:rsidRDefault="00382560">
      <w:pPr>
        <w:pStyle w:val="ListBullet"/>
        <w:ind w:left="720"/>
      </w:pPr>
      <w:r>
        <w:rPr>
          <w:sz w:val="20"/>
        </w:rPr>
        <w:lastRenderedPageBreak/>
        <w:t>All subsequent API calls include Authorization: Bearer &lt;access_token&gt;</w:t>
      </w:r>
    </w:p>
    <w:p w14:paraId="3A8DBC35" w14:textId="77777777" w:rsidR="00EE1626" w:rsidRDefault="00382560">
      <w:pPr>
        <w:pStyle w:val="ListBullet"/>
        <w:ind w:left="720"/>
      </w:pPr>
      <w:r>
        <w:rPr>
          <w:sz w:val="20"/>
        </w:rPr>
        <w:t>Token a</w:t>
      </w:r>
      <w:r>
        <w:rPr>
          <w:sz w:val="20"/>
        </w:rPr>
        <w:t>uto-refreshed via POST /api/v1/auth/refresh when near expiry</w:t>
      </w:r>
    </w:p>
    <w:p w14:paraId="6A7A0123" w14:textId="77777777" w:rsidR="00EE1626" w:rsidRDefault="00EE1626"/>
    <w:p w14:paraId="658A8B48" w14:textId="77777777" w:rsidR="00EE1626" w:rsidRDefault="00382560">
      <w:r>
        <w:br w:type="page"/>
      </w:r>
    </w:p>
    <w:p w14:paraId="0F0E34C2" w14:textId="77777777" w:rsidR="00EE1626" w:rsidRDefault="00382560">
      <w:pPr>
        <w:pStyle w:val="Heading1"/>
      </w:pPr>
      <w:r>
        <w:rPr>
          <w:color w:val="1A56DB"/>
        </w:rPr>
        <w:lastRenderedPageBreak/>
        <w:t>5. Infrastructure Overview Diagram</w:t>
      </w:r>
    </w:p>
    <w:p w14:paraId="2F0AA3A9" w14:textId="77777777" w:rsidR="00EE1626" w:rsidRDefault="00382560">
      <w:pPr>
        <w:jc w:val="center"/>
      </w:pPr>
      <w:r>
        <w:rPr>
          <w:noProof/>
        </w:rPr>
        <w:drawing>
          <wp:inline distT="0" distB="0" distL="0" distR="0" wp14:anchorId="495C3AC6" wp14:editId="7247A76D">
            <wp:extent cx="6217920" cy="3518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217920" cy="3518482"/>
                    </a:xfrm>
                    <a:prstGeom prst="rect">
                      <a:avLst/>
                    </a:prstGeom>
                  </pic:spPr>
                </pic:pic>
              </a:graphicData>
            </a:graphic>
          </wp:inline>
        </w:drawing>
      </w:r>
    </w:p>
    <w:p w14:paraId="4635522D" w14:textId="77777777" w:rsidR="00EE1626" w:rsidRDefault="00EE1626"/>
    <w:p w14:paraId="069E62A4" w14:textId="77777777" w:rsidR="00EE1626" w:rsidRDefault="00382560">
      <w:pPr>
        <w:pStyle w:val="Heading2"/>
      </w:pPr>
      <w:r>
        <w:rPr>
          <w:color w:val="1A56DB"/>
        </w:rPr>
        <w:t>5.1 Component Descriptions</w:t>
      </w:r>
    </w:p>
    <w:tbl>
      <w:tblPr>
        <w:tblStyle w:val="LightGrid-Accent1"/>
        <w:tblW w:w="0" w:type="auto"/>
        <w:tblLook w:val="04A0" w:firstRow="1" w:lastRow="0" w:firstColumn="1" w:lastColumn="0" w:noHBand="0" w:noVBand="1"/>
      </w:tblPr>
      <w:tblGrid>
        <w:gridCol w:w="2880"/>
        <w:gridCol w:w="6480"/>
      </w:tblGrid>
      <w:tr w:rsidR="00EE1626" w14:paraId="755487C0"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3ADC56" w14:textId="77777777" w:rsidR="00EE1626" w:rsidRDefault="00382560">
            <w:r>
              <w:rPr>
                <w:sz w:val="18"/>
              </w:rPr>
              <w:t>Component</w:t>
            </w:r>
          </w:p>
        </w:tc>
        <w:tc>
          <w:tcPr>
            <w:tcW w:w="6480" w:type="dxa"/>
          </w:tcPr>
          <w:p w14:paraId="3E238FE8"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EE1626" w14:paraId="2680FFBB"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E8D419" w14:textId="77777777" w:rsidR="00EE1626" w:rsidRDefault="00382560">
            <w:r>
              <w:rPr>
                <w:sz w:val="18"/>
              </w:rPr>
              <w:t>User (Browser/Desktop)</w:t>
            </w:r>
          </w:p>
        </w:tc>
        <w:tc>
          <w:tcPr>
            <w:tcW w:w="6480" w:type="dxa"/>
          </w:tcPr>
          <w:p w14:paraId="6D1DACF4"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 xml:space="preserve">Accesses the app via HTTPS. Connects to both Next.js frontend and FastAPI </w:t>
            </w:r>
            <w:r>
              <w:rPr>
                <w:sz w:val="18"/>
              </w:rPr>
              <w:t>backend.</w:t>
            </w:r>
          </w:p>
        </w:tc>
      </w:tr>
      <w:tr w:rsidR="00EE1626" w14:paraId="5D986855"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F82C6" w14:textId="77777777" w:rsidR="00EE1626" w:rsidRDefault="00382560">
            <w:r>
              <w:rPr>
                <w:sz w:val="18"/>
              </w:rPr>
              <w:t>Next.js Frontend</w:t>
            </w:r>
          </w:p>
        </w:tc>
        <w:tc>
          <w:tcPr>
            <w:tcW w:w="6480" w:type="dxa"/>
          </w:tcPr>
          <w:p w14:paraId="42A8B79A"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Azure App Service (Linux Docker). Serves the React SPA. Port 443.</w:t>
            </w:r>
          </w:p>
        </w:tc>
      </w:tr>
      <w:tr w:rsidR="00EE1626" w14:paraId="71E56E4E"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E77978" w14:textId="77777777" w:rsidR="00EE1626" w:rsidRDefault="00382560">
            <w:r>
              <w:rPr>
                <w:sz w:val="18"/>
              </w:rPr>
              <w:t>FastAPI Backend</w:t>
            </w:r>
          </w:p>
        </w:tc>
        <w:tc>
          <w:tcPr>
            <w:tcW w:w="6480" w:type="dxa"/>
          </w:tcPr>
          <w:p w14:paraId="5D2BBC58"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Azure App Service (Linux Docker). REST API, auth proxy, extraction logic. Port 8080.</w:t>
            </w:r>
          </w:p>
        </w:tc>
      </w:tr>
      <w:tr w:rsidR="00EE1626" w14:paraId="5ECBF2D1"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C5AD96" w14:textId="77777777" w:rsidR="00EE1626" w:rsidRDefault="00382560">
            <w:r>
              <w:rPr>
                <w:sz w:val="18"/>
              </w:rPr>
              <w:t>Azure APIM</w:t>
            </w:r>
          </w:p>
        </w:tc>
        <w:tc>
          <w:tcPr>
            <w:tcW w:w="6480" w:type="dxa"/>
          </w:tcPr>
          <w:p w14:paraId="7FA101B8"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API Management gateway. Proxies all Supabase traf</w:t>
            </w:r>
            <w:r>
              <w:rPr>
                <w:sz w:val="18"/>
              </w:rPr>
              <w:t>fic. Adds rate limiting and subscription auth.</w:t>
            </w:r>
          </w:p>
        </w:tc>
      </w:tr>
      <w:tr w:rsidR="00EE1626" w14:paraId="679DE356"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F293F" w14:textId="77777777" w:rsidR="00EE1626" w:rsidRDefault="00382560">
            <w:r>
              <w:rPr>
                <w:sz w:val="18"/>
              </w:rPr>
              <w:t>Supabase GoTrue</w:t>
            </w:r>
          </w:p>
        </w:tc>
        <w:tc>
          <w:tcPr>
            <w:tcW w:w="6480" w:type="dxa"/>
          </w:tcPr>
          <w:p w14:paraId="194E3041"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Authentication service (signup, login, token refresh, session management).</w:t>
            </w:r>
          </w:p>
        </w:tc>
      </w:tr>
      <w:tr w:rsidR="00EE1626" w14:paraId="3102FF22"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273D26" w14:textId="77777777" w:rsidR="00EE1626" w:rsidRDefault="00382560">
            <w:r>
              <w:rPr>
                <w:sz w:val="18"/>
              </w:rPr>
              <w:t>PostgreSQL (Supabase)</w:t>
            </w:r>
          </w:p>
        </w:tc>
        <w:tc>
          <w:tcPr>
            <w:tcW w:w="6480" w:type="dxa"/>
          </w:tcPr>
          <w:p w14:paraId="0F61ABA8"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Primary database. Multi-tenant, Row-Level Security, pgvector for embeddings.</w:t>
            </w:r>
          </w:p>
        </w:tc>
      </w:tr>
      <w:tr w:rsidR="00EE1626" w14:paraId="42823820"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02908B" w14:textId="77777777" w:rsidR="00EE1626" w:rsidRDefault="00382560">
            <w:r>
              <w:rPr>
                <w:sz w:val="18"/>
              </w:rPr>
              <w:t>Azure ACR</w:t>
            </w:r>
          </w:p>
        </w:tc>
        <w:tc>
          <w:tcPr>
            <w:tcW w:w="6480" w:type="dxa"/>
          </w:tcPr>
          <w:p w14:paraId="0C70127F"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neurap</w:t>
            </w:r>
            <w:r>
              <w:rPr>
                <w:sz w:val="18"/>
              </w:rPr>
              <w:t>odacr.azurecr.io — Docker image registry for both frontend and backend containers.</w:t>
            </w:r>
          </w:p>
        </w:tc>
      </w:tr>
      <w:tr w:rsidR="00EE1626" w14:paraId="53D9DB2B"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B000FD" w14:textId="77777777" w:rsidR="00EE1626" w:rsidRDefault="00382560">
            <w:r>
              <w:rPr>
                <w:sz w:val="18"/>
              </w:rPr>
              <w:t>GitHub Actions</w:t>
            </w:r>
          </w:p>
        </w:tc>
        <w:tc>
          <w:tcPr>
            <w:tcW w:w="6480" w:type="dxa"/>
          </w:tcPr>
          <w:p w14:paraId="3322A9D3"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CI/CD. Builds, lints, tests, SonarQube scan, pushes to ACR, deploys to App Service.</w:t>
            </w:r>
          </w:p>
        </w:tc>
      </w:tr>
      <w:tr w:rsidR="00EE1626" w14:paraId="3F1548C7"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9E074" w14:textId="77777777" w:rsidR="00EE1626" w:rsidRDefault="00382560">
            <w:r>
              <w:rPr>
                <w:sz w:val="18"/>
              </w:rPr>
              <w:t>RunPod / GPU</w:t>
            </w:r>
          </w:p>
        </w:tc>
        <w:tc>
          <w:tcPr>
            <w:tcW w:w="6480" w:type="dxa"/>
          </w:tcPr>
          <w:p w14:paraId="60E4A831"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 xml:space="preserve">On-demand GPU instances for LLM inference (llama, </w:t>
            </w:r>
            <w:r>
              <w:rPr>
                <w:sz w:val="18"/>
              </w:rPr>
              <w:t>mistral) and fine-tuning jobs.</w:t>
            </w:r>
          </w:p>
        </w:tc>
      </w:tr>
      <w:tr w:rsidR="00EE1626" w14:paraId="7302C4C2"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95C021" w14:textId="77777777" w:rsidR="00EE1626" w:rsidRDefault="00382560">
            <w:r>
              <w:rPr>
                <w:sz w:val="18"/>
              </w:rPr>
              <w:t>Supabase Storage</w:t>
            </w:r>
          </w:p>
        </w:tc>
        <w:tc>
          <w:tcPr>
            <w:tcW w:w="6480" w:type="dxa"/>
          </w:tcPr>
          <w:p w14:paraId="41F8708E"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Object storage for uploaded PDFs, ACORD forms, POD templates.</w:t>
            </w:r>
          </w:p>
        </w:tc>
      </w:tr>
    </w:tbl>
    <w:p w14:paraId="4C434A20" w14:textId="77777777" w:rsidR="00EE1626" w:rsidRDefault="00382560">
      <w:r>
        <w:br w:type="page"/>
      </w:r>
    </w:p>
    <w:p w14:paraId="4C7F8D02" w14:textId="77777777" w:rsidR="00EE1626" w:rsidRDefault="00382560">
      <w:pPr>
        <w:pStyle w:val="Heading1"/>
      </w:pPr>
      <w:r>
        <w:rPr>
          <w:color w:val="1A56DB"/>
        </w:rPr>
        <w:lastRenderedPageBreak/>
        <w:t>6. Backend Routes Reference</w:t>
      </w:r>
    </w:p>
    <w:p w14:paraId="54516855" w14:textId="77777777" w:rsidR="00EE1626" w:rsidRDefault="00382560">
      <w:r>
        <w:rPr>
          <w:b/>
          <w:sz w:val="20"/>
        </w:rPr>
        <w:t>Auth Proxy (auth_proxy.py)</w:t>
      </w:r>
    </w:p>
    <w:tbl>
      <w:tblPr>
        <w:tblStyle w:val="LightGrid-Accent1"/>
        <w:tblW w:w="0" w:type="auto"/>
        <w:tblLook w:val="04A0" w:firstRow="1" w:lastRow="0" w:firstColumn="1" w:lastColumn="0" w:noHBand="0" w:noVBand="1"/>
      </w:tblPr>
      <w:tblGrid>
        <w:gridCol w:w="4032"/>
        <w:gridCol w:w="5328"/>
      </w:tblGrid>
      <w:tr w:rsidR="00EE1626" w14:paraId="20D10928"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21C6037" w14:textId="77777777" w:rsidR="00EE1626" w:rsidRDefault="00382560">
            <w:r>
              <w:rPr>
                <w:sz w:val="18"/>
              </w:rPr>
              <w:t>Endpoint</w:t>
            </w:r>
          </w:p>
        </w:tc>
        <w:tc>
          <w:tcPr>
            <w:tcW w:w="5328" w:type="dxa"/>
          </w:tcPr>
          <w:p w14:paraId="25A407EE"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EE1626" w14:paraId="783BFF79"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E591941" w14:textId="77777777" w:rsidR="00EE1626" w:rsidRDefault="00382560">
            <w:r>
              <w:rPr>
                <w:sz w:val="18"/>
              </w:rPr>
              <w:t>POST /api/v1/auth/signup</w:t>
            </w:r>
          </w:p>
        </w:tc>
        <w:tc>
          <w:tcPr>
            <w:tcW w:w="5328" w:type="dxa"/>
          </w:tcPr>
          <w:p w14:paraId="0B2A7E4D"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Create account (rate: 5/min). Proxies to</w:t>
            </w:r>
            <w:r>
              <w:rPr>
                <w:sz w:val="18"/>
              </w:rPr>
              <w:t xml:space="preserve"> GoTrue. Fires DB trigger.</w:t>
            </w:r>
          </w:p>
        </w:tc>
      </w:tr>
      <w:tr w:rsidR="00EE1626" w14:paraId="1F0A69F9"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0C4CB4E" w14:textId="77777777" w:rsidR="00EE1626" w:rsidRDefault="00382560">
            <w:r>
              <w:rPr>
                <w:sz w:val="18"/>
              </w:rPr>
              <w:t>POST /api/v1/auth/login</w:t>
            </w:r>
          </w:p>
        </w:tc>
        <w:tc>
          <w:tcPr>
            <w:tcW w:w="5328" w:type="dxa"/>
          </w:tcPr>
          <w:p w14:paraId="08B83D0A"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Email+password login (rate: 10/min). Returns JWT tokens.</w:t>
            </w:r>
          </w:p>
        </w:tc>
      </w:tr>
      <w:tr w:rsidR="00EE1626" w14:paraId="2690DDCF"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D9037EA" w14:textId="77777777" w:rsidR="00EE1626" w:rsidRDefault="00382560">
            <w:r>
              <w:rPr>
                <w:sz w:val="18"/>
              </w:rPr>
              <w:t>POST /api/v1/auth/logout</w:t>
            </w:r>
          </w:p>
        </w:tc>
        <w:tc>
          <w:tcPr>
            <w:tcW w:w="5328" w:type="dxa"/>
          </w:tcPr>
          <w:p w14:paraId="50BE10A1"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Revoke session. Writes auth_audit row.</w:t>
            </w:r>
          </w:p>
        </w:tc>
      </w:tr>
      <w:tr w:rsidR="00EE1626" w14:paraId="41D043F6"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E9A2891" w14:textId="77777777" w:rsidR="00EE1626" w:rsidRDefault="00382560">
            <w:r>
              <w:rPr>
                <w:sz w:val="18"/>
              </w:rPr>
              <w:t>POST /api/v1/auth/refresh</w:t>
            </w:r>
          </w:p>
        </w:tc>
        <w:tc>
          <w:tcPr>
            <w:tcW w:w="5328" w:type="dxa"/>
          </w:tcPr>
          <w:p w14:paraId="1B12F867"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 xml:space="preserve">Token refresh (rate: 30/min). Returns new </w:t>
            </w:r>
            <w:r>
              <w:rPr>
                <w:sz w:val="18"/>
              </w:rPr>
              <w:t>access+refresh tokens.</w:t>
            </w:r>
          </w:p>
        </w:tc>
      </w:tr>
      <w:tr w:rsidR="00EE1626" w14:paraId="231232C2"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DCC0536" w14:textId="77777777" w:rsidR="00EE1626" w:rsidRDefault="00382560">
            <w:r>
              <w:rPr>
                <w:sz w:val="18"/>
              </w:rPr>
              <w:t>PATCH /api/v1/auth/profile/name</w:t>
            </w:r>
          </w:p>
        </w:tc>
        <w:tc>
          <w:tcPr>
            <w:tcW w:w="5328" w:type="dxa"/>
          </w:tcPr>
          <w:p w14:paraId="46F0E872"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Update display name in app_users.</w:t>
            </w:r>
          </w:p>
        </w:tc>
      </w:tr>
    </w:tbl>
    <w:p w14:paraId="0C32120C" w14:textId="77777777" w:rsidR="00EE1626" w:rsidRDefault="00EE1626"/>
    <w:p w14:paraId="77EB1A77" w14:textId="6042EB5D" w:rsidR="00EE1626" w:rsidRDefault="00382560">
      <w:r>
        <w:rPr>
          <w:b/>
          <w:sz w:val="20"/>
        </w:rPr>
        <w:t>Staging</w:t>
      </w:r>
      <w:r>
        <w:rPr>
          <w:b/>
          <w:sz w:val="20"/>
        </w:rPr>
        <w:t>ices (staging</w:t>
      </w:r>
      <w:r>
        <w:rPr>
          <w:b/>
          <w:sz w:val="20"/>
        </w:rPr>
        <w:t>ice.py)</w:t>
      </w:r>
    </w:p>
    <w:tbl>
      <w:tblPr>
        <w:tblStyle w:val="LightGrid-Accent1"/>
        <w:tblW w:w="0" w:type="auto"/>
        <w:tblLook w:val="04A0" w:firstRow="1" w:lastRow="0" w:firstColumn="1" w:lastColumn="0" w:noHBand="0" w:noVBand="1"/>
      </w:tblPr>
      <w:tblGrid>
        <w:gridCol w:w="4032"/>
        <w:gridCol w:w="5328"/>
      </w:tblGrid>
      <w:tr w:rsidR="00EE1626" w14:paraId="4D0329CB"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1634BB5" w14:textId="77777777" w:rsidR="00EE1626" w:rsidRDefault="00382560">
            <w:r>
              <w:rPr>
                <w:sz w:val="18"/>
              </w:rPr>
              <w:t>Endpoint</w:t>
            </w:r>
          </w:p>
        </w:tc>
        <w:tc>
          <w:tcPr>
            <w:tcW w:w="5328" w:type="dxa"/>
          </w:tcPr>
          <w:p w14:paraId="295C17A0"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EE1626" w14:paraId="39F1806F"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D673454" w14:textId="3FE4869B" w:rsidR="00EE1626" w:rsidRDefault="00382560">
            <w:r>
              <w:rPr>
                <w:sz w:val="18"/>
              </w:rPr>
              <w:t>POST /api/v1/staging</w:t>
            </w:r>
            <w:r>
              <w:rPr>
                <w:sz w:val="18"/>
              </w:rPr>
              <w:t>ices/register</w:t>
            </w:r>
          </w:p>
        </w:tc>
        <w:tc>
          <w:tcPr>
            <w:tcW w:w="5328" w:type="dxa"/>
          </w:tcPr>
          <w:p w14:paraId="4B4F3D5A" w14:textId="3FA2B605" w:rsidR="00EE1626" w:rsidRDefault="00382560">
            <w:pPr>
              <w:cnfStyle w:val="000000100000" w:firstRow="0" w:lastRow="0" w:firstColumn="0" w:lastColumn="0" w:oddVBand="0" w:evenVBand="0" w:oddHBand="1" w:evenHBand="0" w:firstRowFirstColumn="0" w:firstRowLastColumn="0" w:lastRowFirstColumn="0" w:lastRowLastColumn="0"/>
            </w:pPr>
            <w:r>
              <w:rPr>
                <w:sz w:val="18"/>
              </w:rPr>
              <w:t>Register staging</w:t>
            </w:r>
            <w:r>
              <w:rPr>
                <w:sz w:val="18"/>
              </w:rPr>
              <w:t>ice with signed staging</w:t>
            </w:r>
            <w:r>
              <w:rPr>
                <w:sz w:val="18"/>
              </w:rPr>
              <w:t>ice JWT.</w:t>
            </w:r>
          </w:p>
        </w:tc>
      </w:tr>
      <w:tr w:rsidR="00EE1626" w14:paraId="550683B6"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0D8FAE5" w14:textId="55DA0EF8" w:rsidR="00EE1626" w:rsidRDefault="00382560">
            <w:r>
              <w:rPr>
                <w:sz w:val="18"/>
              </w:rPr>
              <w:t>POST /api/v1/staging</w:t>
            </w:r>
            <w:r>
              <w:rPr>
                <w:sz w:val="18"/>
              </w:rPr>
              <w:t>ices/heartbeat</w:t>
            </w:r>
          </w:p>
        </w:tc>
        <w:tc>
          <w:tcPr>
            <w:tcW w:w="5328" w:type="dxa"/>
          </w:tcPr>
          <w:p w14:paraId="1F1DCB21" w14:textId="3FC312B6" w:rsidR="00EE1626" w:rsidRDefault="00382560">
            <w:pPr>
              <w:cnfStyle w:val="000000010000" w:firstRow="0" w:lastRow="0" w:firstColumn="0" w:lastColumn="0" w:oddVBand="0" w:evenVBand="0" w:oddHBand="0" w:evenHBand="1" w:firstRowFirstColumn="0" w:firstRowLastColumn="0" w:lastRowFirstColumn="0" w:lastRowLastColumn="0"/>
            </w:pPr>
            <w:r>
              <w:rPr>
                <w:sz w:val="18"/>
              </w:rPr>
              <w:t>Staging</w:t>
            </w:r>
            <w:r>
              <w:rPr>
                <w:sz w:val="18"/>
              </w:rPr>
              <w:t>ice keep-alive pi</w:t>
            </w:r>
            <w:r>
              <w:rPr>
                <w:sz w:val="18"/>
              </w:rPr>
              <w:t>ng.</w:t>
            </w:r>
          </w:p>
        </w:tc>
      </w:tr>
      <w:tr w:rsidR="00EE1626" w14:paraId="5E67BCC7"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5F7B079" w14:textId="6FE60CC5" w:rsidR="00EE1626" w:rsidRDefault="00382560">
            <w:r>
              <w:rPr>
                <w:sz w:val="18"/>
              </w:rPr>
              <w:t>GET /api/v1/staging</w:t>
            </w:r>
            <w:r>
              <w:rPr>
                <w:sz w:val="18"/>
              </w:rPr>
              <w:t>ices</w:t>
            </w:r>
          </w:p>
        </w:tc>
        <w:tc>
          <w:tcPr>
            <w:tcW w:w="5328" w:type="dxa"/>
          </w:tcPr>
          <w:p w14:paraId="3A3A01E7" w14:textId="6B7226CD"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List user's staging</w:t>
            </w:r>
            <w:r>
              <w:rPr>
                <w:sz w:val="18"/>
              </w:rPr>
              <w:t>ices.</w:t>
            </w:r>
          </w:p>
        </w:tc>
      </w:tr>
      <w:tr w:rsidR="00EE1626" w14:paraId="20EDB282"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CC21188" w14:textId="73F80D50" w:rsidR="00EE1626" w:rsidRDefault="00382560">
            <w:r>
              <w:rPr>
                <w:sz w:val="18"/>
              </w:rPr>
              <w:t>GET /api/v1/staging</w:t>
            </w:r>
            <w:r>
              <w:rPr>
                <w:sz w:val="18"/>
              </w:rPr>
              <w:t>ices/{id}</w:t>
            </w:r>
          </w:p>
        </w:tc>
        <w:tc>
          <w:tcPr>
            <w:tcW w:w="5328" w:type="dxa"/>
          </w:tcPr>
          <w:p w14:paraId="4C27762E" w14:textId="0A7047E6" w:rsidR="00EE1626" w:rsidRDefault="00382560">
            <w:pPr>
              <w:cnfStyle w:val="000000010000" w:firstRow="0" w:lastRow="0" w:firstColumn="0" w:lastColumn="0" w:oddVBand="0" w:evenVBand="0" w:oddHBand="0" w:evenHBand="1" w:firstRowFirstColumn="0" w:firstRowLastColumn="0" w:lastRowFirstColumn="0" w:lastRowLastColumn="0"/>
            </w:pPr>
            <w:r>
              <w:rPr>
                <w:sz w:val="18"/>
              </w:rPr>
              <w:t>Staging</w:t>
            </w:r>
            <w:r>
              <w:rPr>
                <w:sz w:val="18"/>
              </w:rPr>
              <w:t>ice details.</w:t>
            </w:r>
          </w:p>
        </w:tc>
      </w:tr>
      <w:tr w:rsidR="00EE1626" w14:paraId="07AE3DC5"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9E5D900" w14:textId="0DDFE328" w:rsidR="00EE1626" w:rsidRDefault="00382560">
            <w:r>
              <w:rPr>
                <w:sz w:val="18"/>
              </w:rPr>
              <w:t>DELETE /api/v1/staging</w:t>
            </w:r>
            <w:r>
              <w:rPr>
                <w:sz w:val="18"/>
              </w:rPr>
              <w:t>ices/{id}</w:t>
            </w:r>
          </w:p>
        </w:tc>
        <w:tc>
          <w:tcPr>
            <w:tcW w:w="5328" w:type="dxa"/>
          </w:tcPr>
          <w:p w14:paraId="61C2C28B" w14:textId="42FA6B0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Deregister staging</w:t>
            </w:r>
            <w:r>
              <w:rPr>
                <w:sz w:val="18"/>
              </w:rPr>
              <w:t>ice.</w:t>
            </w:r>
          </w:p>
        </w:tc>
      </w:tr>
    </w:tbl>
    <w:p w14:paraId="428457ED" w14:textId="77777777" w:rsidR="00EE1626" w:rsidRDefault="00EE1626"/>
    <w:p w14:paraId="6A2E0320" w14:textId="77777777" w:rsidR="00EE1626" w:rsidRDefault="00382560">
      <w:r>
        <w:rPr>
          <w:b/>
          <w:sz w:val="20"/>
        </w:rPr>
        <w:t>ACORD Extraction (acord.py)</w:t>
      </w:r>
    </w:p>
    <w:tbl>
      <w:tblPr>
        <w:tblStyle w:val="LightGrid-Accent1"/>
        <w:tblW w:w="0" w:type="auto"/>
        <w:tblLook w:val="04A0" w:firstRow="1" w:lastRow="0" w:firstColumn="1" w:lastColumn="0" w:noHBand="0" w:noVBand="1"/>
      </w:tblPr>
      <w:tblGrid>
        <w:gridCol w:w="4032"/>
        <w:gridCol w:w="5328"/>
      </w:tblGrid>
      <w:tr w:rsidR="00EE1626" w14:paraId="01E933DF"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23ACF46" w14:textId="77777777" w:rsidR="00EE1626" w:rsidRDefault="00382560">
            <w:r>
              <w:rPr>
                <w:sz w:val="18"/>
              </w:rPr>
              <w:t>Endpoint</w:t>
            </w:r>
          </w:p>
        </w:tc>
        <w:tc>
          <w:tcPr>
            <w:tcW w:w="5328" w:type="dxa"/>
          </w:tcPr>
          <w:p w14:paraId="252E7272"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EE1626" w14:paraId="1ABA8021"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A779BD2" w14:textId="77777777" w:rsidR="00EE1626" w:rsidRDefault="00382560">
            <w:r>
              <w:rPr>
                <w:sz w:val="18"/>
              </w:rPr>
              <w:t>POST /api/acord/extract</w:t>
            </w:r>
          </w:p>
        </w:tc>
        <w:tc>
          <w:tcPr>
            <w:tcW w:w="5328" w:type="dxa"/>
          </w:tcPr>
          <w:p w14:paraId="09A1AEC5"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 xml:space="preserve">Extract ACORD form from PDF </w:t>
            </w:r>
            <w:r>
              <w:rPr>
                <w:sz w:val="18"/>
              </w:rPr>
              <w:t>(multipart).</w:t>
            </w:r>
          </w:p>
        </w:tc>
      </w:tr>
      <w:tr w:rsidR="00EE1626" w14:paraId="7C9A6D1E"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FD22D2E" w14:textId="77777777" w:rsidR="00EE1626" w:rsidRDefault="00382560">
            <w:r>
              <w:rPr>
                <w:sz w:val="18"/>
              </w:rPr>
              <w:t>POST /api/acord/submit-review</w:t>
            </w:r>
          </w:p>
        </w:tc>
        <w:tc>
          <w:tcPr>
            <w:tcW w:w="5328" w:type="dxa"/>
          </w:tcPr>
          <w:p w14:paraId="3D1C2A95"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Approve/reject extracted ACORD data.</w:t>
            </w:r>
          </w:p>
        </w:tc>
      </w:tr>
      <w:tr w:rsidR="00EE1626" w14:paraId="58BF43BD"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B5913AE" w14:textId="77777777" w:rsidR="00EE1626" w:rsidRDefault="00382560">
            <w:r>
              <w:rPr>
                <w:sz w:val="18"/>
              </w:rPr>
              <w:t>GET /api/acord/extraction-jobs</w:t>
            </w:r>
          </w:p>
        </w:tc>
        <w:tc>
          <w:tcPr>
            <w:tcW w:w="5328" w:type="dxa"/>
          </w:tcPr>
          <w:p w14:paraId="3354D6C0"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Job history.</w:t>
            </w:r>
          </w:p>
        </w:tc>
      </w:tr>
    </w:tbl>
    <w:p w14:paraId="3C968825" w14:textId="77777777" w:rsidR="00EE1626" w:rsidRDefault="00EE1626"/>
    <w:p w14:paraId="75F1CF27" w14:textId="77777777" w:rsidR="00EE1626" w:rsidRDefault="00382560">
      <w:r>
        <w:rPr>
          <w:b/>
          <w:sz w:val="20"/>
        </w:rPr>
        <w:t>POD Extraction (pods.py)</w:t>
      </w:r>
    </w:p>
    <w:tbl>
      <w:tblPr>
        <w:tblStyle w:val="LightGrid-Accent1"/>
        <w:tblW w:w="0" w:type="auto"/>
        <w:tblLook w:val="04A0" w:firstRow="1" w:lastRow="0" w:firstColumn="1" w:lastColumn="0" w:noHBand="0" w:noVBand="1"/>
      </w:tblPr>
      <w:tblGrid>
        <w:gridCol w:w="4032"/>
        <w:gridCol w:w="5328"/>
      </w:tblGrid>
      <w:tr w:rsidR="00EE1626" w14:paraId="711532F2"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8A4F198" w14:textId="77777777" w:rsidR="00EE1626" w:rsidRDefault="00382560">
            <w:r>
              <w:rPr>
                <w:sz w:val="18"/>
              </w:rPr>
              <w:t>Endpoint</w:t>
            </w:r>
          </w:p>
        </w:tc>
        <w:tc>
          <w:tcPr>
            <w:tcW w:w="5328" w:type="dxa"/>
          </w:tcPr>
          <w:p w14:paraId="4AD539BF"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EE1626" w14:paraId="394D0F61"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5505098" w14:textId="77777777" w:rsidR="00EE1626" w:rsidRDefault="00382560">
            <w:r>
              <w:rPr>
                <w:sz w:val="18"/>
              </w:rPr>
              <w:t>POST /api/pods/extract</w:t>
            </w:r>
          </w:p>
        </w:tc>
        <w:tc>
          <w:tcPr>
            <w:tcW w:w="5328" w:type="dxa"/>
          </w:tcPr>
          <w:p w14:paraId="0530B99A"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Extract custom form from PDF.</w:t>
            </w:r>
          </w:p>
        </w:tc>
      </w:tr>
      <w:tr w:rsidR="00EE1626" w14:paraId="7951CD02"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C53CC2F" w14:textId="77777777" w:rsidR="00EE1626" w:rsidRDefault="00382560">
            <w:r>
              <w:rPr>
                <w:sz w:val="18"/>
              </w:rPr>
              <w:t xml:space="preserve">POST </w:t>
            </w:r>
            <w:r>
              <w:rPr>
                <w:sz w:val="18"/>
              </w:rPr>
              <w:t>/api/pods/submit-review</w:t>
            </w:r>
          </w:p>
        </w:tc>
        <w:tc>
          <w:tcPr>
            <w:tcW w:w="5328" w:type="dxa"/>
          </w:tcPr>
          <w:p w14:paraId="15CD2003"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Approve/reject POD extraction.</w:t>
            </w:r>
          </w:p>
        </w:tc>
      </w:tr>
    </w:tbl>
    <w:p w14:paraId="5232AF3A" w14:textId="77777777" w:rsidR="00EE1626" w:rsidRDefault="00EE1626"/>
    <w:p w14:paraId="7D791451" w14:textId="77777777" w:rsidR="00EE1626" w:rsidRDefault="00382560">
      <w:r>
        <w:rPr>
          <w:b/>
          <w:sz w:val="20"/>
        </w:rPr>
        <w:t>Admin (admin.py)</w:t>
      </w:r>
    </w:p>
    <w:tbl>
      <w:tblPr>
        <w:tblStyle w:val="LightGrid-Accent1"/>
        <w:tblW w:w="0" w:type="auto"/>
        <w:tblLook w:val="04A0" w:firstRow="1" w:lastRow="0" w:firstColumn="1" w:lastColumn="0" w:noHBand="0" w:noVBand="1"/>
      </w:tblPr>
      <w:tblGrid>
        <w:gridCol w:w="4032"/>
        <w:gridCol w:w="5328"/>
      </w:tblGrid>
      <w:tr w:rsidR="00EE1626" w14:paraId="55D17EF0"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90D55DF" w14:textId="77777777" w:rsidR="00EE1626" w:rsidRDefault="00382560">
            <w:r>
              <w:rPr>
                <w:sz w:val="18"/>
              </w:rPr>
              <w:t>Endpoint</w:t>
            </w:r>
          </w:p>
        </w:tc>
        <w:tc>
          <w:tcPr>
            <w:tcW w:w="5328" w:type="dxa"/>
          </w:tcPr>
          <w:p w14:paraId="7FA41BF5"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EE1626" w14:paraId="6A6FB2BF"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0FF9D9E" w14:textId="77777777" w:rsidR="00EE1626" w:rsidRDefault="00382560">
            <w:r>
              <w:rPr>
                <w:sz w:val="18"/>
              </w:rPr>
              <w:t>GET /api/admin/users</w:t>
            </w:r>
          </w:p>
        </w:tc>
        <w:tc>
          <w:tcPr>
            <w:tcW w:w="5328" w:type="dxa"/>
          </w:tcPr>
          <w:p w14:paraId="494EADD5"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List users (global_admin/admin only).</w:t>
            </w:r>
          </w:p>
        </w:tc>
      </w:tr>
      <w:tr w:rsidR="00EE1626" w14:paraId="2DCCEA41"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A293894" w14:textId="77777777" w:rsidR="00EE1626" w:rsidRDefault="00382560">
            <w:r>
              <w:rPr>
                <w:sz w:val="18"/>
              </w:rPr>
              <w:t>PATCH /api/admin/users/{id}/role</w:t>
            </w:r>
          </w:p>
        </w:tc>
        <w:tc>
          <w:tcPr>
            <w:tcW w:w="5328" w:type="dxa"/>
          </w:tcPr>
          <w:p w14:paraId="7A6C74E2"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Change user role.</w:t>
            </w:r>
          </w:p>
        </w:tc>
      </w:tr>
      <w:tr w:rsidR="00EE1626" w14:paraId="2D2179D1"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94385AC" w14:textId="77777777" w:rsidR="00EE1626" w:rsidRDefault="00382560">
            <w:r>
              <w:rPr>
                <w:sz w:val="18"/>
              </w:rPr>
              <w:t>DELETE /api/admin/users/{id}</w:t>
            </w:r>
          </w:p>
        </w:tc>
        <w:tc>
          <w:tcPr>
            <w:tcW w:w="5328" w:type="dxa"/>
          </w:tcPr>
          <w:p w14:paraId="1E6BEAF5"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Deactivate user.</w:t>
            </w:r>
          </w:p>
        </w:tc>
      </w:tr>
    </w:tbl>
    <w:p w14:paraId="784B2555" w14:textId="77777777" w:rsidR="00EE1626" w:rsidRDefault="00EE1626"/>
    <w:p w14:paraId="75E428FC" w14:textId="77777777" w:rsidR="00EE1626" w:rsidRDefault="00382560">
      <w:r>
        <w:rPr>
          <w:b/>
          <w:sz w:val="20"/>
        </w:rPr>
        <w:t>Webhooks (webhooks.py)</w:t>
      </w:r>
    </w:p>
    <w:tbl>
      <w:tblPr>
        <w:tblStyle w:val="LightGrid-Accent1"/>
        <w:tblW w:w="0" w:type="auto"/>
        <w:tblLook w:val="04A0" w:firstRow="1" w:lastRow="0" w:firstColumn="1" w:lastColumn="0" w:noHBand="0" w:noVBand="1"/>
      </w:tblPr>
      <w:tblGrid>
        <w:gridCol w:w="4032"/>
        <w:gridCol w:w="5328"/>
      </w:tblGrid>
      <w:tr w:rsidR="00EE1626" w14:paraId="6CF585FB"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D05362B" w14:textId="77777777" w:rsidR="00EE1626" w:rsidRDefault="00382560">
            <w:r>
              <w:rPr>
                <w:sz w:val="18"/>
              </w:rPr>
              <w:t>Endpoint</w:t>
            </w:r>
          </w:p>
        </w:tc>
        <w:tc>
          <w:tcPr>
            <w:tcW w:w="5328" w:type="dxa"/>
          </w:tcPr>
          <w:p w14:paraId="5BFBFBBE"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EE1626" w14:paraId="5EFC87F0"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221E5D9" w14:textId="77777777" w:rsidR="00EE1626" w:rsidRDefault="00382560">
            <w:r>
              <w:rPr>
                <w:sz w:val="18"/>
              </w:rPr>
              <w:t>POST /api/v1/webhooks/</w:t>
            </w:r>
          </w:p>
        </w:tc>
        <w:tc>
          <w:tcPr>
            <w:tcW w:w="5328" w:type="dxa"/>
          </w:tcPr>
          <w:p w14:paraId="097B6C75"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Register webhook (HMAC-signed delivery).</w:t>
            </w:r>
          </w:p>
        </w:tc>
      </w:tr>
      <w:tr w:rsidR="00EE1626" w14:paraId="553766B1"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8F7EE50" w14:textId="77777777" w:rsidR="00EE1626" w:rsidRDefault="00382560">
            <w:r>
              <w:rPr>
                <w:sz w:val="18"/>
              </w:rPr>
              <w:t>GET /api/v1/webhooks/</w:t>
            </w:r>
          </w:p>
        </w:tc>
        <w:tc>
          <w:tcPr>
            <w:tcW w:w="5328" w:type="dxa"/>
          </w:tcPr>
          <w:p w14:paraId="7A7E2AA8"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List webhooks.</w:t>
            </w:r>
          </w:p>
        </w:tc>
      </w:tr>
      <w:tr w:rsidR="00EE1626" w14:paraId="43E7FA8C"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96B7149" w14:textId="77777777" w:rsidR="00EE1626" w:rsidRDefault="00382560">
            <w:r>
              <w:rPr>
                <w:sz w:val="18"/>
              </w:rPr>
              <w:t>PATCH /api/v1/webhooks/{id}</w:t>
            </w:r>
          </w:p>
        </w:tc>
        <w:tc>
          <w:tcPr>
            <w:tcW w:w="5328" w:type="dxa"/>
          </w:tcPr>
          <w:p w14:paraId="39E5E752"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Update webhook.</w:t>
            </w:r>
          </w:p>
        </w:tc>
      </w:tr>
      <w:tr w:rsidR="00EE1626" w14:paraId="1BF25668"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583AAD2" w14:textId="77777777" w:rsidR="00EE1626" w:rsidRDefault="00382560">
            <w:r>
              <w:rPr>
                <w:sz w:val="18"/>
              </w:rPr>
              <w:t>DELETE /api/v1/webhooks/{id}</w:t>
            </w:r>
          </w:p>
        </w:tc>
        <w:tc>
          <w:tcPr>
            <w:tcW w:w="5328" w:type="dxa"/>
          </w:tcPr>
          <w:p w14:paraId="173D0B97"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Delete webhook.</w:t>
            </w:r>
          </w:p>
        </w:tc>
      </w:tr>
    </w:tbl>
    <w:p w14:paraId="3AE99040" w14:textId="77777777" w:rsidR="00EE1626" w:rsidRDefault="00EE1626"/>
    <w:p w14:paraId="2D4FB121" w14:textId="77777777" w:rsidR="00EE1626" w:rsidRDefault="00382560">
      <w:r>
        <w:rPr>
          <w:b/>
          <w:sz w:val="20"/>
        </w:rPr>
        <w:t xml:space="preserve">Model </w:t>
      </w:r>
      <w:r>
        <w:rPr>
          <w:b/>
          <w:sz w:val="20"/>
        </w:rPr>
        <w:t>Registry (model_registry.py)</w:t>
      </w:r>
    </w:p>
    <w:tbl>
      <w:tblPr>
        <w:tblStyle w:val="LightGrid-Accent1"/>
        <w:tblW w:w="0" w:type="auto"/>
        <w:tblLook w:val="04A0" w:firstRow="1" w:lastRow="0" w:firstColumn="1" w:lastColumn="0" w:noHBand="0" w:noVBand="1"/>
      </w:tblPr>
      <w:tblGrid>
        <w:gridCol w:w="4032"/>
        <w:gridCol w:w="5328"/>
      </w:tblGrid>
      <w:tr w:rsidR="00EE1626" w14:paraId="030C3DDD"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54B1C92" w14:textId="77777777" w:rsidR="00EE1626" w:rsidRDefault="00382560">
            <w:r>
              <w:rPr>
                <w:sz w:val="18"/>
              </w:rPr>
              <w:t>Endpoint</w:t>
            </w:r>
          </w:p>
        </w:tc>
        <w:tc>
          <w:tcPr>
            <w:tcW w:w="5328" w:type="dxa"/>
          </w:tcPr>
          <w:p w14:paraId="0D940839"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EE1626" w14:paraId="222EC997"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7AE01E2" w14:textId="77777777" w:rsidR="00EE1626" w:rsidRDefault="00382560">
            <w:r>
              <w:rPr>
                <w:sz w:val="18"/>
              </w:rPr>
              <w:t>GET /api/v1/model-registry</w:t>
            </w:r>
          </w:p>
        </w:tc>
        <w:tc>
          <w:tcPr>
            <w:tcW w:w="5328" w:type="dxa"/>
          </w:tcPr>
          <w:p w14:paraId="398AF03B"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List available models.</w:t>
            </w:r>
          </w:p>
        </w:tc>
      </w:tr>
      <w:tr w:rsidR="00EE1626" w14:paraId="09D1603D"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7F858F4" w14:textId="77777777" w:rsidR="00EE1626" w:rsidRDefault="00382560">
            <w:r>
              <w:rPr>
                <w:sz w:val="18"/>
              </w:rPr>
              <w:t>POST /api/v1/model-registry/activate</w:t>
            </w:r>
          </w:p>
        </w:tc>
        <w:tc>
          <w:tcPr>
            <w:tcW w:w="5328" w:type="dxa"/>
          </w:tcPr>
          <w:p w14:paraId="0D798433"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Activate a model for the user.</w:t>
            </w:r>
          </w:p>
        </w:tc>
      </w:tr>
      <w:tr w:rsidR="00EE1626" w14:paraId="35F4165E"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065B11E" w14:textId="77777777" w:rsidR="00EE1626" w:rsidRDefault="00382560">
            <w:r>
              <w:rPr>
                <w:sz w:val="18"/>
              </w:rPr>
              <w:t>POST /api/v1/model-registry/sync-mlflow</w:t>
            </w:r>
          </w:p>
        </w:tc>
        <w:tc>
          <w:tcPr>
            <w:tcW w:w="5328" w:type="dxa"/>
          </w:tcPr>
          <w:p w14:paraId="1848A524"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Sync catalog from MLflow.</w:t>
            </w:r>
          </w:p>
        </w:tc>
      </w:tr>
    </w:tbl>
    <w:p w14:paraId="700AE824" w14:textId="77777777" w:rsidR="00EE1626" w:rsidRDefault="00EE1626"/>
    <w:p w14:paraId="6D789EAB" w14:textId="77777777" w:rsidR="00EE1626" w:rsidRDefault="00382560">
      <w:r>
        <w:rPr>
          <w:b/>
          <w:sz w:val="20"/>
        </w:rPr>
        <w:t>Other</w:t>
      </w:r>
    </w:p>
    <w:tbl>
      <w:tblPr>
        <w:tblStyle w:val="LightGrid-Accent1"/>
        <w:tblW w:w="0" w:type="auto"/>
        <w:tblLook w:val="04A0" w:firstRow="1" w:lastRow="0" w:firstColumn="1" w:lastColumn="0" w:noHBand="0" w:noVBand="1"/>
      </w:tblPr>
      <w:tblGrid>
        <w:gridCol w:w="4032"/>
        <w:gridCol w:w="5328"/>
      </w:tblGrid>
      <w:tr w:rsidR="00EE1626" w14:paraId="7022A656"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76BEE0C" w14:textId="77777777" w:rsidR="00EE1626" w:rsidRDefault="00382560">
            <w:r>
              <w:rPr>
                <w:sz w:val="18"/>
              </w:rPr>
              <w:t>Endpoint</w:t>
            </w:r>
          </w:p>
        </w:tc>
        <w:tc>
          <w:tcPr>
            <w:tcW w:w="5328" w:type="dxa"/>
          </w:tcPr>
          <w:p w14:paraId="129819CE"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EE1626" w14:paraId="15A3CD7A"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C541B6A" w14:textId="77777777" w:rsidR="00EE1626" w:rsidRDefault="00382560">
            <w:r>
              <w:rPr>
                <w:sz w:val="18"/>
              </w:rPr>
              <w:t>GET /health</w:t>
            </w:r>
          </w:p>
        </w:tc>
        <w:tc>
          <w:tcPr>
            <w:tcW w:w="5328" w:type="dxa"/>
          </w:tcPr>
          <w:p w14:paraId="41AC9A2F"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Health check / pod readiness probe.</w:t>
            </w:r>
          </w:p>
        </w:tc>
      </w:tr>
      <w:tr w:rsidR="00EE1626" w14:paraId="3D95C49F"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80E70F9" w14:textId="77777777" w:rsidR="00EE1626" w:rsidRDefault="00382560">
            <w:r>
              <w:rPr>
                <w:sz w:val="18"/>
              </w:rPr>
              <w:t>GET /api/v1/activity</w:t>
            </w:r>
          </w:p>
        </w:tc>
        <w:tc>
          <w:tcPr>
            <w:tcW w:w="5328" w:type="dxa"/>
          </w:tcPr>
          <w:p w14:paraId="6D10EE60"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User activity log.</w:t>
            </w:r>
          </w:p>
        </w:tc>
      </w:tr>
      <w:tr w:rsidR="00EE1626" w14:paraId="4F59656B"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5A4E965" w14:textId="77777777" w:rsidR="00EE1626" w:rsidRDefault="00382560">
            <w:r>
              <w:rPr>
                <w:sz w:val="18"/>
              </w:rPr>
              <w:t>GET /api/settings/profile</w:t>
            </w:r>
          </w:p>
        </w:tc>
        <w:tc>
          <w:tcPr>
            <w:tcW w:w="5328" w:type="dxa"/>
          </w:tcPr>
          <w:p w14:paraId="129A952C"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User profile + role.</w:t>
            </w:r>
          </w:p>
        </w:tc>
      </w:tr>
      <w:tr w:rsidR="00EE1626" w14:paraId="76E516D7"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39488B2" w14:textId="77777777" w:rsidR="00EE1626" w:rsidRDefault="00382560">
            <w:r>
              <w:rPr>
                <w:sz w:val="18"/>
              </w:rPr>
              <w:t>PATCH /api/settings/profile</w:t>
            </w:r>
          </w:p>
        </w:tc>
        <w:tc>
          <w:tcPr>
            <w:tcW w:w="5328" w:type="dxa"/>
          </w:tcPr>
          <w:p w14:paraId="644CF1CC"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Update profile.</w:t>
            </w:r>
          </w:p>
        </w:tc>
      </w:tr>
    </w:tbl>
    <w:p w14:paraId="4DAA4059" w14:textId="77777777" w:rsidR="00EE1626" w:rsidRDefault="00EE1626"/>
    <w:p w14:paraId="1773751E" w14:textId="77777777" w:rsidR="00EE1626" w:rsidRDefault="00382560">
      <w:r>
        <w:br w:type="page"/>
      </w:r>
    </w:p>
    <w:p w14:paraId="4360D11F" w14:textId="77777777" w:rsidR="00EE1626" w:rsidRDefault="00382560">
      <w:pPr>
        <w:pStyle w:val="Heading1"/>
      </w:pPr>
      <w:r>
        <w:rPr>
          <w:color w:val="1A56DB"/>
        </w:rPr>
        <w:lastRenderedPageBreak/>
        <w:t>7. Frontend Pages Reference</w:t>
      </w:r>
    </w:p>
    <w:tbl>
      <w:tblPr>
        <w:tblStyle w:val="LightGrid-Accent1"/>
        <w:tblW w:w="0" w:type="auto"/>
        <w:tblLook w:val="04A0" w:firstRow="1" w:lastRow="0" w:firstColumn="1" w:lastColumn="0" w:noHBand="0" w:noVBand="1"/>
      </w:tblPr>
      <w:tblGrid>
        <w:gridCol w:w="2160"/>
        <w:gridCol w:w="2880"/>
        <w:gridCol w:w="4320"/>
      </w:tblGrid>
      <w:tr w:rsidR="00EE1626" w14:paraId="6DE61D4E"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436834" w14:textId="77777777" w:rsidR="00EE1626" w:rsidRDefault="00382560">
            <w:r>
              <w:rPr>
                <w:sz w:val="18"/>
              </w:rPr>
              <w:t>Route</w:t>
            </w:r>
          </w:p>
        </w:tc>
        <w:tc>
          <w:tcPr>
            <w:tcW w:w="2880" w:type="dxa"/>
          </w:tcPr>
          <w:p w14:paraId="590179D7"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Component</w:t>
            </w:r>
          </w:p>
        </w:tc>
        <w:tc>
          <w:tcPr>
            <w:tcW w:w="4320" w:type="dxa"/>
          </w:tcPr>
          <w:p w14:paraId="28AC1D20"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Purpose</w:t>
            </w:r>
          </w:p>
        </w:tc>
      </w:tr>
      <w:tr w:rsidR="00EE1626" w14:paraId="28B7E13E"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FF1A85" w14:textId="77777777" w:rsidR="00EE1626" w:rsidRDefault="00382560">
            <w:r>
              <w:rPr>
                <w:sz w:val="18"/>
              </w:rPr>
              <w:t>/auth</w:t>
            </w:r>
          </w:p>
        </w:tc>
        <w:tc>
          <w:tcPr>
            <w:tcW w:w="2880" w:type="dxa"/>
          </w:tcPr>
          <w:p w14:paraId="68A92A6B"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Auth.tsx</w:t>
            </w:r>
          </w:p>
        </w:tc>
        <w:tc>
          <w:tcPr>
            <w:tcW w:w="4320" w:type="dxa"/>
          </w:tcPr>
          <w:p w14:paraId="3CCD3D5D"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Login, password reset, OAuth SSO</w:t>
            </w:r>
          </w:p>
        </w:tc>
      </w:tr>
      <w:tr w:rsidR="00EE1626" w14:paraId="035C95B8"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48D3CD" w14:textId="77777777" w:rsidR="00EE1626" w:rsidRDefault="00382560">
            <w:r>
              <w:rPr>
                <w:sz w:val="18"/>
              </w:rPr>
              <w:t>/signup</w:t>
            </w:r>
          </w:p>
        </w:tc>
        <w:tc>
          <w:tcPr>
            <w:tcW w:w="2880" w:type="dxa"/>
          </w:tcPr>
          <w:p w14:paraId="51F235DD"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Signup.tsx</w:t>
            </w:r>
          </w:p>
        </w:tc>
        <w:tc>
          <w:tcPr>
            <w:tcW w:w="4320" w:type="dxa"/>
          </w:tcPr>
          <w:p w14:paraId="540949AF"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3-step signup wizard</w:t>
            </w:r>
          </w:p>
        </w:tc>
      </w:tr>
      <w:tr w:rsidR="00EE1626" w14:paraId="63E119F3"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E870D7" w14:textId="77777777" w:rsidR="00EE1626" w:rsidRDefault="00382560">
            <w:r>
              <w:rPr>
                <w:sz w:val="18"/>
              </w:rPr>
              <w:t>/</w:t>
            </w:r>
          </w:p>
        </w:tc>
        <w:tc>
          <w:tcPr>
            <w:tcW w:w="2880" w:type="dxa"/>
          </w:tcPr>
          <w:p w14:paraId="1D3D960A"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Dashboard.tsx</w:t>
            </w:r>
          </w:p>
        </w:tc>
        <w:tc>
          <w:tcPr>
            <w:tcW w:w="4320" w:type="dxa"/>
          </w:tcPr>
          <w:p w14:paraId="5EB1BE5F"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Home overview</w:t>
            </w:r>
          </w:p>
        </w:tc>
      </w:tr>
      <w:tr w:rsidR="00EE1626" w14:paraId="11A9BE5F"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AD7E81" w14:textId="77777777" w:rsidR="00EE1626" w:rsidRDefault="00382560">
            <w:r>
              <w:rPr>
                <w:sz w:val="18"/>
              </w:rPr>
              <w:t>/playground</w:t>
            </w:r>
          </w:p>
        </w:tc>
        <w:tc>
          <w:tcPr>
            <w:tcW w:w="2880" w:type="dxa"/>
          </w:tcPr>
          <w:p w14:paraId="13DB050A"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Playground.tsx</w:t>
            </w:r>
          </w:p>
        </w:tc>
        <w:tc>
          <w:tcPr>
            <w:tcW w:w="4320" w:type="dxa"/>
          </w:tcPr>
          <w:p w14:paraId="545D12DE"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Real-time extraction sandbox</w:t>
            </w:r>
          </w:p>
        </w:tc>
      </w:tr>
      <w:tr w:rsidR="00EE1626" w14:paraId="6436CF7E"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F8EF52" w14:textId="77777777" w:rsidR="00EE1626" w:rsidRDefault="00382560">
            <w:r>
              <w:rPr>
                <w:sz w:val="18"/>
              </w:rPr>
              <w:t>/training</w:t>
            </w:r>
          </w:p>
        </w:tc>
        <w:tc>
          <w:tcPr>
            <w:tcW w:w="2880" w:type="dxa"/>
          </w:tcPr>
          <w:p w14:paraId="6401E817"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Training.tsx</w:t>
            </w:r>
          </w:p>
        </w:tc>
        <w:tc>
          <w:tcPr>
            <w:tcW w:w="4320" w:type="dxa"/>
          </w:tcPr>
          <w:p w14:paraId="3831A940"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Fine-tuning job monitor</w:t>
            </w:r>
          </w:p>
        </w:tc>
      </w:tr>
      <w:tr w:rsidR="00EE1626" w14:paraId="30525001"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C30D69" w14:textId="4DC91CAD" w:rsidR="00EE1626" w:rsidRDefault="00382560">
            <w:r>
              <w:rPr>
                <w:sz w:val="18"/>
              </w:rPr>
              <w:t>/staging</w:t>
            </w:r>
            <w:r>
              <w:rPr>
                <w:sz w:val="18"/>
              </w:rPr>
              <w:t>ices</w:t>
            </w:r>
          </w:p>
        </w:tc>
        <w:tc>
          <w:tcPr>
            <w:tcW w:w="2880" w:type="dxa"/>
          </w:tcPr>
          <w:p w14:paraId="46E6398E" w14:textId="2A7BF861" w:rsidR="00EE1626" w:rsidRDefault="00382560">
            <w:pPr>
              <w:cnfStyle w:val="000000010000" w:firstRow="0" w:lastRow="0" w:firstColumn="0" w:lastColumn="0" w:oddVBand="0" w:evenVBand="0" w:oddHBand="0" w:evenHBand="1" w:firstRowFirstColumn="0" w:firstRowLastColumn="0" w:lastRowFirstColumn="0" w:lastRowLastColumn="0"/>
            </w:pPr>
            <w:r>
              <w:rPr>
                <w:sz w:val="18"/>
              </w:rPr>
              <w:t>Staging</w:t>
            </w:r>
            <w:r>
              <w:rPr>
                <w:sz w:val="18"/>
              </w:rPr>
              <w:t>ices.tsx</w:t>
            </w:r>
          </w:p>
        </w:tc>
        <w:tc>
          <w:tcPr>
            <w:tcW w:w="4320" w:type="dxa"/>
          </w:tcPr>
          <w:p w14:paraId="093AD036" w14:textId="6A204E1B" w:rsidR="00EE1626" w:rsidRDefault="00382560">
            <w:pPr>
              <w:cnfStyle w:val="000000010000" w:firstRow="0" w:lastRow="0" w:firstColumn="0" w:lastColumn="0" w:oddVBand="0" w:evenVBand="0" w:oddHBand="0" w:evenHBand="1" w:firstRowFirstColumn="0" w:firstRowLastColumn="0" w:lastRowFirstColumn="0" w:lastRowLastColumn="0"/>
            </w:pPr>
            <w:r>
              <w:rPr>
                <w:sz w:val="18"/>
              </w:rPr>
              <w:t>Registered staging</w:t>
            </w:r>
            <w:r>
              <w:rPr>
                <w:sz w:val="18"/>
              </w:rPr>
              <w:t>ice list</w:t>
            </w:r>
          </w:p>
        </w:tc>
      </w:tr>
      <w:tr w:rsidR="00EE1626" w14:paraId="103AD2AF"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D40C87" w14:textId="532E4A79" w:rsidR="00EE1626" w:rsidRDefault="00382560">
            <w:r>
              <w:rPr>
                <w:sz w:val="18"/>
              </w:rPr>
              <w:t>/staging</w:t>
            </w:r>
            <w:r>
              <w:rPr>
                <w:sz w:val="18"/>
              </w:rPr>
              <w:t>ice-details</w:t>
            </w:r>
          </w:p>
        </w:tc>
        <w:tc>
          <w:tcPr>
            <w:tcW w:w="2880" w:type="dxa"/>
          </w:tcPr>
          <w:p w14:paraId="41F192E6" w14:textId="425D9920"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Staging</w:t>
            </w:r>
            <w:r>
              <w:rPr>
                <w:sz w:val="18"/>
              </w:rPr>
              <w:t>iceDetails.tsx</w:t>
            </w:r>
          </w:p>
        </w:tc>
        <w:tc>
          <w:tcPr>
            <w:tcW w:w="4320" w:type="dxa"/>
          </w:tcPr>
          <w:p w14:paraId="6B9D650F" w14:textId="69838F6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Staging</w:t>
            </w:r>
            <w:r>
              <w:rPr>
                <w:sz w:val="18"/>
              </w:rPr>
              <w:t>ice info + heartbeat</w:t>
            </w:r>
          </w:p>
        </w:tc>
      </w:tr>
      <w:tr w:rsidR="00EE1626" w14:paraId="4FA1C4A4"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B13C25" w14:textId="77777777" w:rsidR="00EE1626" w:rsidRDefault="00382560">
            <w:r>
              <w:rPr>
                <w:sz w:val="18"/>
              </w:rPr>
              <w:t>/workflows</w:t>
            </w:r>
          </w:p>
        </w:tc>
        <w:tc>
          <w:tcPr>
            <w:tcW w:w="2880" w:type="dxa"/>
          </w:tcPr>
          <w:p w14:paraId="195D369A"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Workflows.tsx</w:t>
            </w:r>
          </w:p>
        </w:tc>
        <w:tc>
          <w:tcPr>
            <w:tcW w:w="4320" w:type="dxa"/>
          </w:tcPr>
          <w:p w14:paraId="28047FA6"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Agent workflow definitions</w:t>
            </w:r>
          </w:p>
        </w:tc>
      </w:tr>
      <w:tr w:rsidR="00EE1626" w14:paraId="7B20A33D"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01B068" w14:textId="77777777" w:rsidR="00EE1626" w:rsidRDefault="00382560">
            <w:r>
              <w:rPr>
                <w:sz w:val="18"/>
              </w:rPr>
              <w:t>/agent-schedules</w:t>
            </w:r>
          </w:p>
        </w:tc>
        <w:tc>
          <w:tcPr>
            <w:tcW w:w="2880" w:type="dxa"/>
          </w:tcPr>
          <w:p w14:paraId="37D93DAE"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AgentSchedules.tsx</w:t>
            </w:r>
          </w:p>
        </w:tc>
        <w:tc>
          <w:tcPr>
            <w:tcW w:w="4320" w:type="dxa"/>
          </w:tcPr>
          <w:p w14:paraId="24200305"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Scheduled workflow runs</w:t>
            </w:r>
          </w:p>
        </w:tc>
      </w:tr>
      <w:tr w:rsidR="00EE1626" w14:paraId="41E7F2B2"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2365DB" w14:textId="77777777" w:rsidR="00EE1626" w:rsidRDefault="00382560">
            <w:r>
              <w:rPr>
                <w:sz w:val="18"/>
              </w:rPr>
              <w:t>/agent-workflows</w:t>
            </w:r>
          </w:p>
        </w:tc>
        <w:tc>
          <w:tcPr>
            <w:tcW w:w="2880" w:type="dxa"/>
          </w:tcPr>
          <w:p w14:paraId="1F073E6E"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AgentWorkflows.tsx</w:t>
            </w:r>
          </w:p>
        </w:tc>
        <w:tc>
          <w:tcPr>
            <w:tcW w:w="4320" w:type="dxa"/>
          </w:tcPr>
          <w:p w14:paraId="73F2BA74"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Advanced wo</w:t>
            </w:r>
            <w:r>
              <w:rPr>
                <w:sz w:val="18"/>
              </w:rPr>
              <w:t>rkflow editor</w:t>
            </w:r>
          </w:p>
        </w:tc>
      </w:tr>
      <w:tr w:rsidR="00EE1626" w14:paraId="2A7C00A1"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56688F" w14:textId="77777777" w:rsidR="00EE1626" w:rsidRDefault="00382560">
            <w:r>
              <w:rPr>
                <w:sz w:val="18"/>
              </w:rPr>
              <w:t>/policy-comparison</w:t>
            </w:r>
          </w:p>
        </w:tc>
        <w:tc>
          <w:tcPr>
            <w:tcW w:w="2880" w:type="dxa"/>
          </w:tcPr>
          <w:p w14:paraId="5FF6243E"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PolicyComparison.tsx</w:t>
            </w:r>
          </w:p>
        </w:tc>
        <w:tc>
          <w:tcPr>
            <w:tcW w:w="4320" w:type="dxa"/>
          </w:tcPr>
          <w:p w14:paraId="00D946C1"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Side-by-side policy diff</w:t>
            </w:r>
          </w:p>
        </w:tc>
      </w:tr>
      <w:tr w:rsidR="00EE1626" w14:paraId="03FB8B4C"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30E1E6" w14:textId="77777777" w:rsidR="00EE1626" w:rsidRDefault="00382560">
            <w:r>
              <w:rPr>
                <w:sz w:val="18"/>
              </w:rPr>
              <w:t>/my-models</w:t>
            </w:r>
          </w:p>
        </w:tc>
        <w:tc>
          <w:tcPr>
            <w:tcW w:w="2880" w:type="dxa"/>
          </w:tcPr>
          <w:p w14:paraId="58572FD9"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MyModels.tsx</w:t>
            </w:r>
          </w:p>
        </w:tc>
        <w:tc>
          <w:tcPr>
            <w:tcW w:w="4320" w:type="dxa"/>
          </w:tcPr>
          <w:p w14:paraId="23D380A9"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User-activated AI models</w:t>
            </w:r>
          </w:p>
        </w:tc>
      </w:tr>
      <w:tr w:rsidR="00EE1626" w14:paraId="4E62C687"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1B830D" w14:textId="77777777" w:rsidR="00EE1626" w:rsidRDefault="00382560">
            <w:r>
              <w:rPr>
                <w:sz w:val="18"/>
              </w:rPr>
              <w:t>/admin</w:t>
            </w:r>
          </w:p>
        </w:tc>
        <w:tc>
          <w:tcPr>
            <w:tcW w:w="2880" w:type="dxa"/>
          </w:tcPr>
          <w:p w14:paraId="0E7F7C84"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AdminDashboard.tsx</w:t>
            </w:r>
          </w:p>
        </w:tc>
        <w:tc>
          <w:tcPr>
            <w:tcW w:w="4320" w:type="dxa"/>
          </w:tcPr>
          <w:p w14:paraId="4BD891EB"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Global admin panel (admin only)</w:t>
            </w:r>
          </w:p>
        </w:tc>
      </w:tr>
      <w:tr w:rsidR="00EE1626" w14:paraId="2AF6B4BE"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6700EF" w14:textId="77777777" w:rsidR="00EE1626" w:rsidRDefault="00382560">
            <w:r>
              <w:rPr>
                <w:sz w:val="18"/>
              </w:rPr>
              <w:t>/users</w:t>
            </w:r>
          </w:p>
        </w:tc>
        <w:tc>
          <w:tcPr>
            <w:tcW w:w="2880" w:type="dxa"/>
          </w:tcPr>
          <w:p w14:paraId="109BAD24"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Users.tsx</w:t>
            </w:r>
          </w:p>
        </w:tc>
        <w:tc>
          <w:tcPr>
            <w:tcW w:w="4320" w:type="dxa"/>
          </w:tcPr>
          <w:p w14:paraId="3F4DE92A"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User management (admin only)</w:t>
            </w:r>
          </w:p>
        </w:tc>
      </w:tr>
      <w:tr w:rsidR="00EE1626" w14:paraId="45AF97F2"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80B79C" w14:textId="77777777" w:rsidR="00EE1626" w:rsidRDefault="00382560">
            <w:r>
              <w:rPr>
                <w:sz w:val="18"/>
              </w:rPr>
              <w:t>/notifications</w:t>
            </w:r>
          </w:p>
        </w:tc>
        <w:tc>
          <w:tcPr>
            <w:tcW w:w="2880" w:type="dxa"/>
          </w:tcPr>
          <w:p w14:paraId="4610CCAA"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Notifications.tsx</w:t>
            </w:r>
          </w:p>
        </w:tc>
        <w:tc>
          <w:tcPr>
            <w:tcW w:w="4320" w:type="dxa"/>
          </w:tcPr>
          <w:p w14:paraId="0D886C4E"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System notifications</w:t>
            </w:r>
          </w:p>
        </w:tc>
      </w:tr>
      <w:tr w:rsidR="00EE1626" w14:paraId="580A21C4"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64EDCF" w14:textId="77777777" w:rsidR="00EE1626" w:rsidRDefault="00382560">
            <w:r>
              <w:rPr>
                <w:sz w:val="18"/>
              </w:rPr>
              <w:t>/settings</w:t>
            </w:r>
          </w:p>
        </w:tc>
        <w:tc>
          <w:tcPr>
            <w:tcW w:w="2880" w:type="dxa"/>
          </w:tcPr>
          <w:p w14:paraId="470428AB"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Settings.tsx</w:t>
            </w:r>
          </w:p>
        </w:tc>
        <w:tc>
          <w:tcPr>
            <w:tcW w:w="4320" w:type="dxa"/>
          </w:tcPr>
          <w:p w14:paraId="0598F560"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User/tenant settings</w:t>
            </w:r>
          </w:p>
        </w:tc>
      </w:tr>
    </w:tbl>
    <w:p w14:paraId="17BE3765" w14:textId="77777777" w:rsidR="00EE1626" w:rsidRDefault="00382560">
      <w:r>
        <w:br w:type="page"/>
      </w:r>
    </w:p>
    <w:p w14:paraId="775FD356" w14:textId="77777777" w:rsidR="00EE1626" w:rsidRDefault="00382560">
      <w:pPr>
        <w:pStyle w:val="Heading1"/>
      </w:pPr>
      <w:r>
        <w:rPr>
          <w:color w:val="1A56DB"/>
        </w:rPr>
        <w:lastRenderedPageBreak/>
        <w:t>8. CI/CD Pipeline Summary</w:t>
      </w:r>
    </w:p>
    <w:p w14:paraId="323B8C8B" w14:textId="54F9D4A4" w:rsidR="00EE1626" w:rsidRDefault="00382560">
      <w:r>
        <w:rPr>
          <w:sz w:val="20"/>
        </w:rPr>
        <w:t>Pipelines are in .github/workflows/ and triggered on push to v*-staging</w:t>
      </w:r>
      <w:r>
        <w:rPr>
          <w:sz w:val="20"/>
        </w:rPr>
        <w:t>, v*-staging, v1 branches.</w:t>
      </w:r>
    </w:p>
    <w:tbl>
      <w:tblPr>
        <w:tblStyle w:val="LightGrid-Accent1"/>
        <w:tblW w:w="0" w:type="auto"/>
        <w:tblLook w:val="04A0" w:firstRow="1" w:lastRow="0" w:firstColumn="1" w:lastColumn="0" w:noHBand="0" w:noVBand="1"/>
      </w:tblPr>
      <w:tblGrid>
        <w:gridCol w:w="2592"/>
        <w:gridCol w:w="1152"/>
        <w:gridCol w:w="5760"/>
      </w:tblGrid>
      <w:tr w:rsidR="00EE1626" w14:paraId="0BC8124E"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18B858A" w14:textId="77777777" w:rsidR="00EE1626" w:rsidRDefault="00382560">
            <w:r>
              <w:rPr>
                <w:sz w:val="18"/>
              </w:rPr>
              <w:t>Workflow</w:t>
            </w:r>
          </w:p>
        </w:tc>
        <w:tc>
          <w:tcPr>
            <w:tcW w:w="1152" w:type="dxa"/>
          </w:tcPr>
          <w:p w14:paraId="508EDF31"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Scope</w:t>
            </w:r>
          </w:p>
        </w:tc>
        <w:tc>
          <w:tcPr>
            <w:tcW w:w="5760" w:type="dxa"/>
          </w:tcPr>
          <w:p w14:paraId="14152F66"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Steps</w:t>
            </w:r>
          </w:p>
        </w:tc>
      </w:tr>
      <w:tr w:rsidR="00EE1626" w14:paraId="2727D575"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573014C" w14:textId="77777777" w:rsidR="00EE1626" w:rsidRDefault="00382560">
            <w:r>
              <w:rPr>
                <w:sz w:val="18"/>
              </w:rPr>
              <w:t>backend-ci.yml</w:t>
            </w:r>
          </w:p>
        </w:tc>
        <w:tc>
          <w:tcPr>
            <w:tcW w:w="1152" w:type="dxa"/>
          </w:tcPr>
          <w:p w14:paraId="7805749B"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Backend</w:t>
            </w:r>
          </w:p>
        </w:tc>
        <w:tc>
          <w:tcPr>
            <w:tcW w:w="5760" w:type="dxa"/>
          </w:tcPr>
          <w:p w14:paraId="045760C3"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Lint (flake8) → Test (pytest) → SonarQube → Docker build → Push ACR → Deploy App Service</w:t>
            </w:r>
          </w:p>
        </w:tc>
      </w:tr>
      <w:tr w:rsidR="00EE1626" w14:paraId="0E4D56D9"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E34C152" w14:textId="77777777" w:rsidR="00EE1626" w:rsidRDefault="00382560">
            <w:r>
              <w:rPr>
                <w:sz w:val="18"/>
              </w:rPr>
              <w:t>frontend-ci.yml</w:t>
            </w:r>
          </w:p>
        </w:tc>
        <w:tc>
          <w:tcPr>
            <w:tcW w:w="1152" w:type="dxa"/>
          </w:tcPr>
          <w:p w14:paraId="08E93C23"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Frontend</w:t>
            </w:r>
          </w:p>
        </w:tc>
        <w:tc>
          <w:tcPr>
            <w:tcW w:w="5760" w:type="dxa"/>
          </w:tcPr>
          <w:p w14:paraId="76B4B9EB"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ESLint → Test → SonarQube → Docker build → Push ACR → Deploy App Service</w:t>
            </w:r>
          </w:p>
        </w:tc>
      </w:tr>
      <w:tr w:rsidR="00EE1626" w14:paraId="19316EE8"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8097AA7" w14:textId="77777777" w:rsidR="00EE1626" w:rsidRDefault="00382560">
            <w:r>
              <w:rPr>
                <w:sz w:val="18"/>
              </w:rPr>
              <w:t>deploy-app-service.yml</w:t>
            </w:r>
          </w:p>
        </w:tc>
        <w:tc>
          <w:tcPr>
            <w:tcW w:w="1152" w:type="dxa"/>
          </w:tcPr>
          <w:p w14:paraId="2EB33EDF"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Both</w:t>
            </w:r>
          </w:p>
        </w:tc>
        <w:tc>
          <w:tcPr>
            <w:tcW w:w="5760" w:type="dxa"/>
          </w:tcPr>
          <w:p w14:paraId="2D7FC190"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 xml:space="preserve">Reusable </w:t>
            </w:r>
            <w:r>
              <w:rPr>
                <w:sz w:val="18"/>
              </w:rPr>
              <w:t>deploy: syncs GitHub secrets → App Service env vars, pulls image from ACR</w:t>
            </w:r>
          </w:p>
        </w:tc>
      </w:tr>
      <w:tr w:rsidR="00EE1626" w14:paraId="7E46706C"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8787999" w14:textId="77777777" w:rsidR="00EE1626" w:rsidRDefault="00382560">
            <w:r>
              <w:rPr>
                <w:sz w:val="18"/>
              </w:rPr>
              <w:t>db-migrate.yml</w:t>
            </w:r>
          </w:p>
        </w:tc>
        <w:tc>
          <w:tcPr>
            <w:tcW w:w="1152" w:type="dxa"/>
          </w:tcPr>
          <w:p w14:paraId="60DDA8B7"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Database</w:t>
            </w:r>
          </w:p>
        </w:tc>
        <w:tc>
          <w:tcPr>
            <w:tcW w:w="5760" w:type="dxa"/>
          </w:tcPr>
          <w:p w14:paraId="329E4EEC"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Applies Supabase migration files on schedule or manual trigger</w:t>
            </w:r>
          </w:p>
        </w:tc>
      </w:tr>
    </w:tbl>
    <w:p w14:paraId="6F53E461" w14:textId="77777777" w:rsidR="00EE1626" w:rsidRDefault="00EE1626"/>
    <w:p w14:paraId="006D54E7" w14:textId="5F0FBF31" w:rsidR="00EE1626" w:rsidRDefault="00382560">
      <w:r>
        <w:rPr>
          <w:sz w:val="20"/>
        </w:rPr>
        <w:t>Deployment environments: staging</w:t>
      </w:r>
      <w:r>
        <w:rPr>
          <w:sz w:val="20"/>
        </w:rPr>
        <w:t xml:space="preserve"> (auto), staging (auto), production (manual approval required).</w:t>
      </w:r>
    </w:p>
    <w:p w14:paraId="7D5ED88A" w14:textId="77777777" w:rsidR="00EE1626" w:rsidRDefault="00382560">
      <w:r>
        <w:br w:type="page"/>
      </w:r>
    </w:p>
    <w:p w14:paraId="3AA60FEF" w14:textId="77777777" w:rsidR="00EE1626" w:rsidRDefault="00382560">
      <w:pPr>
        <w:pStyle w:val="Heading1"/>
      </w:pPr>
      <w:r>
        <w:rPr>
          <w:color w:val="1A56DB"/>
        </w:rPr>
        <w:lastRenderedPageBreak/>
        <w:t>9. Environment Variables Reference</w:t>
      </w:r>
    </w:p>
    <w:p w14:paraId="0FBE1520" w14:textId="77777777" w:rsidR="00EE1626" w:rsidRDefault="00382560">
      <w:pPr>
        <w:pStyle w:val="Heading2"/>
      </w:pPr>
      <w:r>
        <w:rPr>
          <w:color w:val="1A56DB"/>
        </w:rPr>
        <w:t>9.1 Backend (.env)</w:t>
      </w:r>
    </w:p>
    <w:tbl>
      <w:tblPr>
        <w:tblStyle w:val="LightGrid-Accent1"/>
        <w:tblW w:w="0" w:type="auto"/>
        <w:tblLook w:val="04A0" w:firstRow="1" w:lastRow="0" w:firstColumn="1" w:lastColumn="0" w:noHBand="0" w:noVBand="1"/>
      </w:tblPr>
      <w:tblGrid>
        <w:gridCol w:w="3449"/>
        <w:gridCol w:w="2880"/>
        <w:gridCol w:w="3312"/>
      </w:tblGrid>
      <w:tr w:rsidR="00EE1626" w14:paraId="7F1A046B"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A3D232D" w14:textId="77777777" w:rsidR="00EE1626" w:rsidRDefault="00382560">
            <w:r>
              <w:rPr>
                <w:sz w:val="18"/>
              </w:rPr>
              <w:t>Variable</w:t>
            </w:r>
          </w:p>
        </w:tc>
        <w:tc>
          <w:tcPr>
            <w:tcW w:w="2880" w:type="dxa"/>
          </w:tcPr>
          <w:p w14:paraId="667B31D0"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Example Value</w:t>
            </w:r>
          </w:p>
        </w:tc>
        <w:tc>
          <w:tcPr>
            <w:tcW w:w="3312" w:type="dxa"/>
          </w:tcPr>
          <w:p w14:paraId="1F32E8CF"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Purpose</w:t>
            </w:r>
          </w:p>
        </w:tc>
      </w:tr>
      <w:tr w:rsidR="00EE1626" w14:paraId="4A5E8763"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428780E" w14:textId="77777777" w:rsidR="00EE1626" w:rsidRDefault="00382560">
            <w:r>
              <w:rPr>
                <w:sz w:val="18"/>
              </w:rPr>
              <w:t>SUPABASE_URL</w:t>
            </w:r>
          </w:p>
        </w:tc>
        <w:tc>
          <w:tcPr>
            <w:tcW w:w="2880" w:type="dxa"/>
          </w:tcPr>
          <w:p w14:paraId="3F927C3D"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https://fideon-apim.azure-api.net/supabase</w:t>
            </w:r>
          </w:p>
        </w:tc>
        <w:tc>
          <w:tcPr>
            <w:tcW w:w="3312" w:type="dxa"/>
          </w:tcPr>
          <w:p w14:paraId="71B5111D"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Supabase via APIM proxy</w:t>
            </w:r>
          </w:p>
        </w:tc>
      </w:tr>
      <w:tr w:rsidR="00EE1626" w14:paraId="428D5B65"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77CB290" w14:textId="77777777" w:rsidR="00EE1626" w:rsidRDefault="00382560">
            <w:r>
              <w:rPr>
                <w:sz w:val="18"/>
              </w:rPr>
              <w:t>SUPABASE_ANON_KEY</w:t>
            </w:r>
          </w:p>
        </w:tc>
        <w:tc>
          <w:tcPr>
            <w:tcW w:w="2880" w:type="dxa"/>
          </w:tcPr>
          <w:p w14:paraId="75DB10BB"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&lt;anon_jwt&gt;</w:t>
            </w:r>
          </w:p>
        </w:tc>
        <w:tc>
          <w:tcPr>
            <w:tcW w:w="3312" w:type="dxa"/>
          </w:tcPr>
          <w:p w14:paraId="701DCEA4"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Public JWT (frontend Supabase JS client)</w:t>
            </w:r>
          </w:p>
        </w:tc>
      </w:tr>
      <w:tr w:rsidR="00EE1626" w14:paraId="4301EC56"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3F8083C" w14:textId="77777777" w:rsidR="00EE1626" w:rsidRDefault="00382560">
            <w:r>
              <w:rPr>
                <w:sz w:val="18"/>
              </w:rPr>
              <w:t>SUPABASE_SERVICE_ROLE_KEY</w:t>
            </w:r>
          </w:p>
        </w:tc>
        <w:tc>
          <w:tcPr>
            <w:tcW w:w="2880" w:type="dxa"/>
          </w:tcPr>
          <w:p w14:paraId="1D60B7C5"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&lt;service_jwt&gt;</w:t>
            </w:r>
          </w:p>
        </w:tc>
        <w:tc>
          <w:tcPr>
            <w:tcW w:w="3312" w:type="dxa"/>
          </w:tcPr>
          <w:p w14:paraId="2276CF78"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Private JWT (bypasses RLS)</w:t>
            </w:r>
          </w:p>
        </w:tc>
      </w:tr>
      <w:tr w:rsidR="00EE1626" w14:paraId="1E265EF3"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BD46C7E" w14:textId="77777777" w:rsidR="00EE1626" w:rsidRDefault="00382560">
            <w:r>
              <w:rPr>
                <w:sz w:val="18"/>
              </w:rPr>
              <w:t>PGVECTOR_DATABASE_URL</w:t>
            </w:r>
          </w:p>
        </w:tc>
        <w:tc>
          <w:tcPr>
            <w:tcW w:w="2880" w:type="dxa"/>
          </w:tcPr>
          <w:p w14:paraId="5F530207"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postgresql://...</w:t>
            </w:r>
          </w:p>
        </w:tc>
        <w:tc>
          <w:tcPr>
            <w:tcW w:w="3312" w:type="dxa"/>
          </w:tcPr>
          <w:p w14:paraId="0E81A1BC"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Direct PG connection for psycopg3 / pgvector</w:t>
            </w:r>
          </w:p>
        </w:tc>
      </w:tr>
      <w:tr w:rsidR="00EE1626" w14:paraId="78F21C0B"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11545DA" w14:textId="37D8C9F4" w:rsidR="00EE1626" w:rsidRDefault="00382560">
            <w:r>
              <w:rPr>
                <w:sz w:val="18"/>
              </w:rPr>
              <w:t>STAGING</w:t>
            </w:r>
            <w:r>
              <w:rPr>
                <w:sz w:val="18"/>
              </w:rPr>
              <w:t>ICE_JWT_SECRET</w:t>
            </w:r>
          </w:p>
        </w:tc>
        <w:tc>
          <w:tcPr>
            <w:tcW w:w="2880" w:type="dxa"/>
          </w:tcPr>
          <w:p w14:paraId="68259129"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&lt;high_entropy&gt;</w:t>
            </w:r>
          </w:p>
        </w:tc>
        <w:tc>
          <w:tcPr>
            <w:tcW w:w="3312" w:type="dxa"/>
          </w:tcPr>
          <w:p w14:paraId="043ED15A" w14:textId="2E5E13E0" w:rsidR="00EE1626" w:rsidRDefault="00382560">
            <w:pPr>
              <w:cnfStyle w:val="000000100000" w:firstRow="0" w:lastRow="0" w:firstColumn="0" w:lastColumn="0" w:oddVBand="0" w:evenVBand="0" w:oddHBand="1" w:evenHBand="0" w:firstRowFirstColumn="0" w:firstRowLastColumn="0" w:lastRowFirstColumn="0" w:lastRowLastColumn="0"/>
            </w:pPr>
            <w:r>
              <w:rPr>
                <w:sz w:val="18"/>
              </w:rPr>
              <w:t>HMAC key for staging</w:t>
            </w:r>
            <w:r>
              <w:rPr>
                <w:sz w:val="18"/>
              </w:rPr>
              <w:t>ice tokens</w:t>
            </w:r>
          </w:p>
        </w:tc>
      </w:tr>
      <w:tr w:rsidR="00EE1626" w14:paraId="2E177ED9"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B2AD498" w14:textId="77777777" w:rsidR="00EE1626" w:rsidRDefault="00382560">
            <w:r>
              <w:rPr>
                <w:sz w:val="18"/>
              </w:rPr>
              <w:t>CORS_ALLOWED_ORIGINS</w:t>
            </w:r>
          </w:p>
        </w:tc>
        <w:tc>
          <w:tcPr>
            <w:tcW w:w="2880" w:type="dxa"/>
          </w:tcPr>
          <w:p w14:paraId="352ABC23"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http://localhost:3000,...</w:t>
            </w:r>
          </w:p>
        </w:tc>
        <w:tc>
          <w:tcPr>
            <w:tcW w:w="3312" w:type="dxa"/>
          </w:tcPr>
          <w:p w14:paraId="43805A5D"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Comma-separated allowed origins</w:t>
            </w:r>
          </w:p>
        </w:tc>
      </w:tr>
      <w:tr w:rsidR="00EE1626" w14:paraId="1541C931"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66A153C" w14:textId="77777777" w:rsidR="00EE1626" w:rsidRDefault="00382560">
            <w:r>
              <w:rPr>
                <w:sz w:val="18"/>
              </w:rPr>
              <w:t>GROQ_API_KEY</w:t>
            </w:r>
          </w:p>
        </w:tc>
        <w:tc>
          <w:tcPr>
            <w:tcW w:w="2880" w:type="dxa"/>
          </w:tcPr>
          <w:p w14:paraId="3EBD86CC"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&lt;key&gt;</w:t>
            </w:r>
          </w:p>
        </w:tc>
        <w:tc>
          <w:tcPr>
            <w:tcW w:w="3312" w:type="dxa"/>
          </w:tcPr>
          <w:p w14:paraId="07E91E73"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Primary LLM provider</w:t>
            </w:r>
          </w:p>
        </w:tc>
      </w:tr>
      <w:tr w:rsidR="00EE1626" w14:paraId="2D591D5B"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7D0251C" w14:textId="77777777" w:rsidR="00EE1626" w:rsidRDefault="00382560">
            <w:r>
              <w:rPr>
                <w:sz w:val="18"/>
              </w:rPr>
              <w:t>GROQ_MODEL_CHAT</w:t>
            </w:r>
          </w:p>
        </w:tc>
        <w:tc>
          <w:tcPr>
            <w:tcW w:w="2880" w:type="dxa"/>
          </w:tcPr>
          <w:p w14:paraId="272C6184"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llama-3.3-70b-versatile</w:t>
            </w:r>
          </w:p>
        </w:tc>
        <w:tc>
          <w:tcPr>
            <w:tcW w:w="3312" w:type="dxa"/>
          </w:tcPr>
          <w:p w14:paraId="6CA5BD39"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Default chat model</w:t>
            </w:r>
          </w:p>
        </w:tc>
      </w:tr>
      <w:tr w:rsidR="00EE1626" w14:paraId="0F25D556"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EC80A65" w14:textId="77777777" w:rsidR="00EE1626" w:rsidRDefault="00382560">
            <w:r>
              <w:rPr>
                <w:sz w:val="18"/>
              </w:rPr>
              <w:t>RUNPOD_API_KEY</w:t>
            </w:r>
          </w:p>
        </w:tc>
        <w:tc>
          <w:tcPr>
            <w:tcW w:w="2880" w:type="dxa"/>
          </w:tcPr>
          <w:p w14:paraId="6B439277"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&lt;key&gt;</w:t>
            </w:r>
          </w:p>
        </w:tc>
        <w:tc>
          <w:tcPr>
            <w:tcW w:w="3312" w:type="dxa"/>
          </w:tcPr>
          <w:p w14:paraId="1A56CDE7"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RunPod GPU inference</w:t>
            </w:r>
          </w:p>
        </w:tc>
      </w:tr>
      <w:tr w:rsidR="00EE1626" w14:paraId="7178022D"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976037B" w14:textId="77777777" w:rsidR="00EE1626" w:rsidRDefault="00382560">
            <w:r>
              <w:rPr>
                <w:sz w:val="18"/>
              </w:rPr>
              <w:t>RUNPOD_GENERATE_URL</w:t>
            </w:r>
          </w:p>
        </w:tc>
        <w:tc>
          <w:tcPr>
            <w:tcW w:w="2880" w:type="dxa"/>
          </w:tcPr>
          <w:p w14:paraId="7F706B35"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https://&lt;pod-id&gt;-8000.proxy.runpo</w:t>
            </w:r>
            <w:r>
              <w:rPr>
                <w:sz w:val="18"/>
              </w:rPr>
              <w:t>d.net/generate</w:t>
            </w:r>
          </w:p>
        </w:tc>
        <w:tc>
          <w:tcPr>
            <w:tcW w:w="3312" w:type="dxa"/>
          </w:tcPr>
          <w:p w14:paraId="16CDD52E"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RunPod endpoint</w:t>
            </w:r>
          </w:p>
        </w:tc>
      </w:tr>
      <w:tr w:rsidR="00EE1626" w14:paraId="3E7AD6F2"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3F86898" w14:textId="77777777" w:rsidR="00EE1626" w:rsidRDefault="00382560">
            <w:r>
              <w:rPr>
                <w:sz w:val="18"/>
              </w:rPr>
              <w:t>WEBHOOK_SECRET_ENCRYPTION_KEY</w:t>
            </w:r>
          </w:p>
        </w:tc>
        <w:tc>
          <w:tcPr>
            <w:tcW w:w="2880" w:type="dxa"/>
          </w:tcPr>
          <w:p w14:paraId="0BD14698"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&lt;base64_32&gt;</w:t>
            </w:r>
          </w:p>
        </w:tc>
        <w:tc>
          <w:tcPr>
            <w:tcW w:w="3312" w:type="dxa"/>
          </w:tcPr>
          <w:p w14:paraId="768DF19C"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Webhook HMAC signing key</w:t>
            </w:r>
          </w:p>
        </w:tc>
      </w:tr>
      <w:tr w:rsidR="00EE1626" w14:paraId="5B7083DD"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994E3B3" w14:textId="77777777" w:rsidR="00EE1626" w:rsidRDefault="00382560">
            <w:r>
              <w:rPr>
                <w:sz w:val="18"/>
              </w:rPr>
              <w:t>TRUST_PROXY_HEADERS</w:t>
            </w:r>
          </w:p>
        </w:tc>
        <w:tc>
          <w:tcPr>
            <w:tcW w:w="2880" w:type="dxa"/>
          </w:tcPr>
          <w:p w14:paraId="2FEFFF14"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true/false</w:t>
            </w:r>
          </w:p>
        </w:tc>
        <w:tc>
          <w:tcPr>
            <w:tcW w:w="3312" w:type="dxa"/>
          </w:tcPr>
          <w:p w14:paraId="25196CD2"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Trust X-Forwarded-For behind APIM</w:t>
            </w:r>
          </w:p>
        </w:tc>
      </w:tr>
      <w:tr w:rsidR="00EE1626" w14:paraId="70F45D16"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67F8B62" w14:textId="77777777" w:rsidR="00EE1626" w:rsidRDefault="00382560">
            <w:r>
              <w:rPr>
                <w:sz w:val="18"/>
              </w:rPr>
              <w:t>AUTO_FINE_TUNE_ON_ACORD_APPROVAL</w:t>
            </w:r>
          </w:p>
        </w:tc>
        <w:tc>
          <w:tcPr>
            <w:tcW w:w="2880" w:type="dxa"/>
          </w:tcPr>
          <w:p w14:paraId="6612D6C3"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true/false</w:t>
            </w:r>
          </w:p>
        </w:tc>
        <w:tc>
          <w:tcPr>
            <w:tcW w:w="3312" w:type="dxa"/>
          </w:tcPr>
          <w:p w14:paraId="7BC5DE76"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Trigger fine-tuning on approval</w:t>
            </w:r>
          </w:p>
        </w:tc>
      </w:tr>
    </w:tbl>
    <w:p w14:paraId="69A3F785" w14:textId="77777777" w:rsidR="00EE1626" w:rsidRDefault="00EE1626"/>
    <w:p w14:paraId="525BA420" w14:textId="77777777" w:rsidR="00EE1626" w:rsidRDefault="00382560">
      <w:pPr>
        <w:pStyle w:val="Heading2"/>
      </w:pPr>
      <w:r>
        <w:rPr>
          <w:color w:val="1A56DB"/>
        </w:rPr>
        <w:t xml:space="preserve">9.2 </w:t>
      </w:r>
      <w:r>
        <w:rPr>
          <w:color w:val="1A56DB"/>
        </w:rPr>
        <w:t>Frontend (.env.local)</w:t>
      </w:r>
    </w:p>
    <w:tbl>
      <w:tblPr>
        <w:tblStyle w:val="LightGrid-Accent1"/>
        <w:tblW w:w="0" w:type="auto"/>
        <w:tblLook w:val="04A0" w:firstRow="1" w:lastRow="0" w:firstColumn="1" w:lastColumn="0" w:noHBand="0" w:noVBand="1"/>
      </w:tblPr>
      <w:tblGrid>
        <w:gridCol w:w="4032"/>
        <w:gridCol w:w="2880"/>
        <w:gridCol w:w="2448"/>
      </w:tblGrid>
      <w:tr w:rsidR="00EE1626" w14:paraId="4C41A4B6"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0B42E4D" w14:textId="77777777" w:rsidR="00EE1626" w:rsidRDefault="00382560">
            <w:r>
              <w:rPr>
                <w:sz w:val="18"/>
              </w:rPr>
              <w:t>Variable</w:t>
            </w:r>
          </w:p>
        </w:tc>
        <w:tc>
          <w:tcPr>
            <w:tcW w:w="2880" w:type="dxa"/>
          </w:tcPr>
          <w:p w14:paraId="3B610F2C"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Example Value</w:t>
            </w:r>
          </w:p>
        </w:tc>
        <w:tc>
          <w:tcPr>
            <w:tcW w:w="2448" w:type="dxa"/>
          </w:tcPr>
          <w:p w14:paraId="158FE49A"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Purpose</w:t>
            </w:r>
          </w:p>
        </w:tc>
      </w:tr>
      <w:tr w:rsidR="00EE1626" w14:paraId="40D4F7A0"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D58BFE0" w14:textId="77777777" w:rsidR="00EE1626" w:rsidRDefault="00382560">
            <w:r>
              <w:rPr>
                <w:sz w:val="18"/>
              </w:rPr>
              <w:t>NEXT_PUBLIC_SUPABASE_URL</w:t>
            </w:r>
          </w:p>
        </w:tc>
        <w:tc>
          <w:tcPr>
            <w:tcW w:w="2880" w:type="dxa"/>
          </w:tcPr>
          <w:p w14:paraId="20C59B1D"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https://fideon-apim.azure-api.net/supabase</w:t>
            </w:r>
          </w:p>
        </w:tc>
        <w:tc>
          <w:tcPr>
            <w:tcW w:w="2448" w:type="dxa"/>
          </w:tcPr>
          <w:p w14:paraId="57DC7DDA"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Supabase via APIM</w:t>
            </w:r>
          </w:p>
        </w:tc>
      </w:tr>
      <w:tr w:rsidR="00EE1626" w14:paraId="27FBF247"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52C9063" w14:textId="77777777" w:rsidR="00EE1626" w:rsidRDefault="00382560">
            <w:r>
              <w:rPr>
                <w:sz w:val="18"/>
              </w:rPr>
              <w:t>NEXT_PUBLIC_SUPABASE_PUBLISHABLE_KEY</w:t>
            </w:r>
          </w:p>
        </w:tc>
        <w:tc>
          <w:tcPr>
            <w:tcW w:w="2880" w:type="dxa"/>
          </w:tcPr>
          <w:p w14:paraId="59AC08F2"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&lt;anon_jwt&gt;</w:t>
            </w:r>
          </w:p>
        </w:tc>
        <w:tc>
          <w:tcPr>
            <w:tcW w:w="2448" w:type="dxa"/>
          </w:tcPr>
          <w:p w14:paraId="37E003BB"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Supabase JS client auth</w:t>
            </w:r>
          </w:p>
        </w:tc>
      </w:tr>
      <w:tr w:rsidR="00EE1626" w14:paraId="635FF634"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78A635D" w14:textId="77777777" w:rsidR="00EE1626" w:rsidRDefault="00382560">
            <w:r>
              <w:rPr>
                <w:sz w:val="18"/>
              </w:rPr>
              <w:t>NEXT_PUBLIC_API_URL</w:t>
            </w:r>
          </w:p>
        </w:tc>
        <w:tc>
          <w:tcPr>
            <w:tcW w:w="2880" w:type="dxa"/>
          </w:tcPr>
          <w:p w14:paraId="6312AAE5"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http://localhost:8000</w:t>
            </w:r>
          </w:p>
        </w:tc>
        <w:tc>
          <w:tcPr>
            <w:tcW w:w="2448" w:type="dxa"/>
          </w:tcPr>
          <w:p w14:paraId="5E32F14D"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FastAPI backend base URL</w:t>
            </w:r>
          </w:p>
        </w:tc>
      </w:tr>
      <w:tr w:rsidR="00EE1626" w14:paraId="3ACB0B06"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37523EC" w14:textId="77777777" w:rsidR="00EE1626" w:rsidRDefault="00382560">
            <w:r>
              <w:rPr>
                <w:sz w:val="18"/>
              </w:rPr>
              <w:t>NEXT_PUBLIC_APP_BASE_URL</w:t>
            </w:r>
          </w:p>
        </w:tc>
        <w:tc>
          <w:tcPr>
            <w:tcW w:w="2880" w:type="dxa"/>
          </w:tcPr>
          <w:p w14:paraId="6FEFF850"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http://localhost:3000</w:t>
            </w:r>
          </w:p>
        </w:tc>
        <w:tc>
          <w:tcPr>
            <w:tcW w:w="2448" w:type="dxa"/>
          </w:tcPr>
          <w:p w14:paraId="6415FE56"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App base URL for OAuth redirects</w:t>
            </w:r>
          </w:p>
        </w:tc>
      </w:tr>
    </w:tbl>
    <w:p w14:paraId="1A72C098" w14:textId="77777777" w:rsidR="00EE1626" w:rsidRDefault="00382560">
      <w:r>
        <w:br w:type="page"/>
      </w:r>
    </w:p>
    <w:p w14:paraId="3F5351C6" w14:textId="77777777" w:rsidR="00EE1626" w:rsidRDefault="00382560">
      <w:pPr>
        <w:pStyle w:val="Heading1"/>
      </w:pPr>
      <w:r>
        <w:rPr>
          <w:color w:val="1A56DB"/>
        </w:rPr>
        <w:lastRenderedPageBreak/>
        <w:t>10. Key Tables &amp; DB Schema Summary</w:t>
      </w:r>
    </w:p>
    <w:tbl>
      <w:tblPr>
        <w:tblStyle w:val="LightGrid-Accent1"/>
        <w:tblW w:w="0" w:type="auto"/>
        <w:tblLook w:val="04A0" w:firstRow="1" w:lastRow="0" w:firstColumn="1" w:lastColumn="0" w:noHBand="0" w:noVBand="1"/>
      </w:tblPr>
      <w:tblGrid>
        <w:gridCol w:w="2592"/>
        <w:gridCol w:w="1152"/>
        <w:gridCol w:w="5760"/>
      </w:tblGrid>
      <w:tr w:rsidR="00EE1626" w14:paraId="28AAD59E" w14:textId="77777777" w:rsidTr="00EE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A74E880" w14:textId="77777777" w:rsidR="00EE1626" w:rsidRDefault="00382560">
            <w:r>
              <w:rPr>
                <w:sz w:val="18"/>
              </w:rPr>
              <w:t>Table</w:t>
            </w:r>
          </w:p>
        </w:tc>
        <w:tc>
          <w:tcPr>
            <w:tcW w:w="1152" w:type="dxa"/>
          </w:tcPr>
          <w:p w14:paraId="720872F4"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Schema</w:t>
            </w:r>
          </w:p>
        </w:tc>
        <w:tc>
          <w:tcPr>
            <w:tcW w:w="5760" w:type="dxa"/>
          </w:tcPr>
          <w:p w14:paraId="492EEF9A" w14:textId="77777777" w:rsidR="00EE1626" w:rsidRDefault="00382560">
            <w:pPr>
              <w:cnfStyle w:val="100000000000" w:firstRow="1" w:lastRow="0" w:firstColumn="0" w:lastColumn="0" w:oddVBand="0" w:evenVBand="0" w:oddHBand="0" w:evenHBand="0" w:firstRowFirstColumn="0" w:firstRowLastColumn="0" w:lastRowFirstColumn="0" w:lastRowLastColumn="0"/>
            </w:pPr>
            <w:r>
              <w:rPr>
                <w:sz w:val="18"/>
              </w:rPr>
              <w:t>Key Columns</w:t>
            </w:r>
          </w:p>
        </w:tc>
      </w:tr>
      <w:tr w:rsidR="00EE1626" w14:paraId="0F967261"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CD1CCBD" w14:textId="77777777" w:rsidR="00EE1626" w:rsidRDefault="00382560">
            <w:r>
              <w:rPr>
                <w:sz w:val="18"/>
              </w:rPr>
              <w:t>auth.users</w:t>
            </w:r>
          </w:p>
        </w:tc>
        <w:tc>
          <w:tcPr>
            <w:tcW w:w="1152" w:type="dxa"/>
          </w:tcPr>
          <w:p w14:paraId="57A84D4B"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Supabase</w:t>
            </w:r>
          </w:p>
        </w:tc>
        <w:tc>
          <w:tcPr>
            <w:tcW w:w="5760" w:type="dxa"/>
          </w:tcPr>
          <w:p w14:paraId="6EAA1FE4"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 xml:space="preserve">id (uuid PK), email, </w:t>
            </w:r>
            <w:r>
              <w:rPr>
                <w:sz w:val="18"/>
              </w:rPr>
              <w:t>encrypted_password, raw_user_meta_data (jsonb), created_at</w:t>
            </w:r>
          </w:p>
        </w:tc>
      </w:tr>
      <w:tr w:rsidR="00EE1626" w14:paraId="692676D5"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9AEB328" w14:textId="77777777" w:rsidR="00EE1626" w:rsidRDefault="00382560">
            <w:r>
              <w:rPr>
                <w:sz w:val="18"/>
              </w:rPr>
              <w:t>app_users</w:t>
            </w:r>
          </w:p>
        </w:tc>
        <w:tc>
          <w:tcPr>
            <w:tcW w:w="1152" w:type="dxa"/>
          </w:tcPr>
          <w:p w14:paraId="5E1BB6AF"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683C3768"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id (uuid FK → auth.users), tenant_id (uuid), full_name, status, metadata (jsonb)</w:t>
            </w:r>
          </w:p>
        </w:tc>
      </w:tr>
      <w:tr w:rsidR="00EE1626" w14:paraId="316074A7"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3A9B25C" w14:textId="77777777" w:rsidR="00EE1626" w:rsidRDefault="00382560">
            <w:r>
              <w:rPr>
                <w:sz w:val="18"/>
              </w:rPr>
              <w:t>user_roles</w:t>
            </w:r>
          </w:p>
        </w:tc>
        <w:tc>
          <w:tcPr>
            <w:tcW w:w="1152" w:type="dxa"/>
          </w:tcPr>
          <w:p w14:paraId="202C12E5"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Public</w:t>
            </w:r>
          </w:p>
        </w:tc>
        <w:tc>
          <w:tcPr>
            <w:tcW w:w="5760" w:type="dxa"/>
          </w:tcPr>
          <w:p w14:paraId="55DD99C1"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id, user_id (FK), tenant_id (FK), role (enum), created_at</w:t>
            </w:r>
          </w:p>
        </w:tc>
      </w:tr>
      <w:tr w:rsidR="00EE1626" w14:paraId="4E974B77"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C6807F4" w14:textId="77777777" w:rsidR="00EE1626" w:rsidRDefault="00382560">
            <w:r>
              <w:rPr>
                <w:sz w:val="18"/>
              </w:rPr>
              <w:t>tenants</w:t>
            </w:r>
          </w:p>
        </w:tc>
        <w:tc>
          <w:tcPr>
            <w:tcW w:w="1152" w:type="dxa"/>
          </w:tcPr>
          <w:p w14:paraId="1E05FAF4"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667917EA"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id (u</w:t>
            </w:r>
            <w:r>
              <w:rPr>
                <w:sz w:val="18"/>
              </w:rPr>
              <w:t>uid PK), name, slug, plan, seat_limit, created_at</w:t>
            </w:r>
          </w:p>
        </w:tc>
      </w:tr>
      <w:tr w:rsidR="00EE1626" w14:paraId="17ADBC89"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D36FDCF" w14:textId="645F4031" w:rsidR="00EE1626" w:rsidRDefault="00382560">
            <w:r>
              <w:rPr>
                <w:sz w:val="18"/>
              </w:rPr>
              <w:t>staging</w:t>
            </w:r>
            <w:r>
              <w:rPr>
                <w:sz w:val="18"/>
              </w:rPr>
              <w:t>ices</w:t>
            </w:r>
          </w:p>
        </w:tc>
        <w:tc>
          <w:tcPr>
            <w:tcW w:w="1152" w:type="dxa"/>
          </w:tcPr>
          <w:p w14:paraId="61B39F0D"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Public</w:t>
            </w:r>
          </w:p>
        </w:tc>
        <w:tc>
          <w:tcPr>
            <w:tcW w:w="5760" w:type="dxa"/>
          </w:tcPr>
          <w:p w14:paraId="42E9A00C" w14:textId="030993CF" w:rsidR="00EE1626" w:rsidRDefault="00382560">
            <w:pPr>
              <w:cnfStyle w:val="000000100000" w:firstRow="0" w:lastRow="0" w:firstColumn="0" w:lastColumn="0" w:oddVBand="0" w:evenVBand="0" w:oddHBand="1" w:evenHBand="0" w:firstRowFirstColumn="0" w:firstRowLastColumn="0" w:lastRowFirstColumn="0" w:lastRowLastColumn="0"/>
            </w:pPr>
            <w:r>
              <w:rPr>
                <w:sz w:val="18"/>
              </w:rPr>
              <w:t>id, user_id (FK), tenant_id (FK), staging</w:t>
            </w:r>
            <w:r>
              <w:rPr>
                <w:sz w:val="18"/>
              </w:rPr>
              <w:t>ice_name, staging</w:t>
            </w:r>
            <w:r>
              <w:rPr>
                <w:sz w:val="18"/>
              </w:rPr>
              <w:t>ice_token, status, last_heartbeat</w:t>
            </w:r>
          </w:p>
        </w:tc>
      </w:tr>
      <w:tr w:rsidR="00EE1626" w14:paraId="30C51CBC"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F2694E1" w14:textId="77777777" w:rsidR="00EE1626" w:rsidRDefault="00382560">
            <w:r>
              <w:rPr>
                <w:sz w:val="18"/>
              </w:rPr>
              <w:t>activated_models</w:t>
            </w:r>
          </w:p>
        </w:tc>
        <w:tc>
          <w:tcPr>
            <w:tcW w:w="1152" w:type="dxa"/>
          </w:tcPr>
          <w:p w14:paraId="062A7606"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25FE8871"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id, user_id (FK), tenant_id (FK), model_id (FK), activated_at</w:t>
            </w:r>
          </w:p>
        </w:tc>
      </w:tr>
      <w:tr w:rsidR="00EE1626" w14:paraId="3F7AA694"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4EC2F4B" w14:textId="77777777" w:rsidR="00EE1626" w:rsidRDefault="00382560">
            <w:r>
              <w:rPr>
                <w:sz w:val="18"/>
              </w:rPr>
              <w:t>model_catalog</w:t>
            </w:r>
          </w:p>
        </w:tc>
        <w:tc>
          <w:tcPr>
            <w:tcW w:w="1152" w:type="dxa"/>
          </w:tcPr>
          <w:p w14:paraId="43DEFF4D"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Public</w:t>
            </w:r>
          </w:p>
        </w:tc>
        <w:tc>
          <w:tcPr>
            <w:tcW w:w="5760" w:type="dxa"/>
          </w:tcPr>
          <w:p w14:paraId="5CF50982"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id, model_id (unique), domain, provider, version, is_active</w:t>
            </w:r>
          </w:p>
        </w:tc>
      </w:tr>
      <w:tr w:rsidR="00EE1626" w14:paraId="7CF56C32"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F555A40" w14:textId="77777777" w:rsidR="00EE1626" w:rsidRDefault="00382560">
            <w:r>
              <w:rPr>
                <w:sz w:val="18"/>
              </w:rPr>
              <w:t>audit_logs</w:t>
            </w:r>
          </w:p>
        </w:tc>
        <w:tc>
          <w:tcPr>
            <w:tcW w:w="1152" w:type="dxa"/>
          </w:tcPr>
          <w:p w14:paraId="687424F6"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4ABAD7CB"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id, user_id, action, resource_type, resource_id, integrity_hash, created_at (immutable)</w:t>
            </w:r>
          </w:p>
        </w:tc>
      </w:tr>
      <w:tr w:rsidR="00EE1626" w14:paraId="3DF0331D"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E44B81E" w14:textId="77777777" w:rsidR="00EE1626" w:rsidRDefault="00382560">
            <w:r>
              <w:rPr>
                <w:sz w:val="18"/>
              </w:rPr>
              <w:t>auth_audit</w:t>
            </w:r>
          </w:p>
        </w:tc>
        <w:tc>
          <w:tcPr>
            <w:tcW w:w="1152" w:type="dxa"/>
          </w:tcPr>
          <w:p w14:paraId="5D583DC6"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Public</w:t>
            </w:r>
          </w:p>
        </w:tc>
        <w:tc>
          <w:tcPr>
            <w:tcW w:w="5760" w:type="dxa"/>
          </w:tcPr>
          <w:p w14:paraId="1D46BDE8"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 xml:space="preserve">id, user_id, event, ip_address, </w:t>
            </w:r>
            <w:r>
              <w:rPr>
                <w:sz w:val="18"/>
              </w:rPr>
              <w:t>integrity_hash, created_at (immutable)</w:t>
            </w:r>
          </w:p>
        </w:tc>
      </w:tr>
      <w:tr w:rsidR="00EE1626" w14:paraId="4FBB387C"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2E5C477" w14:textId="77777777" w:rsidR="00EE1626" w:rsidRDefault="00382560">
            <w:r>
              <w:rPr>
                <w:sz w:val="18"/>
              </w:rPr>
              <w:t>documents</w:t>
            </w:r>
          </w:p>
        </w:tc>
        <w:tc>
          <w:tcPr>
            <w:tcW w:w="1152" w:type="dxa"/>
          </w:tcPr>
          <w:p w14:paraId="03AED669"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65643111"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id, user_id (FK), tenant_id (FK), file_path, doc_type, status, created_at</w:t>
            </w:r>
          </w:p>
        </w:tc>
      </w:tr>
      <w:tr w:rsidR="00EE1626" w14:paraId="300CFAE7" w14:textId="77777777" w:rsidTr="00EE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C72C8AF" w14:textId="77777777" w:rsidR="00EE1626" w:rsidRDefault="00382560">
            <w:r>
              <w:rPr>
                <w:sz w:val="18"/>
              </w:rPr>
              <w:t>workflows</w:t>
            </w:r>
          </w:p>
        </w:tc>
        <w:tc>
          <w:tcPr>
            <w:tcW w:w="1152" w:type="dxa"/>
          </w:tcPr>
          <w:p w14:paraId="3A89C109"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Public</w:t>
            </w:r>
          </w:p>
        </w:tc>
        <w:tc>
          <w:tcPr>
            <w:tcW w:w="5760" w:type="dxa"/>
          </w:tcPr>
          <w:p w14:paraId="51BF397B" w14:textId="77777777" w:rsidR="00EE1626" w:rsidRDefault="00382560">
            <w:pPr>
              <w:cnfStyle w:val="000000100000" w:firstRow="0" w:lastRow="0" w:firstColumn="0" w:lastColumn="0" w:oddVBand="0" w:evenVBand="0" w:oddHBand="1" w:evenHBand="0" w:firstRowFirstColumn="0" w:firstRowLastColumn="0" w:lastRowFirstColumn="0" w:lastRowLastColumn="0"/>
            </w:pPr>
            <w:r>
              <w:rPr>
                <w:sz w:val="18"/>
              </w:rPr>
              <w:t>id, tenant_id (FK), name, definition (jsonb), created_by, created_at</w:t>
            </w:r>
          </w:p>
        </w:tc>
      </w:tr>
      <w:tr w:rsidR="00EE1626" w14:paraId="30B880ED" w14:textId="77777777" w:rsidTr="00EE16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D0233E0" w14:textId="77777777" w:rsidR="00EE1626" w:rsidRDefault="00382560">
            <w:r>
              <w:rPr>
                <w:sz w:val="18"/>
              </w:rPr>
              <w:t>acord_training_jobs</w:t>
            </w:r>
          </w:p>
        </w:tc>
        <w:tc>
          <w:tcPr>
            <w:tcW w:w="1152" w:type="dxa"/>
          </w:tcPr>
          <w:p w14:paraId="588D0EE9"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3681E845" w14:textId="77777777" w:rsidR="00EE1626" w:rsidRDefault="00382560">
            <w:pPr>
              <w:cnfStyle w:val="000000010000" w:firstRow="0" w:lastRow="0" w:firstColumn="0" w:lastColumn="0" w:oddVBand="0" w:evenVBand="0" w:oddHBand="0" w:evenHBand="1" w:firstRowFirstColumn="0" w:firstRowLastColumn="0" w:lastRowFirstColumn="0" w:lastRowLastColumn="0"/>
            </w:pPr>
            <w:r>
              <w:rPr>
                <w:sz w:val="18"/>
              </w:rPr>
              <w:t xml:space="preserve">id, </w:t>
            </w:r>
            <w:r>
              <w:rPr>
                <w:sz w:val="18"/>
              </w:rPr>
              <w:t>tenant_id, model_id, status, started_at, completed_at, metrics (jsonb)</w:t>
            </w:r>
          </w:p>
        </w:tc>
      </w:tr>
    </w:tbl>
    <w:p w14:paraId="3136C01E" w14:textId="77777777" w:rsidR="00EE1626" w:rsidRDefault="00EE1626"/>
    <w:p w14:paraId="1C750555" w14:textId="77777777" w:rsidR="00EE1626" w:rsidRDefault="00382560">
      <w:r>
        <w:rPr>
          <w:sz w:val="20"/>
        </w:rPr>
        <w:t>Migrations are stored in supabase/migrations/ (timestamped SQL) and bundled into supabase/all_migrations.sql. Applied via the db-migrate.yml GitHub Actions workflow or manually throug</w:t>
      </w:r>
      <w:r>
        <w:rPr>
          <w:sz w:val="20"/>
        </w:rPr>
        <w:t>h the Supabase dashboard.</w:t>
      </w:r>
    </w:p>
    <w:sectPr w:rsidR="00EE1626"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560"/>
    <w:rsid w:val="00AA1D8D"/>
    <w:rsid w:val="00B47730"/>
    <w:rsid w:val="00CB0664"/>
    <w:rsid w:val="00EE16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E9AC7"/>
  <w14:defaultImageDpi w14:val="300"/>
  <w15:docId w15:val="{E82C2D72-6F82-4268-9736-E24A3517A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2484</Words>
  <Characters>14161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Samarth Bhujadi</cp:lastModifiedBy>
  <cp:revision>3</cp:revision>
  <dcterms:created xsi:type="dcterms:W3CDTF">2013-12-23T23:15:00Z</dcterms:created>
  <dcterms:modified xsi:type="dcterms:W3CDTF">2026-04-20T13:13:00Z</dcterms:modified>
  <cp:category/>
</cp:coreProperties>
</file>