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Doc Retrieval Architecture v9 — BA Handoff for Jira</w:t>
      </w:r>
    </w:p>
    <w:p>
      <w:pPr>
        <w:pStyle w:val="Heading1"/>
      </w:pPr>
      <w:r>
        <w:t>Overview</w:t>
      </w:r>
    </w:p>
    <w:p>
      <w:r>
        <w:t>This document is a Business-Analyst-facing handoff derived from sprint/sagar/plan.md. It packages the doc-retrieval-architecture v9 work as a Jira-shaped hierarchy of 1 Epic, 8 Stories, and 24 Tasks. Each Task carries the fields a BA needs to create the Jira ticket (Summary, Description, Acceptance Criteria, Cell ID, MLOps driver, Estimate, Priority, Labels, Status). Stories are grouped by diagram section so the structure mirrors the file the BA would open in draw.io.</w:t>
      </w:r>
    </w:p>
    <w:p>
      <w:r>
        <w:rPr>
          <w:b/>
        </w:rPr>
        <w:t xml:space="preserve">Source diagram: </w:t>
      </w:r>
      <w:r>
        <w:t>sprint/sagar/doc_retrieval_architecture.drawio (v9)</w:t>
      </w:r>
    </w:p>
    <w:p>
      <w:r>
        <w:rPr>
          <w:b/>
        </w:rPr>
        <w:t xml:space="preserve">Source plan: </w:t>
      </w:r>
      <w:r>
        <w:t>sprint/sagar/plan.md</w:t>
      </w:r>
    </w:p>
    <w:p>
      <w:r>
        <w:rPr>
          <w:b/>
        </w:rPr>
        <w:t xml:space="preserve">Audience: </w:t>
      </w:r>
      <w:r>
        <w:t>Business Analyst, Product, Engineering leads</w:t>
      </w:r>
    </w:p>
    <w:p>
      <w:r>
        <w:rPr>
          <w:b/>
        </w:rPr>
        <w:t xml:space="preserve">How to use: </w:t>
      </w:r>
      <w:r>
        <w:t>Open in Word; navigate via the outline pane (View &gt; Navigation Pane). Copy each Task block into Jira; the fields map 1:1.</w:t>
      </w:r>
    </w:p>
    <w:p>
      <w:pPr>
        <w:pStyle w:val="Heading1"/>
      </w:pPr>
      <w:r>
        <w:t>Epic</w:t>
      </w:r>
    </w:p>
    <w:p>
      <w:r>
        <w:rPr>
          <w:b/>
        </w:rPr>
        <w:t xml:space="preserve">Summary: </w:t>
      </w:r>
      <w:r>
        <w:t>Align Doc Retrieval Architecture diagram with MLOps Azure reality (v9)</w:t>
      </w:r>
    </w:p>
    <w:p>
      <w:r>
        <w:rPr>
          <w:b/>
        </w:rPr>
        <w:t xml:space="preserve">Description: </w:t>
      </w:r>
      <w:r>
        <w:t>The doc-retrieval architecture diagram was authored before MLOps finalised the Azure deployment topology. This epic captures the diagram updates that bring it in line with the real production deployment: self-hosted Supabase on Azure VM, RunPod GPU pods for AI/ML extraction via Cloudflare Tunnel, Next.js SSR (not SPA), Electron as dev-only, Valkey co-located on the Azure VM, and a new MLOps Infrastructure section (ACR, Blob, Cloudflare Tunnel, RunPod, SonarQube, Environment Gates). All changes are diagram-only; no application code changed.</w:t>
      </w:r>
    </w:p>
    <w:p>
      <w:r>
        <w:rPr>
          <w:b/>
        </w:rPr>
        <w:t>Acceptance criteria:</w:t>
      </w:r>
    </w:p>
    <w:p>
      <w:pPr>
        <w:pStyle w:val="ListBullet"/>
      </w:pPr>
      <w:r>
        <w:t>Diagram is published at v9; XML validates and opens in draw.io.</w:t>
      </w:r>
    </w:p>
    <w:p>
      <w:pPr>
        <w:pStyle w:val="ListBullet"/>
      </w:pPr>
      <w:r>
        <w:t>No claim of "Azure ML endpoint", "SPA only", "Cloud (Supabase)", or "Desktop OR Azure App Service" remains.</w:t>
      </w:r>
    </w:p>
    <w:p>
      <w:pPr>
        <w:pStyle w:val="ListBullet"/>
      </w:pPr>
      <w:r>
        <w:t>MLOps Infrastructure (Section I) is present with ACR, Blob, Cloudflare Tunnel, RunPod, SonarQube, Environment Gates.</w:t>
      </w:r>
    </w:p>
    <w:p>
      <w:pPr>
        <w:pStyle w:val="ListBullet"/>
      </w:pPr>
      <w:r>
        <w:t>Step-10 extraction arrow terminates at the Cloudflare Tunnel node, not free space.</w:t>
      </w:r>
    </w:p>
    <w:p>
      <w:r>
        <w:rPr>
          <w:b/>
        </w:rPr>
        <w:t xml:space="preserve">Labels: </w:t>
      </w:r>
      <w:r>
        <w:t>doc-retrieval, architecture, diagram, mlops-alignment, v9</w:t>
      </w:r>
    </w:p>
    <w:p>
      <w:r>
        <w:rPr>
          <w:b/>
        </w:rPr>
        <w:t xml:space="preserve">Priority: </w:t>
      </w:r>
      <w:r>
        <w:t>Medium</w:t>
      </w:r>
    </w:p>
    <w:p>
      <w:r>
        <w:rPr>
          <w:b/>
        </w:rPr>
        <w:t xml:space="preserve">Story points: </w:t>
      </w:r>
      <w:r>
        <w:t>30</w:t>
      </w:r>
    </w:p>
    <w:p>
      <w:r>
        <w:rPr>
          <w:b/>
        </w:rPr>
        <w:t xml:space="preserve">Status: </w:t>
      </w:r>
      <w:r>
        <w:t>Done (back-fill record)</w:t>
      </w:r>
    </w:p>
    <w:p>
      <w:pPr>
        <w:pStyle w:val="Heading1"/>
      </w:pPr>
      <w:r>
        <w:t>Stories and Tasks</w:t>
      </w:r>
    </w:p>
    <w:p>
      <w:pPr>
        <w:pStyle w:val="Heading2"/>
      </w:pPr>
      <w:r>
        <w:t>Story 1: Update title and Section B (Clients)</w:t>
      </w:r>
    </w:p>
    <w:p>
      <w:r>
        <w:rPr>
          <w:b/>
        </w:rPr>
        <w:t xml:space="preserve">Summary: </w:t>
      </w:r>
      <w:r>
        <w:t>Update diagram title to v9 and reframe Section B for Web-only deploy with Electron as dev-only.</w:t>
      </w:r>
    </w:p>
    <w:p>
      <w:r>
        <w:rPr>
          <w:b/>
        </w:rPr>
        <w:t xml:space="preserve">Description: </w:t>
      </w:r>
      <w:r>
        <w:t>The diagram title still advertises "Desktop and Web" as deploy modes. In reality the Electron client is built locally for engineering/QA and never deployed to end users. Update title, Section B header, B1 (Electron) and B2 (Web) cells to reflect this.</w:t>
      </w:r>
    </w:p>
    <w:p>
      <w:r>
        <w:rPr>
          <w:b/>
        </w:rPr>
        <w:t>Acceptance criteria:</w:t>
      </w:r>
    </w:p>
    <w:p>
      <w:pPr>
        <w:pStyle w:val="ListBullet"/>
      </w:pPr>
      <w:r>
        <w:t>Title reads "v9 — Web (Azure) ... dev / staging / production".</w:t>
      </w:r>
    </w:p>
    <w:p>
      <w:pPr>
        <w:pStyle w:val="ListBullet"/>
      </w:pPr>
      <w:r>
        <w:t>Section B header excludes the word "Desktop".</w:t>
      </w:r>
    </w:p>
    <w:p>
      <w:pPr>
        <w:pStyle w:val="ListBullet"/>
      </w:pPr>
      <w:r>
        <w:t>B1 cell has a dashed border and "DEV-ONLY" in the title.</w:t>
      </w:r>
    </w:p>
    <w:p>
      <w:pPr>
        <w:pStyle w:val="ListBullet"/>
      </w:pPr>
      <w:r>
        <w:t>B2 cell describes Next.js SSR (not SPA) and the three environments.</w:t>
      </w:r>
    </w:p>
    <w:p>
      <w:r>
        <w:rPr>
          <w:b/>
        </w:rPr>
        <w:t xml:space="preserve">Labels: </w:t>
      </w:r>
      <w:r>
        <w:t>doc-retrieval, diagram, mlops-alignment, v9, section-b</w:t>
      </w:r>
    </w:p>
    <w:p>
      <w:r>
        <w:rPr>
          <w:b/>
        </w:rPr>
        <w:t xml:space="preserve">Priority: </w:t>
      </w:r>
      <w:r>
        <w:t>Medium</w:t>
      </w:r>
    </w:p>
    <w:p>
      <w:r>
        <w:rPr>
          <w:b/>
        </w:rPr>
        <w:t xml:space="preserve">Story points: </w:t>
      </w:r>
      <w:r>
        <w:t>6</w:t>
      </w:r>
    </w:p>
    <w:p>
      <w:r>
        <w:rPr>
          <w:b/>
        </w:rPr>
        <w:t xml:space="preserve">Status: </w:t>
      </w:r>
      <w:r>
        <w:t>Done (back-fill record)</w:t>
      </w:r>
    </w:p>
    <w:p>
      <w:pPr>
        <w:pStyle w:val="Heading3"/>
      </w:pPr>
      <w:r>
        <w:t>Task 1.1: Update diagram title to v9</w:t>
      </w:r>
    </w:p>
    <w:p>
      <w:r>
        <w:rPr>
          <w:b/>
        </w:rPr>
        <w:t xml:space="preserve">Summary: </w:t>
      </w:r>
      <w:r>
        <w:t>Update diagram title to v9</w:t>
      </w:r>
    </w:p>
    <w:p>
      <w:r>
        <w:rPr>
          <w:b/>
        </w:rPr>
        <w:t xml:space="preserve">Description: </w:t>
      </w:r>
      <w:r>
        <w:t>Bump the title from v8 to v9. Replace "Desktop and Web" with "Web (Azure) · Electron client is dev-only". Append "dev / staging / production". Also bump the &lt;diagram name="..."&gt; attribute on line 2.</w:t>
      </w:r>
    </w:p>
    <w:p>
      <w:r>
        <w:rPr>
          <w:b/>
        </w:rPr>
        <w:t>Acceptance criteria:</w:t>
      </w:r>
    </w:p>
    <w:p>
      <w:pPr>
        <w:pStyle w:val="ListBullet"/>
      </w:pPr>
      <w:r>
        <w:t>Title cell value contains "v9" and "dev / staging / production".</w:t>
      </w:r>
    </w:p>
    <w:p>
      <w:pPr>
        <w:pStyle w:val="ListBullet"/>
      </w:pPr>
      <w:r>
        <w:t>Diagram XML attribute name="Doc Retrieval Architecture v9".</w:t>
      </w:r>
    </w:p>
    <w:p>
      <w:r>
        <w:rPr>
          <w:b/>
        </w:rPr>
        <w:t xml:space="preserve">Cell ID: </w:t>
      </w:r>
      <w:r>
        <w:t>c_title (line 7)</w:t>
      </w:r>
    </w:p>
    <w:p>
      <w:r>
        <w:rPr>
          <w:b/>
        </w:rPr>
        <w:t xml:space="preserve">MLOps driver: </w:t>
      </w:r>
      <w:r>
        <w:t>MLOps CI/CD title-bar (env split); Electron-not-deployed fact</w:t>
      </w:r>
    </w:p>
    <w:p>
      <w:r>
        <w:rPr>
          <w:b/>
        </w:rPr>
        <w:t xml:space="preserve">Estimate: </w:t>
      </w:r>
      <w:r>
        <w:t>1 SP</w:t>
      </w:r>
    </w:p>
    <w:p>
      <w:r>
        <w:rPr>
          <w:b/>
        </w:rPr>
        <w:t xml:space="preserve">Priority: </w:t>
      </w:r>
      <w:r>
        <w:t>Medium</w:t>
      </w:r>
    </w:p>
    <w:p>
      <w:r>
        <w:rPr>
          <w:b/>
        </w:rPr>
        <w:t xml:space="preserve">Labels: </w:t>
      </w:r>
      <w:r>
        <w:t>doc-retrieval, diagram, mlops-alignment, v9, section-title</w:t>
      </w:r>
    </w:p>
    <w:p>
      <w:r>
        <w:rPr>
          <w:b/>
        </w:rPr>
        <w:t xml:space="preserve">Status: </w:t>
      </w:r>
      <w:r>
        <w:t>Done</w:t>
      </w:r>
    </w:p>
    <w:p>
      <w:pPr>
        <w:pStyle w:val="Heading3"/>
      </w:pPr>
      <w:r>
        <w:t>Task 1.2: Update Section B header</w:t>
      </w:r>
    </w:p>
    <w:p>
      <w:r>
        <w:rPr>
          <w:b/>
        </w:rPr>
        <w:t xml:space="preserve">Summary: </w:t>
      </w:r>
      <w:r>
        <w:t>Update Section B header</w:t>
      </w:r>
    </w:p>
    <w:p>
      <w:r>
        <w:rPr>
          <w:b/>
        </w:rPr>
        <w:t xml:space="preserve">Description: </w:t>
      </w:r>
      <w:r>
        <w:t>Section B header still says "Desktop and Web". Change to "Web · Electron is dev-only" so the header no longer implies symmetric Desktop+Web clients in production.</w:t>
      </w:r>
    </w:p>
    <w:p>
      <w:r>
        <w:rPr>
          <w:b/>
        </w:rPr>
        <w:t>Acceptance criteria:</w:t>
      </w:r>
    </w:p>
    <w:p>
      <w:pPr>
        <w:pStyle w:val="ListBullet"/>
      </w:pPr>
      <w:r>
        <w:t>c_clients label = "B. Clients (Web · Electron is dev-only)".</w:t>
      </w:r>
    </w:p>
    <w:p>
      <w:r>
        <w:rPr>
          <w:b/>
        </w:rPr>
        <w:t xml:space="preserve">Cell ID: </w:t>
      </w:r>
      <w:r>
        <w:t>c_clients (line 13)</w:t>
      </w:r>
    </w:p>
    <w:p>
      <w:r>
        <w:rPr>
          <w:b/>
        </w:rPr>
        <w:t xml:space="preserve">MLOps driver: </w:t>
      </w:r>
      <w:r>
        <w:t>Electron-not-deployed</w:t>
      </w:r>
    </w:p>
    <w:p>
      <w:r>
        <w:rPr>
          <w:b/>
        </w:rPr>
        <w:t xml:space="preserve">Estimate: </w:t>
      </w:r>
      <w:r>
        <w:t>1 SP</w:t>
      </w:r>
    </w:p>
    <w:p>
      <w:r>
        <w:rPr>
          <w:b/>
        </w:rPr>
        <w:t xml:space="preserve">Priority: </w:t>
      </w:r>
      <w:r>
        <w:t>Medium</w:t>
      </w:r>
    </w:p>
    <w:p>
      <w:r>
        <w:rPr>
          <w:b/>
        </w:rPr>
        <w:t xml:space="preserve">Labels: </w:t>
      </w:r>
      <w:r>
        <w:t>doc-retrieval, diagram, mlops-alignment, v9, section-b</w:t>
      </w:r>
    </w:p>
    <w:p>
      <w:r>
        <w:rPr>
          <w:b/>
        </w:rPr>
        <w:t xml:space="preserve">Status: </w:t>
      </w:r>
      <w:r>
        <w:t>Done</w:t>
      </w:r>
    </w:p>
    <w:p>
      <w:pPr>
        <w:pStyle w:val="Heading3"/>
      </w:pPr>
      <w:r>
        <w:t>Task 1.3: Reframe B1 Electron client as DEV-ONLY (dashed border)</w:t>
      </w:r>
    </w:p>
    <w:p>
      <w:r>
        <w:rPr>
          <w:b/>
        </w:rPr>
        <w:t xml:space="preserve">Summary: </w:t>
      </w:r>
      <w:r>
        <w:t>Reframe B1 Electron client as DEV-ONLY (dashed border)</w:t>
      </w:r>
    </w:p>
    <w:p>
      <w:r>
        <w:rPr>
          <w:b/>
        </w:rPr>
        <w:t xml:space="preserve">Description: </w:t>
      </w:r>
      <w:r>
        <w:t>Rewrite the B1 cell so a reader immediately understands Electron is engineering tooling, not a deploy target. Add dashed border. Drop the "Playwright runs from user IP" and "per-user OS keystore" claims (those describe a production Desktop, which no longer exists).</w:t>
      </w:r>
    </w:p>
    <w:p>
      <w:r>
        <w:rPr>
          <w:b/>
        </w:rPr>
        <w:t>Acceptance criteria:</w:t>
      </w:r>
    </w:p>
    <w:p>
      <w:pPr>
        <w:pStyle w:val="ListBullet"/>
      </w:pPr>
      <w:r>
        <w:t>B1 title contains "DEV-ONLY".</w:t>
      </w:r>
    </w:p>
    <w:p>
      <w:pPr>
        <w:pStyle w:val="ListBullet"/>
      </w:pPr>
      <w:r>
        <w:t>B1 cell has dashed=1 style.</w:t>
      </w:r>
    </w:p>
    <w:p>
      <w:pPr>
        <w:pStyle w:val="ListBullet"/>
      </w:pPr>
      <w:r>
        <w:t>B1 bullets reference local PowerShell build and "not shipped to end users".</w:t>
      </w:r>
    </w:p>
    <w:p>
      <w:pPr>
        <w:pStyle w:val="ListBullet"/>
      </w:pPr>
      <w:r>
        <w:t>No reference to "Playwright runs from user IP" or "OS keystore" in production.</w:t>
      </w:r>
    </w:p>
    <w:p>
      <w:r>
        <w:rPr>
          <w:b/>
        </w:rPr>
        <w:t xml:space="preserve">Cell ID: </w:t>
      </w:r>
      <w:r>
        <w:t>c_desktop_client (line 16)</w:t>
      </w:r>
    </w:p>
    <w:p>
      <w:r>
        <w:rPr>
          <w:b/>
        </w:rPr>
        <w:t xml:space="preserve">MLOps driver: </w:t>
      </w:r>
      <w:r>
        <w:t>MLOps CI/CD: electron/** → local build (no CI pipeline)</w:t>
      </w:r>
    </w:p>
    <w:p>
      <w:r>
        <w:rPr>
          <w:b/>
        </w:rPr>
        <w:t xml:space="preserve">Estimate: </w:t>
      </w:r>
      <w:r>
        <w:t>2 SP</w:t>
      </w:r>
    </w:p>
    <w:p>
      <w:r>
        <w:rPr>
          <w:b/>
        </w:rPr>
        <w:t xml:space="preserve">Priority: </w:t>
      </w:r>
      <w:r>
        <w:t>Medium</w:t>
      </w:r>
    </w:p>
    <w:p>
      <w:r>
        <w:rPr>
          <w:b/>
        </w:rPr>
        <w:t xml:space="preserve">Labels: </w:t>
      </w:r>
      <w:r>
        <w:t>doc-retrieval, diagram, mlops-alignment, v9, section-b, electron</w:t>
      </w:r>
    </w:p>
    <w:p>
      <w:r>
        <w:rPr>
          <w:b/>
        </w:rPr>
        <w:t xml:space="preserve">Status: </w:t>
      </w:r>
      <w:r>
        <w:t>Done</w:t>
      </w:r>
    </w:p>
    <w:p>
      <w:pPr>
        <w:pStyle w:val="Heading3"/>
      </w:pPr>
      <w:r>
        <w:t>Task 1.4: Update B2 Web client (Next.js SSR + environment split)</w:t>
      </w:r>
    </w:p>
    <w:p>
      <w:r>
        <w:rPr>
          <w:b/>
        </w:rPr>
        <w:t xml:space="preserve">Summary: </w:t>
      </w:r>
      <w:r>
        <w:t>Update B2 Web client (Next.js SSR + environment split)</w:t>
      </w:r>
    </w:p>
    <w:p>
      <w:r>
        <w:rPr>
          <w:b/>
        </w:rPr>
        <w:t xml:space="preserve">Description: </w:t>
      </w:r>
      <w:r>
        <w:t>B2 says "Browser SPA only". The actual deployment is a Next.js SSR app (next start / node server.js) on Azure App Service with NEXT_PUBLIC_* env vars baked at build. Also surface the dev/staging/production environment split.</w:t>
      </w:r>
    </w:p>
    <w:p>
      <w:r>
        <w:rPr>
          <w:b/>
        </w:rPr>
        <w:t>Acceptance criteria:</w:t>
      </w:r>
    </w:p>
    <w:p>
      <w:pPr>
        <w:pStyle w:val="ListBullet"/>
      </w:pPr>
      <w:r>
        <w:t>B2 cell mentions "Next.js SSR (next start / node server.js)".</w:t>
      </w:r>
    </w:p>
    <w:p>
      <w:pPr>
        <w:pStyle w:val="ListBullet"/>
      </w:pPr>
      <w:r>
        <w:t>B2 lists NEXT_PUBLIC_* vars: SUPABASE_URL, PUBLISHABLE_KEY, API_URL, APP_URL.</w:t>
      </w:r>
    </w:p>
    <w:p>
      <w:pPr>
        <w:pStyle w:val="ListBullet"/>
      </w:pPr>
      <w:r>
        <w:t>B2 names the FastAPI runtime as "gunicorn + uvicorn".</w:t>
      </w:r>
    </w:p>
    <w:p>
      <w:pPr>
        <w:pStyle w:val="ListBullet"/>
      </w:pPr>
      <w:r>
        <w:t>B2 mentions "Three environments: dev / staging / production".</w:t>
      </w:r>
    </w:p>
    <w:p>
      <w:r>
        <w:rPr>
          <w:b/>
        </w:rPr>
        <w:t xml:space="preserve">Cell ID: </w:t>
      </w:r>
      <w:r>
        <w:t>c_web_client (line 19)</w:t>
      </w:r>
    </w:p>
    <w:p>
      <w:r>
        <w:rPr>
          <w:b/>
        </w:rPr>
        <w:t xml:space="preserve">MLOps driver: </w:t>
      </w:r>
      <w:r>
        <w:t>MLOps Azure Infra: Frontend Web App · Next.js · next start / node server.js · NEXT_PUBLIC_* baked at build</w:t>
      </w:r>
    </w:p>
    <w:p>
      <w:r>
        <w:rPr>
          <w:b/>
        </w:rPr>
        <w:t xml:space="preserve">Estimate: </w:t>
      </w:r>
      <w:r>
        <w:t>2 SP</w:t>
      </w:r>
    </w:p>
    <w:p>
      <w:r>
        <w:rPr>
          <w:b/>
        </w:rPr>
        <w:t xml:space="preserve">Priority: </w:t>
      </w:r>
      <w:r>
        <w:t>Medium</w:t>
      </w:r>
    </w:p>
    <w:p>
      <w:r>
        <w:rPr>
          <w:b/>
        </w:rPr>
        <w:t xml:space="preserve">Labels: </w:t>
      </w:r>
      <w:r>
        <w:t>doc-retrieval, diagram, mlops-alignment, v9, section-b, frontend</w:t>
      </w:r>
    </w:p>
    <w:p>
      <w:r>
        <w:rPr>
          <w:b/>
        </w:rPr>
        <w:t xml:space="preserve">Status: </w:t>
      </w:r>
      <w:r>
        <w:t>Done</w:t>
      </w:r>
    </w:p>
    <w:p>
      <w:pPr>
        <w:pStyle w:val="Heading2"/>
      </w:pPr>
      <w:r>
        <w:t>Story 2: Repurpose Mode Differences box as Deployment Notes</w:t>
      </w:r>
    </w:p>
    <w:p>
      <w:r>
        <w:rPr>
          <w:b/>
        </w:rPr>
        <w:t xml:space="preserve">Summary: </w:t>
      </w:r>
      <w:r>
        <w:t>Replace the obsolete "Mode Differences" box with "Deployment Notes" anchoring the env split and Azure-egress caveat.</w:t>
      </w:r>
    </w:p>
    <w:p>
      <w:r>
        <w:rPr>
          <w:b/>
        </w:rPr>
        <w:t xml:space="preserve">Description: </w:t>
      </w:r>
      <w:r>
        <w:t>The high-visibility box at (420, 360) currently describes Desktop-vs-Web mode differences. With Electron dev-only, this is obsolete. Repurpose to anchor the three facts a reader most needs: env split, Azure egress IP caveat, Backend is sole Supabase caller.</w:t>
      </w:r>
    </w:p>
    <w:p>
      <w:r>
        <w:rPr>
          <w:b/>
        </w:rPr>
        <w:t>Acceptance criteria:</w:t>
      </w:r>
    </w:p>
    <w:p>
      <w:pPr>
        <w:pStyle w:val="ListBullet"/>
      </w:pPr>
      <w:r>
        <w:t>Box heading reads "DEPLOYMENT NOTES — Web is the only production surface:".</w:t>
      </w:r>
    </w:p>
    <w:p>
      <w:pPr>
        <w:pStyle w:val="ListBullet"/>
      </w:pPr>
      <w:r>
        <w:t>Box covers env split, Azure egress IP, sole Supabase caller.</w:t>
      </w:r>
    </w:p>
    <w:p>
      <w:pPr>
        <w:pStyle w:val="ListBullet"/>
      </w:pPr>
      <w:r>
        <w:t>No mention of "Sidecar API surface" or "Cross-mode".</w:t>
      </w:r>
    </w:p>
    <w:p>
      <w:r>
        <w:rPr>
          <w:b/>
        </w:rPr>
        <w:t xml:space="preserve">Labels: </w:t>
      </w:r>
      <w:r>
        <w:t>doc-retrieval, diagram, mlops-alignment, v9, deployment-notes</w:t>
      </w:r>
    </w:p>
    <w:p>
      <w:r>
        <w:rPr>
          <w:b/>
        </w:rPr>
        <w:t xml:space="preserve">Priority: </w:t>
      </w:r>
      <w:r>
        <w:t>Medium</w:t>
      </w:r>
    </w:p>
    <w:p>
      <w:r>
        <w:rPr>
          <w:b/>
        </w:rPr>
        <w:t xml:space="preserve">Story points: </w:t>
      </w:r>
      <w:r>
        <w:t>2</w:t>
      </w:r>
    </w:p>
    <w:p>
      <w:r>
        <w:rPr>
          <w:b/>
        </w:rPr>
        <w:t xml:space="preserve">Status: </w:t>
      </w:r>
      <w:r>
        <w:t>Done (back-fill record)</w:t>
      </w:r>
    </w:p>
    <w:p>
      <w:pPr>
        <w:pStyle w:val="Heading3"/>
      </w:pPr>
      <w:r>
        <w:t>Task 2.1: Replace Mode Differences box contents with Deployment Notes</w:t>
      </w:r>
    </w:p>
    <w:p>
      <w:r>
        <w:rPr>
          <w:b/>
        </w:rPr>
        <w:t xml:space="preserve">Summary: </w:t>
      </w:r>
      <w:r>
        <w:t>Replace Mode Differences box contents with Deployment Notes</w:t>
      </w:r>
    </w:p>
    <w:p>
      <w:r>
        <w:rPr>
          <w:b/>
        </w:rPr>
        <w:t xml:space="preserve">Description: </w:t>
      </w:r>
      <w:r>
        <w:t>Rewrite the c_mode_note cell body. New heading "DEPLOYMENT NOTES — Web is the only production surface:". Three bullets: Environments (dev/staging/prod with MANUAL prod dispatch on branch v1), Scraping IP (Azure egress, no Desktop fallback), Backend = SOLE Supabase caller (via App Gateway only).</w:t>
      </w:r>
    </w:p>
    <w:p>
      <w:r>
        <w:rPr>
          <w:b/>
        </w:rPr>
        <w:t>Acceptance criteria:</w:t>
      </w:r>
    </w:p>
    <w:p>
      <w:pPr>
        <w:pStyle w:val="ListBullet"/>
      </w:pPr>
      <w:r>
        <w:t>Cell value contains "DEPLOYMENT NOTES".</w:t>
      </w:r>
    </w:p>
    <w:p>
      <w:pPr>
        <w:pStyle w:val="ListBullet"/>
      </w:pPr>
      <w:r>
        <w:t>Three bullets present: Environments, Scraping IP, Sole Supabase caller.</w:t>
      </w:r>
    </w:p>
    <w:p>
      <w:pPr>
        <w:pStyle w:val="ListBullet"/>
      </w:pPr>
      <w:r>
        <w:t>Position and dashed amber styling unchanged.</w:t>
      </w:r>
    </w:p>
    <w:p>
      <w:r>
        <w:rPr>
          <w:b/>
        </w:rPr>
        <w:t xml:space="preserve">Cell ID: </w:t>
      </w:r>
      <w:r>
        <w:t>c_mode_note (line 34)</w:t>
      </w:r>
    </w:p>
    <w:p>
      <w:r>
        <w:rPr>
          <w:b/>
        </w:rPr>
        <w:t xml:space="preserve">MLOps driver: </w:t>
      </w:r>
      <w:r>
        <w:t>Electron-not-deployed + env split needed visible</w:t>
      </w:r>
    </w:p>
    <w:p>
      <w:r>
        <w:rPr>
          <w:b/>
        </w:rPr>
        <w:t xml:space="preserve">Estimate: </w:t>
      </w:r>
      <w:r>
        <w:t>2 SP</w:t>
      </w:r>
    </w:p>
    <w:p>
      <w:r>
        <w:rPr>
          <w:b/>
        </w:rPr>
        <w:t xml:space="preserve">Priority: </w:t>
      </w:r>
      <w:r>
        <w:t>Medium</w:t>
      </w:r>
    </w:p>
    <w:p>
      <w:r>
        <w:rPr>
          <w:b/>
        </w:rPr>
        <w:t xml:space="preserve">Labels: </w:t>
      </w:r>
      <w:r>
        <w:t>doc-retrieval, diagram, mlops-alignment, v9, deployment-notes</w:t>
      </w:r>
    </w:p>
    <w:p>
      <w:r>
        <w:rPr>
          <w:b/>
        </w:rPr>
        <w:t xml:space="preserve">Status: </w:t>
      </w:r>
      <w:r>
        <w:t>Done</w:t>
      </w:r>
    </w:p>
    <w:p>
      <w:pPr>
        <w:pStyle w:val="Heading2"/>
      </w:pPr>
      <w:r>
        <w:t>Story 3: Update Section E (Backend) for Azure-only deploy</w:t>
      </w:r>
    </w:p>
    <w:p>
      <w:r>
        <w:rPr>
          <w:b/>
        </w:rPr>
        <w:t xml:space="preserve">Summary: </w:t>
      </w:r>
      <w:r>
        <w:t>Drop the "Desktop OR Azure" framing in Backend; note Valkey co-located on the Azure VM; fix Adapter Layer cross-reference.</w:t>
      </w:r>
    </w:p>
    <w:p>
      <w:r>
        <w:rPr>
          <w:b/>
        </w:rPr>
        <w:t xml:space="preserve">Description: </w:t>
      </w:r>
      <w:r>
        <w:t>Backend section header currently lists both Desktop and Azure App Service as deploy targets. Worker cell mentions Valkey but does not say where it lives. Adapter Layer references the now-renamed Mode Differences box.</w:t>
      </w:r>
    </w:p>
    <w:p>
      <w:r>
        <w:rPr>
          <w:b/>
        </w:rPr>
        <w:t>Acceptance criteria:</w:t>
      </w:r>
    </w:p>
    <w:p>
      <w:pPr>
        <w:pStyle w:val="ListBullet"/>
      </w:pPr>
      <w:r>
        <w:t>Section E header reads "Azure App Service (dev / staging / production)".</w:t>
      </w:r>
    </w:p>
    <w:p>
      <w:pPr>
        <w:pStyle w:val="ListBullet"/>
      </w:pPr>
      <w:r>
        <w:t>Worker cell notes Valkey is co-located with Supabase on the Azure VM.</w:t>
      </w:r>
    </w:p>
    <w:p>
      <w:pPr>
        <w:pStyle w:val="ListBullet"/>
      </w:pPr>
      <w:r>
        <w:t>Adapter Layer caveat references "Deployment Notes", not "Mode Differences".</w:t>
      </w:r>
    </w:p>
    <w:p>
      <w:r>
        <w:rPr>
          <w:b/>
        </w:rPr>
        <w:t xml:space="preserve">Labels: </w:t>
      </w:r>
      <w:r>
        <w:t>doc-retrieval, diagram, mlops-alignment, v9, section-e, backend</w:t>
      </w:r>
    </w:p>
    <w:p>
      <w:r>
        <w:rPr>
          <w:b/>
        </w:rPr>
        <w:t xml:space="preserve">Priority: </w:t>
      </w:r>
      <w:r>
        <w:t>Medium</w:t>
      </w:r>
    </w:p>
    <w:p>
      <w:r>
        <w:rPr>
          <w:b/>
        </w:rPr>
        <w:t xml:space="preserve">Story points: </w:t>
      </w:r>
      <w:r>
        <w:t>3</w:t>
      </w:r>
    </w:p>
    <w:p>
      <w:r>
        <w:rPr>
          <w:b/>
        </w:rPr>
        <w:t xml:space="preserve">Status: </w:t>
      </w:r>
      <w:r>
        <w:t>Done (back-fill record)</w:t>
      </w:r>
    </w:p>
    <w:p>
      <w:pPr>
        <w:pStyle w:val="Heading3"/>
      </w:pPr>
      <w:r>
        <w:t>Task 3.1: Update Section E header</w:t>
      </w:r>
    </w:p>
    <w:p>
      <w:r>
        <w:rPr>
          <w:b/>
        </w:rPr>
        <w:t xml:space="preserve">Summary: </w:t>
      </w:r>
      <w:r>
        <w:t>Update Section E header</w:t>
      </w:r>
    </w:p>
    <w:p>
      <w:r>
        <w:rPr>
          <w:b/>
        </w:rPr>
        <w:t xml:space="preserve">Description: </w:t>
      </w:r>
      <w:r>
        <w:t>Drop "Desktop OR Azure App Service (mode-specific deploy)". Replace with "Azure App Service (dev / staging / production)".</w:t>
      </w:r>
    </w:p>
    <w:p>
      <w:r>
        <w:rPr>
          <w:b/>
        </w:rPr>
        <w:t>Acceptance criteria:</w:t>
      </w:r>
    </w:p>
    <w:p>
      <w:pPr>
        <w:pStyle w:val="ListBullet"/>
      </w:pPr>
      <w:r>
        <w:t>c_backend label = "E. Backend (FastAPI) — Azure App Service (dev / staging / production)"</w:t>
      </w:r>
    </w:p>
    <w:p>
      <w:r>
        <w:rPr>
          <w:b/>
        </w:rPr>
        <w:t xml:space="preserve">Cell ID: </w:t>
      </w:r>
      <w:r>
        <w:t>c_backend (line 43)</w:t>
      </w:r>
    </w:p>
    <w:p>
      <w:r>
        <w:rPr>
          <w:b/>
        </w:rPr>
        <w:t xml:space="preserve">MLOps driver: </w:t>
      </w:r>
      <w:r>
        <w:t>Electron-not-deployed</w:t>
      </w:r>
    </w:p>
    <w:p>
      <w:r>
        <w:rPr>
          <w:b/>
        </w:rPr>
        <w:t xml:space="preserve">Estimate: </w:t>
      </w:r>
      <w:r>
        <w:t>1 SP</w:t>
      </w:r>
    </w:p>
    <w:p>
      <w:r>
        <w:rPr>
          <w:b/>
        </w:rPr>
        <w:t xml:space="preserve">Priority: </w:t>
      </w:r>
      <w:r>
        <w:t>Medium</w:t>
      </w:r>
    </w:p>
    <w:p>
      <w:r>
        <w:rPr>
          <w:b/>
        </w:rPr>
        <w:t xml:space="preserve">Labels: </w:t>
      </w:r>
      <w:r>
        <w:t>doc-retrieval, diagram, mlops-alignment, v9, section-e</w:t>
      </w:r>
    </w:p>
    <w:p>
      <w:r>
        <w:rPr>
          <w:b/>
        </w:rPr>
        <w:t xml:space="preserve">Status: </w:t>
      </w:r>
      <w:r>
        <w:t>Done</w:t>
      </w:r>
    </w:p>
    <w:p>
      <w:pPr>
        <w:pStyle w:val="Heading3"/>
      </w:pPr>
      <w:r>
        <w:t>Task 3.2: Update Worker cell — Valkey co-located on Azure VM</w:t>
      </w:r>
    </w:p>
    <w:p>
      <w:r>
        <w:rPr>
          <w:b/>
        </w:rPr>
        <w:t xml:space="preserve">Summary: </w:t>
      </w:r>
      <w:r>
        <w:t>Update Worker cell — Valkey co-located on Azure VM</w:t>
      </w:r>
    </w:p>
    <w:p>
      <w:r>
        <w:rPr>
          <w:b/>
        </w:rPr>
        <w:t xml:space="preserve">Description: </w:t>
      </w:r>
      <w:r>
        <w:t>Worker cell currently says "arq / RQ-style on Valkey, or asyncio task". Replace with "arq / RQ-style on Valkey (co-located with self-hosted Supabase on the Azure VM)". Drops the unused asyncio alternative.</w:t>
      </w:r>
    </w:p>
    <w:p>
      <w:r>
        <w:rPr>
          <w:b/>
        </w:rPr>
        <w:t>Acceptance criteria:</w:t>
      </w:r>
    </w:p>
    <w:p>
      <w:pPr>
        <w:pStyle w:val="ListBullet"/>
      </w:pPr>
      <w:r>
        <w:t>Worker cell mentions "co-located with self-hosted Supabase on the Azure VM".</w:t>
      </w:r>
    </w:p>
    <w:p>
      <w:r>
        <w:rPr>
          <w:b/>
        </w:rPr>
        <w:t xml:space="preserve">Cell ID: </w:t>
      </w:r>
      <w:r>
        <w:t>c_worker (line 49)</w:t>
      </w:r>
    </w:p>
    <w:p>
      <w:r>
        <w:rPr>
          <w:b/>
        </w:rPr>
        <w:t xml:space="preserve">MLOps driver: </w:t>
      </w:r>
      <w:r>
        <w:t>User instruction: Valkey lives in the Azure VM</w:t>
      </w:r>
    </w:p>
    <w:p>
      <w:r>
        <w:rPr>
          <w:b/>
        </w:rPr>
        <w:t xml:space="preserve">Estimate: </w:t>
      </w:r>
      <w:r>
        <w:t>1 SP</w:t>
      </w:r>
    </w:p>
    <w:p>
      <w:r>
        <w:rPr>
          <w:b/>
        </w:rPr>
        <w:t xml:space="preserve">Priority: </w:t>
      </w:r>
      <w:r>
        <w:t>Medium</w:t>
      </w:r>
    </w:p>
    <w:p>
      <w:r>
        <w:rPr>
          <w:b/>
        </w:rPr>
        <w:t xml:space="preserve">Labels: </w:t>
      </w:r>
      <w:r>
        <w:t>doc-retrieval, diagram, mlops-alignment, v9, section-e, valkey</w:t>
      </w:r>
    </w:p>
    <w:p>
      <w:r>
        <w:rPr>
          <w:b/>
        </w:rPr>
        <w:t xml:space="preserve">Status: </w:t>
      </w:r>
      <w:r>
        <w:t>Done</w:t>
      </w:r>
    </w:p>
    <w:p>
      <w:pPr>
        <w:pStyle w:val="Heading3"/>
      </w:pPr>
      <w:r>
        <w:t>Task 3.3: Update Adapter Layer caveat cross-reference</w:t>
      </w:r>
    </w:p>
    <w:p>
      <w:r>
        <w:rPr>
          <w:b/>
        </w:rPr>
        <w:t xml:space="preserve">Summary: </w:t>
      </w:r>
      <w:r>
        <w:t>Update Adapter Layer caveat cross-reference</w:t>
      </w:r>
    </w:p>
    <w:p>
      <w:r>
        <w:rPr>
          <w:b/>
        </w:rPr>
        <w:t xml:space="preserve">Description: </w:t>
      </w:r>
      <w:r>
        <w:t>The Adapter Layer caveat says "See Mode Differences". That box was renamed. Update to "See Deployment Notes". Also rename the caveat itself from "Web-mode caveat" to "Azure egress caveat".</w:t>
      </w:r>
    </w:p>
    <w:p>
      <w:r>
        <w:rPr>
          <w:b/>
        </w:rPr>
        <w:t>Acceptance criteria:</w:t>
      </w:r>
    </w:p>
    <w:p>
      <w:pPr>
        <w:pStyle w:val="ListBullet"/>
      </w:pPr>
      <w:r>
        <w:t>Adapter Layer text reads "Azure egress caveat" and "See Deployment Notes".</w:t>
      </w:r>
    </w:p>
    <w:p>
      <w:r>
        <w:rPr>
          <w:b/>
        </w:rPr>
        <w:t xml:space="preserve">Cell ID: </w:t>
      </w:r>
      <w:r>
        <w:t>c_adapters (line 91)</w:t>
      </w:r>
    </w:p>
    <w:p>
      <w:r>
        <w:rPr>
          <w:b/>
        </w:rPr>
        <w:t xml:space="preserve">MLOps driver: </w:t>
      </w:r>
      <w:r>
        <w:t>Mode Differences box was renamed (Story 2)</w:t>
      </w:r>
    </w:p>
    <w:p>
      <w:r>
        <w:rPr>
          <w:b/>
        </w:rPr>
        <w:t xml:space="preserve">Estimate: </w:t>
      </w:r>
      <w:r>
        <w:t>1 SP</w:t>
      </w:r>
    </w:p>
    <w:p>
      <w:r>
        <w:rPr>
          <w:b/>
        </w:rPr>
        <w:t xml:space="preserve">Priority: </w:t>
      </w:r>
      <w:r>
        <w:t>Low</w:t>
      </w:r>
    </w:p>
    <w:p>
      <w:r>
        <w:rPr>
          <w:b/>
        </w:rPr>
        <w:t xml:space="preserve">Labels: </w:t>
      </w:r>
      <w:r>
        <w:t>doc-retrieval, diagram, mlops-alignment, v9, section-e</w:t>
      </w:r>
    </w:p>
    <w:p>
      <w:r>
        <w:rPr>
          <w:b/>
        </w:rPr>
        <w:t xml:space="preserve">Status: </w:t>
      </w:r>
      <w:r>
        <w:t>Done</w:t>
      </w:r>
    </w:p>
    <w:p>
      <w:pPr>
        <w:pStyle w:val="Heading2"/>
      </w:pPr>
      <w:r>
        <w:t>Story 4: Update Section F (Supabase) for self-hosted reality</w:t>
      </w:r>
    </w:p>
    <w:p>
      <w:r>
        <w:rPr>
          <w:b/>
        </w:rPr>
        <w:t xml:space="preserve">Summary: </w:t>
      </w:r>
      <w:r>
        <w:t>Rewrite Section F header and access pattern to reflect self-hosted Supabase on Azure VM (Docker Compose + Kong, App Gateway, SSH-tunnel migrations).</w:t>
      </w:r>
    </w:p>
    <w:p>
      <w:r>
        <w:rPr>
          <w:b/>
        </w:rPr>
        <w:t xml:space="preserve">Description: </w:t>
      </w:r>
      <w:r>
        <w:t>Section F currently says "Cloud (Supabase)" implying managed Supabase. In reality Supabase runs self-hosted on an Azure VM via Docker Compose, is fronted by Kong, reached only via the Azure Application Gateway, and DB migrations go via SSH tunnel into the VM.</w:t>
      </w:r>
    </w:p>
    <w:p>
      <w:r>
        <w:rPr>
          <w:b/>
        </w:rPr>
        <w:t>Acceptance criteria:</w:t>
      </w:r>
    </w:p>
    <w:p>
      <w:pPr>
        <w:pStyle w:val="ListBullet"/>
      </w:pPr>
      <w:r>
        <w:t>Section F header names "Self-hosted Supabase (Azure VM · Docker Compose + Kong)".</w:t>
      </w:r>
    </w:p>
    <w:p>
      <w:pPr>
        <w:pStyle w:val="ListBullet"/>
      </w:pPr>
      <w:r>
        <w:t>Access pattern body mentions Kong, App Gateway, and SSH-tunnel migrations.</w:t>
      </w:r>
    </w:p>
    <w:p>
      <w:pPr>
        <w:pStyle w:val="ListBullet"/>
      </w:pPr>
      <w:r>
        <w:t>No reference to managed-identity Supabase or public Supabase endpoint.</w:t>
      </w:r>
    </w:p>
    <w:p>
      <w:r>
        <w:rPr>
          <w:b/>
        </w:rPr>
        <w:t xml:space="preserve">Labels: </w:t>
      </w:r>
      <w:r>
        <w:t>doc-retrieval, diagram, mlops-alignment, v9, section-f, supabase</w:t>
      </w:r>
    </w:p>
    <w:p>
      <w:r>
        <w:rPr>
          <w:b/>
        </w:rPr>
        <w:t xml:space="preserve">Priority: </w:t>
      </w:r>
      <w:r>
        <w:t>High</w:t>
      </w:r>
    </w:p>
    <w:p>
      <w:r>
        <w:rPr>
          <w:b/>
        </w:rPr>
        <w:t xml:space="preserve">Story points: </w:t>
      </w:r>
      <w:r>
        <w:t>3</w:t>
      </w:r>
    </w:p>
    <w:p>
      <w:r>
        <w:rPr>
          <w:b/>
        </w:rPr>
        <w:t xml:space="preserve">Status: </w:t>
      </w:r>
      <w:r>
        <w:t>Done (back-fill record)</w:t>
      </w:r>
    </w:p>
    <w:p>
      <w:pPr>
        <w:pStyle w:val="Heading3"/>
      </w:pPr>
      <w:r>
        <w:t>Task 4.1: Update Section F header (self-hosted Supabase on Azure VM)</w:t>
      </w:r>
    </w:p>
    <w:p>
      <w:r>
        <w:rPr>
          <w:b/>
        </w:rPr>
        <w:t xml:space="preserve">Summary: </w:t>
      </w:r>
      <w:r>
        <w:t>Update Section F header (self-hosted Supabase on Azure VM)</w:t>
      </w:r>
    </w:p>
    <w:p>
      <w:r>
        <w:rPr>
          <w:b/>
        </w:rPr>
        <w:t xml:space="preserve">Description: </w:t>
      </w:r>
      <w:r>
        <w:t>Replace "F. Cloud (Supabase) — accessed ONLY by Backend ..." with "F. Self-hosted Supabase (Azure VM · Docker Compose + Kong) — reached only via App Gateway · SSH tunnel for DB migrations".</w:t>
      </w:r>
    </w:p>
    <w:p>
      <w:r>
        <w:rPr>
          <w:b/>
        </w:rPr>
        <w:t>Acceptance criteria:</w:t>
      </w:r>
    </w:p>
    <w:p>
      <w:pPr>
        <w:pStyle w:val="ListBullet"/>
      </w:pPr>
      <w:r>
        <w:t>c_db label contains "Self-hosted Supabase" and "Kong" and "SSH tunnel".</w:t>
      </w:r>
    </w:p>
    <w:p>
      <w:r>
        <w:rPr>
          <w:b/>
        </w:rPr>
        <w:t xml:space="preserve">Cell ID: </w:t>
      </w:r>
      <w:r>
        <w:t>c_db (line 94)</w:t>
      </w:r>
    </w:p>
    <w:p>
      <w:r>
        <w:rPr>
          <w:b/>
        </w:rPr>
        <w:t xml:space="preserve">MLOps driver: </w:t>
      </w:r>
      <w:r>
        <w:t>MLOps Azure Infra: Azure VM · Self-hosted Supabase (Docker Compose · Kong); SSH-tunnel migrations</w:t>
      </w:r>
    </w:p>
    <w:p>
      <w:r>
        <w:rPr>
          <w:b/>
        </w:rPr>
        <w:t xml:space="preserve">Estimate: </w:t>
      </w:r>
      <w:r>
        <w:t>1 SP</w:t>
      </w:r>
    </w:p>
    <w:p>
      <w:r>
        <w:rPr>
          <w:b/>
        </w:rPr>
        <w:t xml:space="preserve">Priority: </w:t>
      </w:r>
      <w:r>
        <w:t>High</w:t>
      </w:r>
    </w:p>
    <w:p>
      <w:r>
        <w:rPr>
          <w:b/>
        </w:rPr>
        <w:t xml:space="preserve">Labels: </w:t>
      </w:r>
      <w:r>
        <w:t>doc-retrieval, diagram, mlops-alignment, v9, section-f</w:t>
      </w:r>
    </w:p>
    <w:p>
      <w:r>
        <w:rPr>
          <w:b/>
        </w:rPr>
        <w:t xml:space="preserve">Status: </w:t>
      </w:r>
      <w:r>
        <w:t>Done</w:t>
      </w:r>
    </w:p>
    <w:p>
      <w:pPr>
        <w:pStyle w:val="Heading3"/>
      </w:pPr>
      <w:r>
        <w:t>Task 4.2: Update DB access pattern body</w:t>
      </w:r>
    </w:p>
    <w:p>
      <w:r>
        <w:rPr>
          <w:b/>
        </w:rPr>
        <w:t xml:space="preserve">Summary: </w:t>
      </w:r>
      <w:r>
        <w:t>Update DB access pattern body</w:t>
      </w:r>
    </w:p>
    <w:p>
      <w:r>
        <w:rPr>
          <w:b/>
        </w:rPr>
        <w:t xml:space="preserve">Description: </w:t>
      </w:r>
      <w:r>
        <w:t>Rewrite c_db_acl to describe: Postgres+GoTrue+PostgREST+Storage on Azure VM, routed by Kong; Backend reaches Kong via App Gateway; SUPABASE_SERVICE_ROLE_KEY synced per-env; migrations via SSH tunnel (not PostgREST); RLS still enforced; clients never hold service-role key.</w:t>
      </w:r>
    </w:p>
    <w:p>
      <w:r>
        <w:rPr>
          <w:b/>
        </w:rPr>
        <w:t>Acceptance criteria:</w:t>
      </w:r>
    </w:p>
    <w:p>
      <w:pPr>
        <w:pStyle w:val="ListBullet"/>
      </w:pPr>
      <w:r>
        <w:t>Access pattern mentions all four Supabase services (Postgres, GoTrue, PostgREST, Storage).</w:t>
      </w:r>
    </w:p>
    <w:p>
      <w:pPr>
        <w:pStyle w:val="ListBullet"/>
      </w:pPr>
      <w:r>
        <w:t>Mentions "SSH tunnel" for migrations.</w:t>
      </w:r>
    </w:p>
    <w:p>
      <w:pPr>
        <w:pStyle w:val="ListBullet"/>
      </w:pPr>
      <w:r>
        <w:t>Mentions RLS is still enforced as defense in depth.</w:t>
      </w:r>
    </w:p>
    <w:p>
      <w:r>
        <w:rPr>
          <w:b/>
        </w:rPr>
        <w:t xml:space="preserve">Cell ID: </w:t>
      </w:r>
      <w:r>
        <w:t>c_db_acl (line 118)</w:t>
      </w:r>
    </w:p>
    <w:p>
      <w:r>
        <w:rPr>
          <w:b/>
        </w:rPr>
        <w:t xml:space="preserve">MLOps driver: </w:t>
      </w:r>
      <w:r>
        <w:t>MLOps Azure Infra: Kong API Gateway — Supabase-internal router</w:t>
      </w:r>
    </w:p>
    <w:p>
      <w:r>
        <w:rPr>
          <w:b/>
        </w:rPr>
        <w:t xml:space="preserve">Estimate: </w:t>
      </w:r>
      <w:r>
        <w:t>2 SP</w:t>
      </w:r>
    </w:p>
    <w:p>
      <w:r>
        <w:rPr>
          <w:b/>
        </w:rPr>
        <w:t xml:space="preserve">Priority: </w:t>
      </w:r>
      <w:r>
        <w:t>High</w:t>
      </w:r>
    </w:p>
    <w:p>
      <w:r>
        <w:rPr>
          <w:b/>
        </w:rPr>
        <w:t xml:space="preserve">Labels: </w:t>
      </w:r>
      <w:r>
        <w:t>doc-retrieval, diagram, mlops-alignment, v9, section-f, supabase</w:t>
      </w:r>
    </w:p>
    <w:p>
      <w:r>
        <w:rPr>
          <w:b/>
        </w:rPr>
        <w:t xml:space="preserve">Status: </w:t>
      </w:r>
      <w:r>
        <w:t>Done</w:t>
      </w:r>
    </w:p>
    <w:p>
      <w:pPr>
        <w:pStyle w:val="Heading2"/>
      </w:pPr>
      <w:r>
        <w:t>Story 5: Simplify Section K (Encryption Keys)</w:t>
      </w:r>
    </w:p>
    <w:p>
      <w:r>
        <w:rPr>
          <w:b/>
        </w:rPr>
        <w:t xml:space="preserve">Summary: </w:t>
      </w:r>
      <w:r>
        <w:t>Drop the Desktop-in-production OS keystore sub-block; replace with Electron-dev-only block; drop "Cross-mode shared rows" paragraph.</w:t>
      </w:r>
    </w:p>
    <w:p>
      <w:r>
        <w:rPr>
          <w:b/>
        </w:rPr>
        <w:t xml:space="preserve">Description: </w:t>
      </w:r>
      <w:r>
        <w:t>Section K still describes a Desktop production path (OS keystore on Windows/macOS) and reasons about cross-mode shared rows. With Electron dev-only, the production KEK story is single-tier (Azure Key Vault). Simplify the cell.</w:t>
      </w:r>
    </w:p>
    <w:p>
      <w:r>
        <w:rPr>
          <w:b/>
        </w:rPr>
        <w:t>Acceptance criteria:</w:t>
      </w:r>
    </w:p>
    <w:p>
      <w:pPr>
        <w:pStyle w:val="ListBullet"/>
      </w:pPr>
      <w:r>
        <w:t>Section K names the production block as "Production (Web)" with Azure Key Vault.</w:t>
      </w:r>
    </w:p>
    <w:p>
      <w:pPr>
        <w:pStyle w:val="ListBullet"/>
      </w:pPr>
      <w:r>
        <w:t>Section K has an "Electron client" block scoped to dev only.</w:t>
      </w:r>
    </w:p>
    <w:p>
      <w:pPr>
        <w:pStyle w:val="ListBullet"/>
      </w:pPr>
      <w:r>
        <w:t>No "Cross-mode shared rows" paragraph remains.</w:t>
      </w:r>
    </w:p>
    <w:p>
      <w:r>
        <w:rPr>
          <w:b/>
        </w:rPr>
        <w:t xml:space="preserve">Labels: </w:t>
      </w:r>
      <w:r>
        <w:t>doc-retrieval, diagram, mlops-alignment, v9, section-k, security</w:t>
      </w:r>
    </w:p>
    <w:p>
      <w:r>
        <w:rPr>
          <w:b/>
        </w:rPr>
        <w:t xml:space="preserve">Priority: </w:t>
      </w:r>
      <w:r>
        <w:t>High</w:t>
      </w:r>
    </w:p>
    <w:p>
      <w:r>
        <w:rPr>
          <w:b/>
        </w:rPr>
        <w:t xml:space="preserve">Story points: </w:t>
      </w:r>
      <w:r>
        <w:t>2</w:t>
      </w:r>
    </w:p>
    <w:p>
      <w:r>
        <w:rPr>
          <w:b/>
        </w:rPr>
        <w:t xml:space="preserve">Status: </w:t>
      </w:r>
      <w:r>
        <w:t>Done (back-fill record)</w:t>
      </w:r>
    </w:p>
    <w:p>
      <w:pPr>
        <w:pStyle w:val="Heading3"/>
      </w:pPr>
      <w:r>
        <w:t>Task 5.1: Rewrite Section K (drop Desktop-in-prod, add Electron-dev-only block)</w:t>
      </w:r>
    </w:p>
    <w:p>
      <w:r>
        <w:rPr>
          <w:b/>
        </w:rPr>
        <w:t xml:space="preserve">Summary: </w:t>
      </w:r>
      <w:r>
        <w:t>Rewrite Section K (drop Desktop-in-prod, add Electron-dev-only block)</w:t>
      </w:r>
    </w:p>
    <w:p>
      <w:r>
        <w:rPr>
          <w:b/>
        </w:rPr>
        <w:t xml:space="preserve">Description: </w:t>
      </w:r>
      <w:r>
        <w:t>Replace the "Desktop:" sub-block with an "Electron client:" block that says dev-only, no production keystore path, dev-scoped KEK. Keep the Web Key Vault block. Drop the cross-mode paragraph.</w:t>
      </w:r>
    </w:p>
    <w:p>
      <w:r>
        <w:rPr>
          <w:b/>
        </w:rPr>
        <w:t>Acceptance criteria:</w:t>
      </w:r>
    </w:p>
    <w:p>
      <w:pPr>
        <w:pStyle w:val="ListBullet"/>
      </w:pPr>
      <w:r>
        <w:t>Cell value contains "Production (Web):" with Azure Key Vault.</w:t>
      </w:r>
    </w:p>
    <w:p>
      <w:pPr>
        <w:pStyle w:val="ListBullet"/>
      </w:pPr>
      <w:r>
        <w:t>Cell value contains "Electron client:" with "dev-only — no production keystore path".</w:t>
      </w:r>
    </w:p>
    <w:p>
      <w:pPr>
        <w:pStyle w:val="ListBullet"/>
      </w:pPr>
      <w:r>
        <w:t>Cell value does NOT contain "Cross-mode shared rows".</w:t>
      </w:r>
    </w:p>
    <w:p>
      <w:r>
        <w:rPr>
          <w:b/>
        </w:rPr>
        <w:t xml:space="preserve">Cell ID: </w:t>
      </w:r>
      <w:r>
        <w:t>c_keys (line 37)</w:t>
      </w:r>
    </w:p>
    <w:p>
      <w:r>
        <w:rPr>
          <w:b/>
        </w:rPr>
        <w:t xml:space="preserve">MLOps driver: </w:t>
      </w:r>
      <w:r>
        <w:t>Electron-not-deployed</w:t>
      </w:r>
    </w:p>
    <w:p>
      <w:r>
        <w:rPr>
          <w:b/>
        </w:rPr>
        <w:t xml:space="preserve">Estimate: </w:t>
      </w:r>
      <w:r>
        <w:t>2 SP</w:t>
      </w:r>
    </w:p>
    <w:p>
      <w:r>
        <w:rPr>
          <w:b/>
        </w:rPr>
        <w:t xml:space="preserve">Priority: </w:t>
      </w:r>
      <w:r>
        <w:t>High</w:t>
      </w:r>
    </w:p>
    <w:p>
      <w:r>
        <w:rPr>
          <w:b/>
        </w:rPr>
        <w:t xml:space="preserve">Labels: </w:t>
      </w:r>
      <w:r>
        <w:t>doc-retrieval, diagram, mlops-alignment, v9, section-k, security</w:t>
      </w:r>
    </w:p>
    <w:p>
      <w:r>
        <w:rPr>
          <w:b/>
        </w:rPr>
        <w:t xml:space="preserve">Status: </w:t>
      </w:r>
      <w:r>
        <w:t>Done</w:t>
      </w:r>
    </w:p>
    <w:p>
      <w:pPr>
        <w:pStyle w:val="Heading2"/>
      </w:pPr>
      <w:r>
        <w:t>Story 6: Re-target extraction flow + clean legacy arrow labels</w:t>
      </w:r>
    </w:p>
    <w:p>
      <w:r>
        <w:rPr>
          <w:b/>
        </w:rPr>
        <w:t xml:space="preserve">Summary: </w:t>
      </w:r>
      <w:r>
        <w:t>Step-10 arrow now targets the Cloudflare Tunnel node; add three new edges (Cloudflare → RunPod, RunPod → Blob, Backend → ACR); clean Desktop-mode language from e_n2 and e_n7.</w:t>
      </w:r>
    </w:p>
    <w:p>
      <w:r>
        <w:rPr>
          <w:b/>
        </w:rPr>
        <w:t xml:space="preserve">Description: </w:t>
      </w:r>
      <w:r>
        <w:t>The Step-10 arrow currently labels extraction as "Azure ML endpoint" and terminates at a free-floating point. Re-target it to the new Cloudflare Tunnel node. Add three supporting edges to the new Section I. Two legacy arrow labels (e_n2, e_n7) still carry Desktop/Web split language — clean them up.</w:t>
      </w:r>
    </w:p>
    <w:p>
      <w:r>
        <w:rPr>
          <w:b/>
        </w:rPr>
        <w:t>Acceptance criteria:</w:t>
      </w:r>
    </w:p>
    <w:p>
      <w:pPr>
        <w:pStyle w:val="ListBullet"/>
      </w:pPr>
      <w:r>
        <w:t>e_n10 source=c_step5 target=c_cflare and label mentions RunPod via Cloudflare Tunnel.</w:t>
      </w:r>
    </w:p>
    <w:p>
      <w:pPr>
        <w:pStyle w:val="ListBullet"/>
      </w:pPr>
      <w:r>
        <w:t>Three new edges exist: e_cflare_runpod, e_runpod_blob, e_backend_acr.</w:t>
      </w:r>
    </w:p>
    <w:p>
      <w:pPr>
        <w:pStyle w:val="ListBullet"/>
      </w:pPr>
      <w:r>
        <w:t>e_n2 and e_n7 labels no longer mention Desktop.</w:t>
      </w:r>
    </w:p>
    <w:p>
      <w:r>
        <w:rPr>
          <w:b/>
        </w:rPr>
        <w:t xml:space="preserve">Labels: </w:t>
      </w:r>
      <w:r>
        <w:t>doc-retrieval, diagram, mlops-alignment, v9, arrows, section-i</w:t>
      </w:r>
    </w:p>
    <w:p>
      <w:r>
        <w:rPr>
          <w:b/>
        </w:rPr>
        <w:t xml:space="preserve">Priority: </w:t>
      </w:r>
      <w:r>
        <w:t>High</w:t>
      </w:r>
    </w:p>
    <w:p>
      <w:r>
        <w:rPr>
          <w:b/>
        </w:rPr>
        <w:t xml:space="preserve">Story points: </w:t>
      </w:r>
      <w:r>
        <w:t>5</w:t>
      </w:r>
    </w:p>
    <w:p>
      <w:r>
        <w:rPr>
          <w:b/>
        </w:rPr>
        <w:t xml:space="preserve">Status: </w:t>
      </w:r>
      <w:r>
        <w:t>Done (back-fill record)</w:t>
      </w:r>
    </w:p>
    <w:p>
      <w:pPr>
        <w:pStyle w:val="Heading3"/>
      </w:pPr>
      <w:r>
        <w:t>Task 6.1: Re-target Step-10 arrow to Cloudflare Tunnel node</w:t>
      </w:r>
    </w:p>
    <w:p>
      <w:r>
        <w:rPr>
          <w:b/>
        </w:rPr>
        <w:t xml:space="preserve">Summary: </w:t>
      </w:r>
      <w:r>
        <w:t>Re-target Step-10 arrow to Cloudflare Tunnel node</w:t>
      </w:r>
    </w:p>
    <w:p>
      <w:r>
        <w:rPr>
          <w:b/>
        </w:rPr>
        <w:t xml:space="preserve">Description: </w:t>
      </w:r>
      <w:r>
        <w:t>Update e_n10 label from "Extract (Desktop: local subprocess / Web: Azure ML endpoint)" to "Extract → RunPod GPU pod (via Cloudflare Tunnel)". Set target="c_cflare". Remove free-floating targetPoint.</w:t>
      </w:r>
    </w:p>
    <w:p>
      <w:r>
        <w:rPr>
          <w:b/>
        </w:rPr>
        <w:t>Acceptance criteria:</w:t>
      </w:r>
    </w:p>
    <w:p>
      <w:pPr>
        <w:pStyle w:val="ListBullet"/>
      </w:pPr>
      <w:r>
        <w:t>e_n10 has target="c_cflare".</w:t>
      </w:r>
    </w:p>
    <w:p>
      <w:pPr>
        <w:pStyle w:val="ListBullet"/>
      </w:pPr>
      <w:r>
        <w:t>e_n10 label contains "RunPod GPU pod (via Cloudflare Tunnel)".</w:t>
      </w:r>
    </w:p>
    <w:p>
      <w:pPr>
        <w:pStyle w:val="ListBullet"/>
      </w:pPr>
      <w:r>
        <w:t>No free-floating targetPoint on e_n10.</w:t>
      </w:r>
    </w:p>
    <w:p>
      <w:r>
        <w:rPr>
          <w:b/>
        </w:rPr>
        <w:t xml:space="preserve">Cell ID: </w:t>
      </w:r>
      <w:r>
        <w:t>e_n10 (line 279)</w:t>
      </w:r>
    </w:p>
    <w:p>
      <w:r>
        <w:rPr>
          <w:b/>
        </w:rPr>
        <w:t xml:space="preserve">MLOps driver: </w:t>
      </w:r>
      <w:r>
        <w:t>MLOps Azure Infra: RunPod GPU Pod Fleet, Cloudflare Tunnel (not Azure ML)</w:t>
      </w:r>
    </w:p>
    <w:p>
      <w:r>
        <w:rPr>
          <w:b/>
        </w:rPr>
        <w:t xml:space="preserve">Estimate: </w:t>
      </w:r>
      <w:r>
        <w:t>1 SP</w:t>
      </w:r>
    </w:p>
    <w:p>
      <w:r>
        <w:rPr>
          <w:b/>
        </w:rPr>
        <w:t xml:space="preserve">Priority: </w:t>
      </w:r>
      <w:r>
        <w:t>High</w:t>
      </w:r>
    </w:p>
    <w:p>
      <w:r>
        <w:rPr>
          <w:b/>
        </w:rPr>
        <w:t xml:space="preserve">Labels: </w:t>
      </w:r>
      <w:r>
        <w:t>doc-retrieval, diagram, mlops-alignment, v9, arrows, extraction</w:t>
      </w:r>
    </w:p>
    <w:p>
      <w:r>
        <w:rPr>
          <w:b/>
        </w:rPr>
        <w:t xml:space="preserve">Status: </w:t>
      </w:r>
      <w:r>
        <w:t>Done</w:t>
      </w:r>
    </w:p>
    <w:p>
      <w:pPr>
        <w:pStyle w:val="Heading3"/>
      </w:pPr>
      <w:r>
        <w:t>Task 6.2: Add e_cflare_runpod edge (tunnel per pod)</w:t>
      </w:r>
    </w:p>
    <w:p>
      <w:r>
        <w:rPr>
          <w:b/>
        </w:rPr>
        <w:t xml:space="preserve">Summary: </w:t>
      </w:r>
      <w:r>
        <w:t>Add e_cflare_runpod edge (tunnel per pod)</w:t>
      </w:r>
    </w:p>
    <w:p>
      <w:r>
        <w:rPr>
          <w:b/>
        </w:rPr>
        <w:t xml:space="preserve">Description: </w:t>
      </w:r>
      <w:r>
        <w:t>New dashed amber edge from Cloudflare Tunnel node to RunPod GPU Pod Fleet node. Label: "tunnel per pod".</w:t>
      </w:r>
    </w:p>
    <w:p>
      <w:r>
        <w:rPr>
          <w:b/>
        </w:rPr>
        <w:t>Acceptance criteria:</w:t>
      </w:r>
    </w:p>
    <w:p>
      <w:pPr>
        <w:pStyle w:val="ListBullet"/>
      </w:pPr>
      <w:r>
        <w:t>Edge e_cflare_runpod exists with source=c_cflare target=c_runpod, dashed amber.</w:t>
      </w:r>
    </w:p>
    <w:p>
      <w:pPr>
        <w:pStyle w:val="ListBullet"/>
      </w:pPr>
      <w:r>
        <w:t>Edge label = "tunnel per pod".</w:t>
      </w:r>
    </w:p>
    <w:p>
      <w:r>
        <w:rPr>
          <w:b/>
        </w:rPr>
        <w:t xml:space="preserve">Cell ID: </w:t>
      </w:r>
      <w:r>
        <w:t>e_cflare_runpod (new)</w:t>
      </w:r>
    </w:p>
    <w:p>
      <w:r>
        <w:rPr>
          <w:b/>
        </w:rPr>
        <w:t xml:space="preserve">MLOps driver: </w:t>
      </w:r>
      <w:r>
        <w:t>MLOps Azure Infra: Cloudflare Tunnel → RunPod</w:t>
      </w:r>
    </w:p>
    <w:p>
      <w:r>
        <w:rPr>
          <w:b/>
        </w:rPr>
        <w:t xml:space="preserve">Estimate: </w:t>
      </w:r>
      <w:r>
        <w:t>1 SP</w:t>
      </w:r>
    </w:p>
    <w:p>
      <w:r>
        <w:rPr>
          <w:b/>
        </w:rPr>
        <w:t xml:space="preserve">Priority: </w:t>
      </w:r>
      <w:r>
        <w:t>Medium</w:t>
      </w:r>
    </w:p>
    <w:p>
      <w:r>
        <w:rPr>
          <w:b/>
        </w:rPr>
        <w:t xml:space="preserve">Labels: </w:t>
      </w:r>
      <w:r>
        <w:t>doc-retrieval, diagram, mlops-alignment, v9, arrows, section-i</w:t>
      </w:r>
    </w:p>
    <w:p>
      <w:r>
        <w:rPr>
          <w:b/>
        </w:rPr>
        <w:t xml:space="preserve">Status: </w:t>
      </w:r>
      <w:r>
        <w:t>Done</w:t>
      </w:r>
    </w:p>
    <w:p>
      <w:pPr>
        <w:pStyle w:val="Heading3"/>
      </w:pPr>
      <w:r>
        <w:t>Task 6.3: Add e_runpod_blob edge (reads model artifacts)</w:t>
      </w:r>
    </w:p>
    <w:p>
      <w:r>
        <w:rPr>
          <w:b/>
        </w:rPr>
        <w:t xml:space="preserve">Summary: </w:t>
      </w:r>
      <w:r>
        <w:t>Add e_runpod_blob edge (reads model artifacts)</w:t>
      </w:r>
    </w:p>
    <w:p>
      <w:r>
        <w:rPr>
          <w:b/>
        </w:rPr>
        <w:t xml:space="preserve">Description: </w:t>
      </w:r>
      <w:r>
        <w:t>New dashed slate edge from RunPod GPU Pod Fleet node to Azure Blob Storage node. Label: "reads model artifacts at startup".</w:t>
      </w:r>
    </w:p>
    <w:p>
      <w:r>
        <w:rPr>
          <w:b/>
        </w:rPr>
        <w:t>Acceptance criteria:</w:t>
      </w:r>
    </w:p>
    <w:p>
      <w:pPr>
        <w:pStyle w:val="ListBullet"/>
      </w:pPr>
      <w:r>
        <w:t>Edge e_runpod_blob exists with source=c_runpod target=c_blob, dashed slate.</w:t>
      </w:r>
    </w:p>
    <w:p>
      <w:pPr>
        <w:pStyle w:val="ListBullet"/>
      </w:pPr>
      <w:r>
        <w:t>Edge label = "reads model artifacts at startup".</w:t>
      </w:r>
    </w:p>
    <w:p>
      <w:r>
        <w:rPr>
          <w:b/>
        </w:rPr>
        <w:t xml:space="preserve">Cell ID: </w:t>
      </w:r>
      <w:r>
        <w:t>e_runpod_blob (new)</w:t>
      </w:r>
    </w:p>
    <w:p>
      <w:r>
        <w:rPr>
          <w:b/>
        </w:rPr>
        <w:t xml:space="preserve">MLOps driver: </w:t>
      </w:r>
      <w:r>
        <w:t>MLOps Azure Infra: RunPod pods read GGUF/adapter weights from fideon-models Blob</w:t>
      </w:r>
    </w:p>
    <w:p>
      <w:r>
        <w:rPr>
          <w:b/>
        </w:rPr>
        <w:t xml:space="preserve">Estimate: </w:t>
      </w:r>
      <w:r>
        <w:t>1 SP</w:t>
      </w:r>
    </w:p>
    <w:p>
      <w:r>
        <w:rPr>
          <w:b/>
        </w:rPr>
        <w:t xml:space="preserve">Priority: </w:t>
      </w:r>
      <w:r>
        <w:t>Medium</w:t>
      </w:r>
    </w:p>
    <w:p>
      <w:r>
        <w:rPr>
          <w:b/>
        </w:rPr>
        <w:t xml:space="preserve">Labels: </w:t>
      </w:r>
      <w:r>
        <w:t>doc-retrieval, diagram, mlops-alignment, v9, arrows, section-i</w:t>
      </w:r>
    </w:p>
    <w:p>
      <w:r>
        <w:rPr>
          <w:b/>
        </w:rPr>
        <w:t xml:space="preserve">Status: </w:t>
      </w:r>
      <w:r>
        <w:t>Done</w:t>
      </w:r>
    </w:p>
    <w:p>
      <w:pPr>
        <w:pStyle w:val="Heading3"/>
      </w:pPr>
      <w:r>
        <w:t>Task 6.4: Add e_backend_acr edge (image pull at deploy)</w:t>
      </w:r>
    </w:p>
    <w:p>
      <w:r>
        <w:rPr>
          <w:b/>
        </w:rPr>
        <w:t xml:space="preserve">Summary: </w:t>
      </w:r>
      <w:r>
        <w:t>Add e_backend_acr edge (image pull at deploy)</w:t>
      </w:r>
    </w:p>
    <w:p>
      <w:r>
        <w:rPr>
          <w:b/>
        </w:rPr>
        <w:t xml:space="preserve">Description: </w:t>
      </w:r>
      <w:r>
        <w:t>New dashed slate edge from Worker cell to Azure Container Registry node. Label: "image pull at deploy". Exit point bottom-left of Worker (exitX=0.25 exitY=1).</w:t>
      </w:r>
    </w:p>
    <w:p>
      <w:r>
        <w:rPr>
          <w:b/>
        </w:rPr>
        <w:t>Acceptance criteria:</w:t>
      </w:r>
    </w:p>
    <w:p>
      <w:pPr>
        <w:pStyle w:val="ListBullet"/>
      </w:pPr>
      <w:r>
        <w:t>Edge e_backend_acr exists with source=c_worker target=c_acr, dashed slate.</w:t>
      </w:r>
    </w:p>
    <w:p>
      <w:pPr>
        <w:pStyle w:val="ListBullet"/>
      </w:pPr>
      <w:r>
        <w:t>Edge label = "image pull at deploy".</w:t>
      </w:r>
    </w:p>
    <w:p>
      <w:r>
        <w:rPr>
          <w:b/>
        </w:rPr>
        <w:t xml:space="preserve">Cell ID: </w:t>
      </w:r>
      <w:r>
        <w:t>e_backend_acr (new)</w:t>
      </w:r>
    </w:p>
    <w:p>
      <w:r>
        <w:rPr>
          <w:b/>
        </w:rPr>
        <w:t xml:space="preserve">MLOps driver: </w:t>
      </w:r>
      <w:r>
        <w:t>MLOps Azure Infra: App Service pulls Backend image from neurapodacr.azurecr.io</w:t>
      </w:r>
    </w:p>
    <w:p>
      <w:r>
        <w:rPr>
          <w:b/>
        </w:rPr>
        <w:t xml:space="preserve">Estimate: </w:t>
      </w:r>
      <w:r>
        <w:t>1 SP</w:t>
      </w:r>
    </w:p>
    <w:p>
      <w:r>
        <w:rPr>
          <w:b/>
        </w:rPr>
        <w:t xml:space="preserve">Priority: </w:t>
      </w:r>
      <w:r>
        <w:t>Medium</w:t>
      </w:r>
    </w:p>
    <w:p>
      <w:r>
        <w:rPr>
          <w:b/>
        </w:rPr>
        <w:t xml:space="preserve">Labels: </w:t>
      </w:r>
      <w:r>
        <w:t>doc-retrieval, diagram, mlops-alignment, v9, arrows, section-i</w:t>
      </w:r>
    </w:p>
    <w:p>
      <w:r>
        <w:rPr>
          <w:b/>
        </w:rPr>
        <w:t xml:space="preserve">Status: </w:t>
      </w:r>
      <w:r>
        <w:t>Done</w:t>
      </w:r>
    </w:p>
    <w:p>
      <w:pPr>
        <w:pStyle w:val="Heading3"/>
      </w:pPr>
      <w:r>
        <w:t>Task 6.5: Clean up legacy arrow labels (e_n2, e_n7)</w:t>
      </w:r>
    </w:p>
    <w:p>
      <w:r>
        <w:rPr>
          <w:b/>
        </w:rPr>
        <w:t xml:space="preserve">Summary: </w:t>
      </w:r>
      <w:r>
        <w:t>Clean up legacy arrow labels (e_n2, e_n7)</w:t>
      </w:r>
    </w:p>
    <w:p>
      <w:r>
        <w:rPr>
          <w:b/>
        </w:rPr>
        <w:t xml:space="preserve">Description: </w:t>
      </w:r>
      <w:r>
        <w:t>Two arrow labels still carry Desktop/Web mode-split language. Update e_n2 from "client → backend (Desktop: loopback / Web: HTTPS via App Gateway)" to "client → backend (HTTPS via Azure App Gateway)". Update e_n7 from "Backend → Carrier (Playwright; Desktop=user IP, Web=Azure IP)" to "Backend → Carrier (Playwright from Azure egress IP)".</w:t>
      </w:r>
    </w:p>
    <w:p>
      <w:r>
        <w:rPr>
          <w:b/>
        </w:rPr>
        <w:t>Acceptance criteria:</w:t>
      </w:r>
    </w:p>
    <w:p>
      <w:pPr>
        <w:pStyle w:val="ListBullet"/>
      </w:pPr>
      <w:r>
        <w:t>e_n2 label does not mention "Desktop" or "loopback".</w:t>
      </w:r>
    </w:p>
    <w:p>
      <w:pPr>
        <w:pStyle w:val="ListBullet"/>
      </w:pPr>
      <w:r>
        <w:t>e_n7 label does not mention "Desktop".</w:t>
      </w:r>
    </w:p>
    <w:p>
      <w:r>
        <w:rPr>
          <w:b/>
        </w:rPr>
        <w:t xml:space="preserve">Cell ID: </w:t>
      </w:r>
      <w:r>
        <w:t>e_n2, e_n7</w:t>
      </w:r>
    </w:p>
    <w:p>
      <w:r>
        <w:rPr>
          <w:b/>
        </w:rPr>
        <w:t xml:space="preserve">MLOps driver: </w:t>
      </w:r>
      <w:r>
        <w:t>Electron-not-deployed (legacy arrow cleanup)</w:t>
      </w:r>
    </w:p>
    <w:p>
      <w:r>
        <w:rPr>
          <w:b/>
        </w:rPr>
        <w:t xml:space="preserve">Estimate: </w:t>
      </w:r>
      <w:r>
        <w:t>1 SP</w:t>
      </w:r>
    </w:p>
    <w:p>
      <w:r>
        <w:rPr>
          <w:b/>
        </w:rPr>
        <w:t xml:space="preserve">Priority: </w:t>
      </w:r>
      <w:r>
        <w:t>Low</w:t>
      </w:r>
    </w:p>
    <w:p>
      <w:r>
        <w:rPr>
          <w:b/>
        </w:rPr>
        <w:t xml:space="preserve">Labels: </w:t>
      </w:r>
      <w:r>
        <w:t>doc-retrieval, diagram, mlops-alignment, v9, arrows, cleanup</w:t>
      </w:r>
    </w:p>
    <w:p>
      <w:r>
        <w:rPr>
          <w:b/>
        </w:rPr>
        <w:t xml:space="preserve">Status: </w:t>
      </w:r>
      <w:r>
        <w:t>Done</w:t>
      </w:r>
    </w:p>
    <w:p>
      <w:pPr>
        <w:pStyle w:val="Heading2"/>
      </w:pPr>
      <w:r>
        <w:t>Story 7: NEW Section I — MLOps Infrastructure</w:t>
      </w:r>
    </w:p>
    <w:p>
      <w:r>
        <w:rPr>
          <w:b/>
        </w:rPr>
        <w:t xml:space="preserve">Summary: </w:t>
      </w:r>
      <w:r>
        <w:t>Add a new "I. MLOps Infrastructure" section containing six nodes: ACR, Blob, Cloudflare Tunnel, RunPod, SonarQube, Environment Gates.</w:t>
      </w:r>
    </w:p>
    <w:p>
      <w:r>
        <w:rPr>
          <w:b/>
        </w:rPr>
        <w:t xml:space="preserve">Description: </w:t>
      </w:r>
      <w:r>
        <w:t>The MLOps Azure Infra diagram includes components that the doc-retrieval diagram has no representation for: ACR, Blob (model artifacts), Cloudflare Tunnel, RunPod GPU fleet, SonarQube (dev-only), and the env-gates pattern. Add a new Section I in the empty band between Backend/Cloud (y=1380) and Event Flow H (y=1704).</w:t>
      </w:r>
    </w:p>
    <w:p>
      <w:r>
        <w:rPr>
          <w:b/>
        </w:rPr>
        <w:t>Acceptance criteria:</w:t>
      </w:r>
    </w:p>
    <w:p>
      <w:pPr>
        <w:pStyle w:val="ListBullet"/>
      </w:pPr>
      <w:r>
        <w:t>Section I container exists at (255, 1390) with width 1505 and height 305.</w:t>
      </w:r>
    </w:p>
    <w:p>
      <w:pPr>
        <w:pStyle w:val="ListBullet"/>
      </w:pPr>
      <w:r>
        <w:t>Six child nodes exist: c_acr, c_blob, c_cflare, c_runpod, c_sonar, c_envgates.</w:t>
      </w:r>
    </w:p>
    <w:p>
      <w:pPr>
        <w:pStyle w:val="ListBullet"/>
      </w:pPr>
      <w:r>
        <w:t>SonarQube cell has dashed border (dev-only).</w:t>
      </w:r>
    </w:p>
    <w:p>
      <w:pPr>
        <w:pStyle w:val="ListBullet"/>
      </w:pPr>
      <w:r>
        <w:t>No overlap with Event Flow H (which starts at y=1704).</w:t>
      </w:r>
    </w:p>
    <w:p>
      <w:r>
        <w:rPr>
          <w:b/>
        </w:rPr>
        <w:t xml:space="preserve">Labels: </w:t>
      </w:r>
      <w:r>
        <w:t>doc-retrieval, diagram, mlops-alignment, v9, section-i, mlops-infrastructure</w:t>
      </w:r>
    </w:p>
    <w:p>
      <w:r>
        <w:rPr>
          <w:b/>
        </w:rPr>
        <w:t xml:space="preserve">Priority: </w:t>
      </w:r>
      <w:r>
        <w:t>High</w:t>
      </w:r>
    </w:p>
    <w:p>
      <w:r>
        <w:rPr>
          <w:b/>
        </w:rPr>
        <w:t xml:space="preserve">Story points: </w:t>
      </w:r>
      <w:r>
        <w:t>7</w:t>
      </w:r>
    </w:p>
    <w:p>
      <w:r>
        <w:rPr>
          <w:b/>
        </w:rPr>
        <w:t xml:space="preserve">Status: </w:t>
      </w:r>
      <w:r>
        <w:t>Done (back-fill record)</w:t>
      </w:r>
    </w:p>
    <w:p>
      <w:pPr>
        <w:pStyle w:val="Heading3"/>
      </w:pPr>
      <w:r>
        <w:t>Task 7.1: Add Section I container cell</w:t>
      </w:r>
    </w:p>
    <w:p>
      <w:r>
        <w:rPr>
          <w:b/>
        </w:rPr>
        <w:t xml:space="preserve">Summary: </w:t>
      </w:r>
      <w:r>
        <w:t>Add Section I container cell</w:t>
      </w:r>
    </w:p>
    <w:p>
      <w:r>
        <w:rPr>
          <w:b/>
        </w:rPr>
        <w:t xml:space="preserve">Description: </w:t>
      </w:r>
      <w:r>
        <w:t>Container at (255, 1390) width 1505 height 305. Label: "I. MLOps Infrastructure (shared with platform — see CI/CD &amp; Azure Infra diagrams)". Slate fillColor #fff8dc, slate strokeColor #999999.</w:t>
      </w:r>
    </w:p>
    <w:p>
      <w:r>
        <w:rPr>
          <w:b/>
        </w:rPr>
        <w:t>Acceptance criteria:</w:t>
      </w:r>
    </w:p>
    <w:p>
      <w:pPr>
        <w:pStyle w:val="ListBullet"/>
      </w:pPr>
      <w:r>
        <w:t>c_mlops exists with geometry (255, 1390, 1505, 305).</w:t>
      </w:r>
    </w:p>
    <w:p>
      <w:pPr>
        <w:pStyle w:val="ListBullet"/>
      </w:pPr>
      <w:r>
        <w:t>Label contains "I. MLOps Infrastructure".</w:t>
      </w:r>
    </w:p>
    <w:p>
      <w:r>
        <w:rPr>
          <w:b/>
        </w:rPr>
        <w:t xml:space="preserve">Cell ID: </w:t>
      </w:r>
      <w:r>
        <w:t>c_mlops (new)</w:t>
      </w:r>
    </w:p>
    <w:p>
      <w:r>
        <w:rPr>
          <w:b/>
        </w:rPr>
        <w:t xml:space="preserve">MLOps driver: </w:t>
      </w:r>
      <w:r>
        <w:t>Container for the new section</w:t>
      </w:r>
    </w:p>
    <w:p>
      <w:r>
        <w:rPr>
          <w:b/>
        </w:rPr>
        <w:t xml:space="preserve">Estimate: </w:t>
      </w:r>
      <w:r>
        <w:t>1 SP</w:t>
      </w:r>
    </w:p>
    <w:p>
      <w:r>
        <w:rPr>
          <w:b/>
        </w:rPr>
        <w:t xml:space="preserve">Priority: </w:t>
      </w:r>
      <w:r>
        <w:t>High</w:t>
      </w:r>
    </w:p>
    <w:p>
      <w:r>
        <w:rPr>
          <w:b/>
        </w:rPr>
        <w:t xml:space="preserve">Labels: </w:t>
      </w:r>
      <w:r>
        <w:t>doc-retrieval, diagram, mlops-alignment, v9, section-i</w:t>
      </w:r>
    </w:p>
    <w:p>
      <w:r>
        <w:rPr>
          <w:b/>
        </w:rPr>
        <w:t xml:space="preserve">Status: </w:t>
      </w:r>
      <w:r>
        <w:t>Done</w:t>
      </w:r>
    </w:p>
    <w:p>
      <w:pPr>
        <w:pStyle w:val="Heading3"/>
      </w:pPr>
      <w:r>
        <w:t>Task 7.2: Add I1 Azure Container Registry node</w:t>
      </w:r>
    </w:p>
    <w:p>
      <w:r>
        <w:rPr>
          <w:b/>
        </w:rPr>
        <w:t xml:space="preserve">Summary: </w:t>
      </w:r>
      <w:r>
        <w:t>Add I1 Azure Container Registry node</w:t>
      </w:r>
    </w:p>
    <w:p>
      <w:r>
        <w:rPr>
          <w:b/>
        </w:rPr>
        <w:t xml:space="preserve">Description: </w:t>
      </w:r>
      <w:r>
        <w:t>Node at (275, 1450) 340×100. Slate border. Label names neurapodacr.azurecr.io and notes "Pulled by App Service + RunPod" with per-env tags.</w:t>
      </w:r>
    </w:p>
    <w:p>
      <w:r>
        <w:rPr>
          <w:b/>
        </w:rPr>
        <w:t>Acceptance criteria:</w:t>
      </w:r>
    </w:p>
    <w:p>
      <w:pPr>
        <w:pStyle w:val="ListBullet"/>
      </w:pPr>
      <w:r>
        <w:t>c_acr exists at (275, 1450, 340, 100).</w:t>
      </w:r>
    </w:p>
    <w:p>
      <w:pPr>
        <w:pStyle w:val="ListBullet"/>
      </w:pPr>
      <w:r>
        <w:t>Label contains "neurapodacr.azurecr.io".</w:t>
      </w:r>
    </w:p>
    <w:p>
      <w:r>
        <w:rPr>
          <w:b/>
        </w:rPr>
        <w:t xml:space="preserve">Cell ID: </w:t>
      </w:r>
      <w:r>
        <w:t>c_acr (new)</w:t>
      </w:r>
    </w:p>
    <w:p>
      <w:r>
        <w:rPr>
          <w:b/>
        </w:rPr>
        <w:t xml:space="preserve">MLOps driver: </w:t>
      </w:r>
      <w:r>
        <w:t>MLOps Azure Infra: Azure Container Registry · neurapodacr.azurecr.io</w:t>
      </w:r>
    </w:p>
    <w:p>
      <w:r>
        <w:rPr>
          <w:b/>
        </w:rPr>
        <w:t xml:space="preserve">Estimate: </w:t>
      </w:r>
      <w:r>
        <w:t>1 SP</w:t>
      </w:r>
    </w:p>
    <w:p>
      <w:r>
        <w:rPr>
          <w:b/>
        </w:rPr>
        <w:t xml:space="preserve">Priority: </w:t>
      </w:r>
      <w:r>
        <w:t>High</w:t>
      </w:r>
    </w:p>
    <w:p>
      <w:r>
        <w:rPr>
          <w:b/>
        </w:rPr>
        <w:t xml:space="preserve">Labels: </w:t>
      </w:r>
      <w:r>
        <w:t>doc-retrieval, diagram, mlops-alignment, v9, section-i, acr</w:t>
      </w:r>
    </w:p>
    <w:p>
      <w:r>
        <w:rPr>
          <w:b/>
        </w:rPr>
        <w:t xml:space="preserve">Status: </w:t>
      </w:r>
      <w:r>
        <w:t>Done</w:t>
      </w:r>
    </w:p>
    <w:p>
      <w:pPr>
        <w:pStyle w:val="Heading3"/>
      </w:pPr>
      <w:r>
        <w:t>Task 7.3: Add I2 Azure Blob Storage node</w:t>
      </w:r>
    </w:p>
    <w:p>
      <w:r>
        <w:rPr>
          <w:b/>
        </w:rPr>
        <w:t xml:space="preserve">Summary: </w:t>
      </w:r>
      <w:r>
        <w:t>Add I2 Azure Blob Storage node</w:t>
      </w:r>
    </w:p>
    <w:p>
      <w:r>
        <w:rPr>
          <w:b/>
        </w:rPr>
        <w:t xml:space="preserve">Description: </w:t>
      </w:r>
      <w:r>
        <w:t>Node at (635, 1450) 340×100. Slate border. Label names fideon-models and notes GGUF/adapter weights/fine-tune outputs read by RunPod pods during extraction.</w:t>
      </w:r>
    </w:p>
    <w:p>
      <w:r>
        <w:rPr>
          <w:b/>
        </w:rPr>
        <w:t>Acceptance criteria:</w:t>
      </w:r>
    </w:p>
    <w:p>
      <w:pPr>
        <w:pStyle w:val="ListBullet"/>
      </w:pPr>
      <w:r>
        <w:t>c_blob exists at (635, 1450, 340, 100).</w:t>
      </w:r>
    </w:p>
    <w:p>
      <w:pPr>
        <w:pStyle w:val="ListBullet"/>
      </w:pPr>
      <w:r>
        <w:t>Label contains "fideon-models" and "GGUF".</w:t>
      </w:r>
    </w:p>
    <w:p>
      <w:r>
        <w:rPr>
          <w:b/>
        </w:rPr>
        <w:t xml:space="preserve">Cell ID: </w:t>
      </w:r>
      <w:r>
        <w:t>c_blob (new)</w:t>
      </w:r>
    </w:p>
    <w:p>
      <w:r>
        <w:rPr>
          <w:b/>
        </w:rPr>
        <w:t xml:space="preserve">MLOps driver: </w:t>
      </w:r>
      <w:r>
        <w:t>MLOps Azure Infra: Azure Blob Storage · fideon-models</w:t>
      </w:r>
    </w:p>
    <w:p>
      <w:r>
        <w:rPr>
          <w:b/>
        </w:rPr>
        <w:t xml:space="preserve">Estimate: </w:t>
      </w:r>
      <w:r>
        <w:t>1 SP</w:t>
      </w:r>
    </w:p>
    <w:p>
      <w:r>
        <w:rPr>
          <w:b/>
        </w:rPr>
        <w:t xml:space="preserve">Priority: </w:t>
      </w:r>
      <w:r>
        <w:t>High</w:t>
      </w:r>
    </w:p>
    <w:p>
      <w:r>
        <w:rPr>
          <w:b/>
        </w:rPr>
        <w:t xml:space="preserve">Labels: </w:t>
      </w:r>
      <w:r>
        <w:t>doc-retrieval, diagram, mlops-alignment, v9, section-i, blob</w:t>
      </w:r>
    </w:p>
    <w:p>
      <w:r>
        <w:rPr>
          <w:b/>
        </w:rPr>
        <w:t xml:space="preserve">Status: </w:t>
      </w:r>
      <w:r>
        <w:t>Done</w:t>
      </w:r>
    </w:p>
    <w:p>
      <w:pPr>
        <w:pStyle w:val="Heading3"/>
      </w:pPr>
      <w:r>
        <w:t>Task 7.4: Add I3 Cloudflare Tunnel node</w:t>
      </w:r>
    </w:p>
    <w:p>
      <w:r>
        <w:rPr>
          <w:b/>
        </w:rPr>
        <w:t xml:space="preserve">Summary: </w:t>
      </w:r>
      <w:r>
        <w:t>Add I3 Cloudflare Tunnel node</w:t>
      </w:r>
    </w:p>
    <w:p>
      <w:r>
        <w:rPr>
          <w:b/>
        </w:rPr>
        <w:t xml:space="preserve">Description: </w:t>
      </w:r>
      <w:r>
        <w:t>Node at (995, 1450) 340×100. Amber border. Label notes "Secure outbound from Backend → RunPod pod", "NO inbound ports on the pod", "One tunnel per pod".</w:t>
      </w:r>
    </w:p>
    <w:p>
      <w:r>
        <w:rPr>
          <w:b/>
        </w:rPr>
        <w:t>Acceptance criteria:</w:t>
      </w:r>
    </w:p>
    <w:p>
      <w:pPr>
        <w:pStyle w:val="ListBullet"/>
      </w:pPr>
      <w:r>
        <w:t>c_cflare exists at (995, 1450, 340, 100).</w:t>
      </w:r>
    </w:p>
    <w:p>
      <w:pPr>
        <w:pStyle w:val="ListBullet"/>
      </w:pPr>
      <w:r>
        <w:t>Label contains "Cloudflare Tunnel" and "One tunnel per pod".</w:t>
      </w:r>
    </w:p>
    <w:p>
      <w:r>
        <w:rPr>
          <w:b/>
        </w:rPr>
        <w:t xml:space="preserve">Cell ID: </w:t>
      </w:r>
      <w:r>
        <w:t>c_cflare (new)</w:t>
      </w:r>
    </w:p>
    <w:p>
      <w:r>
        <w:rPr>
          <w:b/>
        </w:rPr>
        <w:t xml:space="preserve">MLOps driver: </w:t>
      </w:r>
      <w:r>
        <w:t>MLOps Azure Infra: Cloudflare Tunnel — secure outbound to RunPod</w:t>
      </w:r>
    </w:p>
    <w:p>
      <w:r>
        <w:rPr>
          <w:b/>
        </w:rPr>
        <w:t xml:space="preserve">Estimate: </w:t>
      </w:r>
      <w:r>
        <w:t>1 SP</w:t>
      </w:r>
    </w:p>
    <w:p>
      <w:r>
        <w:rPr>
          <w:b/>
        </w:rPr>
        <w:t xml:space="preserve">Priority: </w:t>
      </w:r>
      <w:r>
        <w:t>High</w:t>
      </w:r>
    </w:p>
    <w:p>
      <w:r>
        <w:rPr>
          <w:b/>
        </w:rPr>
        <w:t xml:space="preserve">Labels: </w:t>
      </w:r>
      <w:r>
        <w:t>doc-retrieval, diagram, mlops-alignment, v9, section-i, cloudflare</w:t>
      </w:r>
    </w:p>
    <w:p>
      <w:r>
        <w:rPr>
          <w:b/>
        </w:rPr>
        <w:t xml:space="preserve">Status: </w:t>
      </w:r>
      <w:r>
        <w:t>Done</w:t>
      </w:r>
    </w:p>
    <w:p>
      <w:pPr>
        <w:pStyle w:val="Heading3"/>
      </w:pPr>
      <w:r>
        <w:t>Task 7.5: Add I4 RunPod GPU Pod Fleet node</w:t>
      </w:r>
    </w:p>
    <w:p>
      <w:r>
        <w:rPr>
          <w:b/>
        </w:rPr>
        <w:t xml:space="preserve">Summary: </w:t>
      </w:r>
      <w:r>
        <w:t>Add I4 RunPod GPU Pod Fleet node</w:t>
      </w:r>
    </w:p>
    <w:p>
      <w:r>
        <w:rPr>
          <w:b/>
        </w:rPr>
        <w:t xml:space="preserve">Description: </w:t>
      </w:r>
      <w:r>
        <w:t>Node at (1355, 1450) 340×100. Red border. Label: "One pod per tenant / variant", "image: fideon-ai-ml:&lt;sha&gt; from ACR · per-pod podResume", endpoints "/generate · /api/acord/extract · /health".</w:t>
      </w:r>
    </w:p>
    <w:p>
      <w:r>
        <w:rPr>
          <w:b/>
        </w:rPr>
        <w:t>Acceptance criteria:</w:t>
      </w:r>
    </w:p>
    <w:p>
      <w:pPr>
        <w:pStyle w:val="ListBullet"/>
      </w:pPr>
      <w:r>
        <w:t>c_runpod exists at (1355, 1450, 340, 100).</w:t>
      </w:r>
    </w:p>
    <w:p>
      <w:pPr>
        <w:pStyle w:val="ListBullet"/>
      </w:pPr>
      <w:r>
        <w:t>Label contains "RunPod GPU Pod Fleet" and endpoints list.</w:t>
      </w:r>
    </w:p>
    <w:p>
      <w:r>
        <w:rPr>
          <w:b/>
        </w:rPr>
        <w:t xml:space="preserve">Cell ID: </w:t>
      </w:r>
      <w:r>
        <w:t>c_runpod (new)</w:t>
      </w:r>
    </w:p>
    <w:p>
      <w:r>
        <w:rPr>
          <w:b/>
        </w:rPr>
        <w:t xml:space="preserve">MLOps driver: </w:t>
      </w:r>
      <w:r>
        <w:t>MLOps Azure Infra: RunPod GPU Pod Fleet — one pod per tenant/variant</w:t>
      </w:r>
    </w:p>
    <w:p>
      <w:r>
        <w:rPr>
          <w:b/>
        </w:rPr>
        <w:t xml:space="preserve">Estimate: </w:t>
      </w:r>
      <w:r>
        <w:t>1 SP</w:t>
      </w:r>
    </w:p>
    <w:p>
      <w:r>
        <w:rPr>
          <w:b/>
        </w:rPr>
        <w:t xml:space="preserve">Priority: </w:t>
      </w:r>
      <w:r>
        <w:t>High</w:t>
      </w:r>
    </w:p>
    <w:p>
      <w:r>
        <w:rPr>
          <w:b/>
        </w:rPr>
        <w:t xml:space="preserve">Labels: </w:t>
      </w:r>
      <w:r>
        <w:t>doc-retrieval, diagram, mlops-alignment, v9, section-i, runpod</w:t>
      </w:r>
    </w:p>
    <w:p>
      <w:r>
        <w:rPr>
          <w:b/>
        </w:rPr>
        <w:t xml:space="preserve">Status: </w:t>
      </w:r>
      <w:r>
        <w:t>Done</w:t>
      </w:r>
    </w:p>
    <w:p>
      <w:pPr>
        <w:pStyle w:val="Heading3"/>
      </w:pPr>
      <w:r>
        <w:t>Task 7.6: Add I5 SonarQube node (dashed, dev-only)</w:t>
      </w:r>
    </w:p>
    <w:p>
      <w:r>
        <w:rPr>
          <w:b/>
        </w:rPr>
        <w:t xml:space="preserve">Summary: </w:t>
      </w:r>
      <w:r>
        <w:t>Add I5 SonarQube node (dashed, dev-only)</w:t>
      </w:r>
    </w:p>
    <w:p>
      <w:r>
        <w:rPr>
          <w:b/>
        </w:rPr>
        <w:t xml:space="preserve">Description: </w:t>
      </w:r>
      <w:r>
        <w:t>Node at (275, 1570) 720×110. Slate dashed border (informational, dev-only). Label notes "Static code-quality scans on v1-dev only · non-blocking", "NOT part of the runtime data plane".</w:t>
      </w:r>
    </w:p>
    <w:p>
      <w:r>
        <w:rPr>
          <w:b/>
        </w:rPr>
        <w:t>Acceptance criteria:</w:t>
      </w:r>
    </w:p>
    <w:p>
      <w:pPr>
        <w:pStyle w:val="ListBullet"/>
      </w:pPr>
      <w:r>
        <w:t>c_sonar exists at (275, 1570, 720, 110).</w:t>
      </w:r>
    </w:p>
    <w:p>
      <w:pPr>
        <w:pStyle w:val="ListBullet"/>
      </w:pPr>
      <w:r>
        <w:t>Cell style has dashed=1.</w:t>
      </w:r>
    </w:p>
    <w:p>
      <w:pPr>
        <w:pStyle w:val="ListBullet"/>
      </w:pPr>
      <w:r>
        <w:t>Label notes "v1-dev only" and "informational".</w:t>
      </w:r>
    </w:p>
    <w:p>
      <w:r>
        <w:rPr>
          <w:b/>
        </w:rPr>
        <w:t xml:space="preserve">Cell ID: </w:t>
      </w:r>
      <w:r>
        <w:t>c_sonar (new)</w:t>
      </w:r>
    </w:p>
    <w:p>
      <w:r>
        <w:rPr>
          <w:b/>
        </w:rPr>
        <w:t xml:space="preserve">MLOps driver: </w:t>
      </w:r>
      <w:r>
        <w:t>MLOps Azure Infra: SonarQube · Azure VM · DEV ONLY</w:t>
      </w:r>
    </w:p>
    <w:p>
      <w:r>
        <w:rPr>
          <w:b/>
        </w:rPr>
        <w:t xml:space="preserve">Estimate: </w:t>
      </w:r>
      <w:r>
        <w:t>1 SP</w:t>
      </w:r>
    </w:p>
    <w:p>
      <w:r>
        <w:rPr>
          <w:b/>
        </w:rPr>
        <w:t xml:space="preserve">Priority: </w:t>
      </w:r>
      <w:r>
        <w:t>Low</w:t>
      </w:r>
    </w:p>
    <w:p>
      <w:r>
        <w:rPr>
          <w:b/>
        </w:rPr>
        <w:t xml:space="preserve">Labels: </w:t>
      </w:r>
      <w:r>
        <w:t>doc-retrieval, diagram, mlops-alignment, v9, section-i, sonarqube</w:t>
      </w:r>
    </w:p>
    <w:p>
      <w:r>
        <w:rPr>
          <w:b/>
        </w:rPr>
        <w:t xml:space="preserve">Status: </w:t>
      </w:r>
      <w:r>
        <w:t>Done</w:t>
      </w:r>
    </w:p>
    <w:p>
      <w:pPr>
        <w:pStyle w:val="Heading3"/>
      </w:pPr>
      <w:r>
        <w:t>Task 7.7: Add I6 Environment Gates node</w:t>
      </w:r>
    </w:p>
    <w:p>
      <w:r>
        <w:rPr>
          <w:b/>
        </w:rPr>
        <w:t xml:space="preserve">Summary: </w:t>
      </w:r>
      <w:r>
        <w:t>Add I6 Environment Gates node</w:t>
      </w:r>
    </w:p>
    <w:p>
      <w:r>
        <w:rPr>
          <w:b/>
        </w:rPr>
        <w:t xml:space="preserve">Description: </w:t>
      </w:r>
      <w:r>
        <w:t>Node at (1020, 1570) 700×110. Green border. Lists the four gates: dev (auto), staging (auto), production (MANUAL on branch v1), production-approval (DB migrations).</w:t>
      </w:r>
    </w:p>
    <w:p>
      <w:r>
        <w:rPr>
          <w:b/>
        </w:rPr>
        <w:t>Acceptance criteria:</w:t>
      </w:r>
    </w:p>
    <w:p>
      <w:pPr>
        <w:pStyle w:val="ListBullet"/>
      </w:pPr>
      <w:r>
        <w:t>c_envgates exists at (1020, 1570, 700, 110).</w:t>
      </w:r>
    </w:p>
    <w:p>
      <w:pPr>
        <w:pStyle w:val="ListBullet"/>
      </w:pPr>
      <w:r>
        <w:t>Label lists all four gates (dev/staging/production/production-approval).</w:t>
      </w:r>
    </w:p>
    <w:p>
      <w:r>
        <w:rPr>
          <w:b/>
        </w:rPr>
        <w:t xml:space="preserve">Cell ID: </w:t>
      </w:r>
      <w:r>
        <w:t>c_envgates (new)</w:t>
      </w:r>
    </w:p>
    <w:p>
      <w:r>
        <w:rPr>
          <w:b/>
        </w:rPr>
        <w:t xml:space="preserve">MLOps driver: </w:t>
      </w:r>
      <w:r>
        <w:t>MLOps CI/CD: Environment Gates (dev/staging/production/production-approval)</w:t>
      </w:r>
    </w:p>
    <w:p>
      <w:r>
        <w:rPr>
          <w:b/>
        </w:rPr>
        <w:t xml:space="preserve">Estimate: </w:t>
      </w:r>
      <w:r>
        <w:t>1 SP</w:t>
      </w:r>
    </w:p>
    <w:p>
      <w:r>
        <w:rPr>
          <w:b/>
        </w:rPr>
        <w:t xml:space="preserve">Priority: </w:t>
      </w:r>
      <w:r>
        <w:t>Medium</w:t>
      </w:r>
    </w:p>
    <w:p>
      <w:r>
        <w:rPr>
          <w:b/>
        </w:rPr>
        <w:t xml:space="preserve">Labels: </w:t>
      </w:r>
      <w:r>
        <w:t>doc-retrieval, diagram, mlops-alignment, v9, section-i, env-gates</w:t>
      </w:r>
    </w:p>
    <w:p>
      <w:r>
        <w:rPr>
          <w:b/>
        </w:rPr>
        <w:t xml:space="preserve">Status: </w:t>
      </w:r>
      <w:r>
        <w:t>Done</w:t>
      </w:r>
    </w:p>
    <w:p>
      <w:pPr>
        <w:pStyle w:val="Heading2"/>
      </w:pPr>
      <w:r>
        <w:t>Story 8: Refresh Principles &amp; Trade-offs cell</w:t>
      </w:r>
    </w:p>
    <w:p>
      <w:r>
        <w:rPr>
          <w:b/>
        </w:rPr>
        <w:t xml:space="preserve">Summary: </w:t>
      </w:r>
      <w:r>
        <w:t>Update the Principles cell to reflect the new deployment reality (sole Supabase caller, env split, RunPod extraction, Valkey-on-VM, SonarQube note).</w:t>
      </w:r>
    </w:p>
    <w:p>
      <w:r>
        <w:rPr>
          <w:b/>
        </w:rPr>
        <w:t xml:space="preserve">Description: </w:t>
      </w:r>
      <w:r>
        <w:t>The Principles cell still lists "Azure ML endpoint", "cross-mode" KEK trade-offs, and "high-volume carriers stay Desktop-only". Update to reflect: backend is sole Supabase caller via App Gateway; three Azure environments; RunPod via Cloudflare; Valkey co-located on Azure VM; SonarQube informational note.</w:t>
      </w:r>
    </w:p>
    <w:p>
      <w:r>
        <w:rPr>
          <w:b/>
        </w:rPr>
        <w:t>Acceptance criteria:</w:t>
      </w:r>
    </w:p>
    <w:p>
      <w:pPr>
        <w:pStyle w:val="ListBullet"/>
      </w:pPr>
      <w:r>
        <w:t>Principles cell does NOT mention "Azure ML endpoint".</w:t>
      </w:r>
    </w:p>
    <w:p>
      <w:pPr>
        <w:pStyle w:val="ListBullet"/>
      </w:pPr>
      <w:r>
        <w:t>Principles cell does NOT mention "Cross-mode shared rows" or "Desktop-only".</w:t>
      </w:r>
    </w:p>
    <w:p>
      <w:pPr>
        <w:pStyle w:val="ListBullet"/>
      </w:pPr>
      <w:r>
        <w:t>Principles cell DOES mention RunPod, Cloudflare Tunnel, fideon-models, SonarQube, and env split.</w:t>
      </w:r>
    </w:p>
    <w:p>
      <w:r>
        <w:rPr>
          <w:b/>
        </w:rPr>
        <w:t xml:space="preserve">Labels: </w:t>
      </w:r>
      <w:r>
        <w:t>doc-retrieval, diagram, mlops-alignment, v9, principles</w:t>
      </w:r>
    </w:p>
    <w:p>
      <w:r>
        <w:rPr>
          <w:b/>
        </w:rPr>
        <w:t xml:space="preserve">Priority: </w:t>
      </w:r>
      <w:r>
        <w:t>Medium</w:t>
      </w:r>
    </w:p>
    <w:p>
      <w:r>
        <w:rPr>
          <w:b/>
        </w:rPr>
        <w:t xml:space="preserve">Story points: </w:t>
      </w:r>
      <w:r>
        <w:t>2</w:t>
      </w:r>
    </w:p>
    <w:p>
      <w:r>
        <w:rPr>
          <w:b/>
        </w:rPr>
        <w:t xml:space="preserve">Status: </w:t>
      </w:r>
      <w:r>
        <w:t>Done (back-fill record)</w:t>
      </w:r>
    </w:p>
    <w:p>
      <w:pPr>
        <w:pStyle w:val="Heading3"/>
      </w:pPr>
      <w:r>
        <w:t>Task 8.1: Rewrite Principles cell for v9 reality</w:t>
      </w:r>
    </w:p>
    <w:p>
      <w:r>
        <w:rPr>
          <w:b/>
        </w:rPr>
        <w:t xml:space="preserve">Summary: </w:t>
      </w:r>
      <w:r>
        <w:t>Rewrite Principles cell for v9 reality</w:t>
      </w:r>
    </w:p>
    <w:p>
      <w:r>
        <w:rPr>
          <w:b/>
        </w:rPr>
        <w:t xml:space="preserve">Description: </w:t>
      </w:r>
      <w:r>
        <w:t>Replace the four legacy ⚠ lines about Azure ML / Cross-mode / Desktop-only with the new lines covering RunPod+Cloudflare extraction, Valkey-on-VM, env split, SonarQube informational note. Add two ✓ rows for sole-Supabase-caller and env split.</w:t>
      </w:r>
    </w:p>
    <w:p>
      <w:r>
        <w:rPr>
          <w:b/>
        </w:rPr>
        <w:t>Acceptance criteria:</w:t>
      </w:r>
    </w:p>
    <w:p>
      <w:pPr>
        <w:pStyle w:val="ListBullet"/>
      </w:pPr>
      <w:r>
        <w:t>Cell value contains "Extractor runs on RunPod GPU pods".</w:t>
      </w:r>
    </w:p>
    <w:p>
      <w:pPr>
        <w:pStyle w:val="ListBullet"/>
      </w:pPr>
      <w:r>
        <w:t>Cell value contains "Worker job queue runs on Valkey ... co-located with self-hosted Supabase on the Azure VM".</w:t>
      </w:r>
    </w:p>
    <w:p>
      <w:pPr>
        <w:pStyle w:val="ListBullet"/>
      </w:pPr>
      <w:r>
        <w:t>Cell value contains "SonarQube scans on v1-dev only".</w:t>
      </w:r>
    </w:p>
    <w:p>
      <w:pPr>
        <w:pStyle w:val="ListBullet"/>
      </w:pPr>
      <w:r>
        <w:t>Cell value contains "Three Azure environments".</w:t>
      </w:r>
    </w:p>
    <w:p>
      <w:r>
        <w:rPr>
          <w:b/>
        </w:rPr>
        <w:t xml:space="preserve">Cell ID: </w:t>
      </w:r>
      <w:r>
        <w:t>c_principles (line 174)</w:t>
      </w:r>
    </w:p>
    <w:p>
      <w:r>
        <w:rPr>
          <w:b/>
        </w:rPr>
        <w:t xml:space="preserve">MLOps driver: </w:t>
      </w:r>
      <w:r>
        <w:t>All of the above (summary refresh)</w:t>
      </w:r>
    </w:p>
    <w:p>
      <w:r>
        <w:rPr>
          <w:b/>
        </w:rPr>
        <w:t xml:space="preserve">Estimate: </w:t>
      </w:r>
      <w:r>
        <w:t>2 SP</w:t>
      </w:r>
    </w:p>
    <w:p>
      <w:r>
        <w:rPr>
          <w:b/>
        </w:rPr>
        <w:t xml:space="preserve">Priority: </w:t>
      </w:r>
      <w:r>
        <w:t>Medium</w:t>
      </w:r>
    </w:p>
    <w:p>
      <w:r>
        <w:rPr>
          <w:b/>
        </w:rPr>
        <w:t xml:space="preserve">Labels: </w:t>
      </w:r>
      <w:r>
        <w:t>doc-retrieval, diagram, mlops-alignment, v9, principles</w:t>
      </w:r>
    </w:p>
    <w:p>
      <w:r>
        <w:rPr>
          <w:b/>
        </w:rPr>
        <w:t xml:space="preserve">Status: </w:t>
      </w:r>
      <w:r>
        <w:t>Done</w:t>
      </w:r>
    </w:p>
    <w:p>
      <w:pPr>
        <w:pStyle w:val="Heading1"/>
      </w:pPr>
      <w:r>
        <w:t>Appendix A: Acceptance Criteria Summary</w:t>
      </w:r>
    </w:p>
    <w:p>
      <w:r>
        <w:t>All criteria below currently pass; included for the BA's reference and for ticket-level AC fields.</w:t>
      </w:r>
    </w:p>
    <w:p>
      <w:pPr>
        <w:pStyle w:val="ListBullet"/>
      </w:pPr>
      <w:r>
        <w:t>Diagram opens in draw.io without parser errors (XML validates).</w:t>
      </w:r>
    </w:p>
    <w:p>
      <w:pPr>
        <w:pStyle w:val="ListBullet"/>
      </w:pPr>
      <w:r>
        <w:t>Title says "v9" and "dev / staging / production".</w:t>
      </w:r>
    </w:p>
    <w:p>
      <w:pPr>
        <w:pStyle w:val="ListBullet"/>
      </w:pPr>
      <w:r>
        <w:t>B1 cell has a dashed border and says "DEV-ONLY".</w:t>
      </w:r>
    </w:p>
    <w:p>
      <w:pPr>
        <w:pStyle w:val="ListBullet"/>
      </w:pPr>
      <w:r>
        <w:t>B2 cell says "Next.js SSR", not "SPA".</w:t>
      </w:r>
    </w:p>
    <w:p>
      <w:pPr>
        <w:pStyle w:val="ListBullet"/>
      </w:pPr>
      <w:r>
        <w:t>Section E header says "Azure App Service (dev / staging / production)", not "Desktop OR Azure App Service".</w:t>
      </w:r>
    </w:p>
    <w:p>
      <w:pPr>
        <w:pStyle w:val="ListBullet"/>
      </w:pPr>
      <w:r>
        <w:t>Section F header says "Self-hosted Supabase (Azure VM · Docker Compose + Kong)", not "Cloud (Supabase)".</w:t>
      </w:r>
    </w:p>
    <w:p>
      <w:pPr>
        <w:pStyle w:val="ListBullet"/>
      </w:pPr>
      <w:r>
        <w:t>Worker cell mentions Valkey co-located on the Azure VM.</w:t>
      </w:r>
    </w:p>
    <w:p>
      <w:pPr>
        <w:pStyle w:val="ListBullet"/>
      </w:pPr>
      <w:r>
        <w:t>Section K Encryption Keys does NOT contain a Desktop:-in-production sub-block; does NOT contain "Cross-mode shared rows".</w:t>
      </w:r>
    </w:p>
    <w:p>
      <w:pPr>
        <w:pStyle w:val="ListBullet"/>
      </w:pPr>
      <w:r>
        <w:t>Step-10 arrow label says "RunPod GPU pod (via Cloudflare Tunnel)"; arrow terminates at c_cflare.</w:t>
      </w:r>
    </w:p>
    <w:p>
      <w:pPr>
        <w:pStyle w:val="ListBullet"/>
      </w:pPr>
      <w:r>
        <w:t>Section I exists with all six sub-nodes (c_acr, c_blob, c_cflare, c_runpod, c_sonar, c_envgates).</w:t>
      </w:r>
    </w:p>
    <w:p>
      <w:pPr>
        <w:pStyle w:val="ListBullet"/>
      </w:pPr>
      <w:r>
        <w:t>Four new edges exist (e_n10 retargeted, e_cflare_runpod, e_runpod_blob, e_backend_acr).</w:t>
      </w:r>
    </w:p>
    <w:p>
      <w:pPr>
        <w:pStyle w:val="ListBullet"/>
      </w:pPr>
      <w:r>
        <w:t>No overlap between Section I and Event Flow H.</w:t>
      </w:r>
    </w:p>
    <w:p>
      <w:pPr>
        <w:pStyle w:val="Heading1"/>
      </w:pPr>
      <w:r>
        <w:t>Appendix B: Risks and Known Limitations</w:t>
      </w:r>
    </w:p>
    <w:p>
      <w:pPr>
        <w:pStyle w:val="ListBullet"/>
      </w:pPr>
      <w:r>
        <w:rPr>
          <w:b/>
        </w:rPr>
        <w:t xml:space="preserve">MLOps Azure Infra diagram does not show Valkey as a discrete node. </w:t>
      </w:r>
      <w:r>
        <w:t>If Valkey actually runs on a separate VM or as Azure Cache for Redis, Worker cell and Principles row need a second edit. Action: flag back to MLOps.</w:t>
      </w:r>
    </w:p>
    <w:p>
      <w:pPr>
        <w:pStyle w:val="ListBullet"/>
      </w:pPr>
      <w:r>
        <w:rPr>
          <w:b/>
        </w:rPr>
        <w:t xml:space="preserve">Arrow routing may need a manual visual nudge. </w:t>
      </w:r>
      <w:r>
        <w:t>New edges (e_cflare_runpod, e_runpod_blob, e_backend_acr) use default routing. draw.io may need a one-time hand-adjustment when first opened; XML is valid either way.</w:t>
      </w:r>
    </w:p>
    <w:p>
      <w:pPr>
        <w:pStyle w:val="ListBullet"/>
      </w:pPr>
      <w:r>
        <w:rPr>
          <w:b/>
        </w:rPr>
        <w:t xml:space="preserve">Electron client is still in the diagram as B1. </w:t>
      </w:r>
      <w:r>
        <w:t>If Electron is removed from the codebase, B1 cell, Section K Electron-dev-only block, and Principles "No Desktop production fallback" should be removed in one coordinated edit.</w:t>
      </w:r>
    </w:p>
    <w:p>
      <w:pPr>
        <w:pStyle w:val="ListBullet"/>
      </w:pPr>
      <w:r>
        <w:rPr>
          <w:b/>
        </w:rPr>
        <w:t xml:space="preserve">AMS connector is still stubbed. </w:t>
      </w:r>
      <w:r>
        <w:t>Section F ams_targets unchanged. Real AMS integration is a separate epic.</w:t>
      </w:r>
    </w:p>
    <w:p>
      <w:pPr>
        <w:pStyle w:val="ListBullet"/>
      </w:pPr>
      <w:r>
        <w:rPr>
          <w:b/>
        </w:rPr>
        <w:t xml:space="preserve">Step 11 (File in AMS) is dashed/stub. </w:t>
      </w:r>
      <w:r>
        <w:t>Same status as v8.</w:t>
      </w:r>
    </w:p>
    <w:p>
      <w:pPr>
        <w:pStyle w:val="ListBullet"/>
      </w:pPr>
      <w:r>
        <w:rPr>
          <w:b/>
        </w:rPr>
        <w:t xml:space="preserve">webhook_events_dlq retry/backoff schedule. </w:t>
      </w:r>
      <w:r>
        <w:t>Unchanged from v8 (5x retries, exp backoff). MLOps did not specify a different policy.</w:t>
      </w:r>
    </w:p>
    <w:p>
      <w:pPr>
        <w:pStyle w:val="ListBullet"/>
      </w:pPr>
      <w:r>
        <w:rPr>
          <w:b/>
        </w:rPr>
        <w:t xml:space="preserve">In-repo mirror drift. </w:t>
      </w:r>
      <w:r>
        <w:t>sprint/sagar/plan.md is hand-mirrored from the canonical plan file. Manual re-sync required.</w:t>
      </w:r>
    </w:p>
    <w:p>
      <w:pPr>
        <w:pStyle w:val="Heading1"/>
      </w:pPr>
      <w:r>
        <w:t>Appendix C: Glossary</w:t>
      </w:r>
    </w:p>
    <w:tbl>
      <w:tblPr>
        <w:tblStyle w:val="LightGrid-Accent1"/>
        <w:tblW w:type="auto" w:w="0"/>
        <w:tblLook w:firstColumn="1" w:firstRow="1" w:lastColumn="0" w:lastRow="0" w:noHBand="0" w:noVBand="1" w:val="04A0"/>
      </w:tblPr>
      <w:tblGrid>
        <w:gridCol w:w="4320"/>
        <w:gridCol w:w="4320"/>
      </w:tblGrid>
      <w:tr>
        <w:tc>
          <w:tcPr>
            <w:tcW w:type="dxa" w:w="4320"/>
          </w:tcPr>
          <w:p>
            <w:r>
              <w:t>Term</w:t>
            </w:r>
          </w:p>
        </w:tc>
        <w:tc>
          <w:tcPr>
            <w:tcW w:type="dxa" w:w="4320"/>
          </w:tcPr>
          <w:p>
            <w:r>
              <w:t>Definition</w:t>
            </w:r>
          </w:p>
        </w:tc>
      </w:tr>
      <w:tr>
        <w:tc>
          <w:tcPr>
            <w:tcW w:type="dxa" w:w="4320"/>
          </w:tcPr>
          <w:p>
            <w:r>
              <w:t>KEK</w:t>
            </w:r>
          </w:p>
        </w:tc>
        <w:tc>
          <w:tcPr>
            <w:tcW w:type="dxa" w:w="4320"/>
          </w:tcPr>
          <w:p>
            <w:r>
              <w:t>Key Encryption Key — wraps the per-tenant DEK; lives in Azure Key Vault in production.</w:t>
            </w:r>
          </w:p>
        </w:tc>
      </w:tr>
      <w:tr>
        <w:tc>
          <w:tcPr>
            <w:tcW w:type="dxa" w:w="4320"/>
          </w:tcPr>
          <w:p>
            <w:r>
              <w:t>DEK</w:t>
            </w:r>
          </w:p>
        </w:tc>
        <w:tc>
          <w:tcPr>
            <w:tcW w:type="dxa" w:w="4320"/>
          </w:tcPr>
          <w:p>
            <w:r>
              <w:t>Data Encryption Key — per-tenant; wraps the _encrypted columns in the database.</w:t>
            </w:r>
          </w:p>
        </w:tc>
      </w:tr>
      <w:tr>
        <w:tc>
          <w:tcPr>
            <w:tcW w:type="dxa" w:w="4320"/>
          </w:tcPr>
          <w:p>
            <w:r>
              <w:t>RLS</w:t>
            </w:r>
          </w:p>
        </w:tc>
        <w:tc>
          <w:tcPr>
            <w:tcW w:type="dxa" w:w="4320"/>
          </w:tcPr>
          <w:p>
            <w:r>
              <w:t>Row-Level Security — Postgres feature that enforces tenant_id-scoped access on every row, defense-in-depth on top of application-level checks.</w:t>
            </w:r>
          </w:p>
        </w:tc>
      </w:tr>
      <w:tr>
        <w:tc>
          <w:tcPr>
            <w:tcW w:type="dxa" w:w="4320"/>
          </w:tcPr>
          <w:p>
            <w:r>
              <w:t>Valkey</w:t>
            </w:r>
          </w:p>
        </w:tc>
        <w:tc>
          <w:tcPr>
            <w:tcW w:type="dxa" w:w="4320"/>
          </w:tcPr>
          <w:p>
            <w:r>
              <w:t>Redis-compatible in-memory KV store (open-source fork of Redis). Used as the backing store for the arq/RQ-style job queue. Replaces Redis in this deployment.</w:t>
            </w:r>
          </w:p>
        </w:tc>
      </w:tr>
      <w:tr>
        <w:tc>
          <w:tcPr>
            <w:tcW w:type="dxa" w:w="4320"/>
          </w:tcPr>
          <w:p>
            <w:r>
              <w:t>podResume</w:t>
            </w:r>
          </w:p>
        </w:tc>
        <w:tc>
          <w:tcPr>
            <w:tcW w:type="dxa" w:w="4320"/>
          </w:tcPr>
          <w:p>
            <w:r>
              <w:t>RunPod-specific lifecycle op that swaps the running container image on a pod without destroying or recreating it. Used by AI-ML CI to roll out a new image per push.</w:t>
            </w:r>
          </w:p>
        </w:tc>
      </w:tr>
      <w:tr>
        <w:tc>
          <w:tcPr>
            <w:tcW w:type="dxa" w:w="4320"/>
          </w:tcPr>
          <w:p>
            <w:r>
              <w:t>SSR</w:t>
            </w:r>
          </w:p>
        </w:tc>
        <w:tc>
          <w:tcPr>
            <w:tcW w:type="dxa" w:w="4320"/>
          </w:tcPr>
          <w:p>
            <w:r>
              <w:t>Server-Side Rendering — Next.js renders the page on the App Service node (via next start / node server.js), not in the browser.</w:t>
            </w:r>
          </w:p>
        </w:tc>
      </w:tr>
      <w:tr>
        <w:tc>
          <w:tcPr>
            <w:tcW w:type="dxa" w:w="4320"/>
          </w:tcPr>
          <w:p>
            <w:r>
              <w:t>mfa_kind</w:t>
            </w:r>
          </w:p>
        </w:tc>
        <w:tc>
          <w:tcPr>
            <w:tcW w:type="dxa" w:w="4320"/>
          </w:tcPr>
          <w:p>
            <w:r>
              <w:t>Free-text discriminator on the carriers table (email_link, email_otp, totp_rfc6238, sms_otp, captcha_hil, captcha_bypass). Routes to the right plugin in the MFA registry.</w:t>
            </w:r>
          </w:p>
        </w:tc>
      </w:tr>
      <w:tr>
        <w:tc>
          <w:tcPr>
            <w:tcW w:type="dxa" w:w="4320"/>
          </w:tcPr>
          <w:p>
            <w:r>
              <w:t>HIL</w:t>
            </w:r>
          </w:p>
        </w:tc>
        <w:tc>
          <w:tcPr>
            <w:tcW w:type="dxa" w:w="4320"/>
          </w:tcPr>
          <w:p>
            <w:r>
              <w:t>Human In the Loop — MFA tier where the worker pauses the run, sets runs.status=awaiting_mfa, prompts the UI, and resumes after the user posts a response.</w:t>
            </w:r>
          </w:p>
        </w:tc>
      </w:tr>
      <w:tr>
        <w:tc>
          <w:tcPr>
            <w:tcW w:type="dxa" w:w="4320"/>
          </w:tcPr>
          <w:p>
            <w:r>
              <w:t>TOTP</w:t>
            </w:r>
          </w:p>
        </w:tc>
        <w:tc>
          <w:tcPr>
            <w:tcW w:type="dxa" w:w="4320"/>
          </w:tcPr>
          <w:p>
            <w:r>
              <w:t>Time-based One-Time Password (RFC 6238). Auto-solved with pyotp.TOTP(seed).now(). Seed stored encrypted in carrier_connections.totp_secret_encrypted.</w:t>
            </w:r>
          </w:p>
        </w:tc>
      </w:tr>
      <w:tr>
        <w:tc>
          <w:tcPr>
            <w:tcW w:type="dxa" w:w="4320"/>
          </w:tcPr>
          <w:p>
            <w:r>
              <w:t>App Gateway</w:t>
            </w:r>
          </w:p>
        </w:tc>
        <w:tc>
          <w:tcPr>
            <w:tcW w:type="dxa" w:w="4320"/>
          </w:tcPr>
          <w:p>
            <w:r>
              <w:t>Azure Application Gateway, L7 reverse proxy with WAF. Sits between browser → frontend → backend, and between backend → Supabase.</w:t>
            </w:r>
          </w:p>
        </w:tc>
      </w:tr>
      <w:tr>
        <w:tc>
          <w:tcPr>
            <w:tcW w:type="dxa" w:w="4320"/>
          </w:tcPr>
          <w:p>
            <w:r>
              <w:t>ACR</w:t>
            </w:r>
          </w:p>
        </w:tc>
        <w:tc>
          <w:tcPr>
            <w:tcW w:type="dxa" w:w="4320"/>
          </w:tcPr>
          <w:p>
            <w:r>
              <w:t>Azure Container Registry. The Fideon registry is neurapodacr.azurecr.io.</w:t>
            </w:r>
          </w:p>
        </w:tc>
      </w:tr>
      <w:tr>
        <w:tc>
          <w:tcPr>
            <w:tcW w:type="dxa" w:w="4320"/>
          </w:tcPr>
          <w:p>
            <w:r>
              <w:t>Kong</w:t>
            </w:r>
          </w:p>
        </w:tc>
        <w:tc>
          <w:tcPr>
            <w:tcW w:type="dxa" w:w="4320"/>
          </w:tcPr>
          <w:p>
            <w:r>
              <w:t>API router inside the self-hosted Supabase Docker Compose stack. Routes traffic to PostgREST, GoTrue (auth), and Storage.</w:t>
            </w:r>
          </w:p>
        </w:tc>
      </w:tr>
      <w:tr>
        <w:tc>
          <w:tcPr>
            <w:tcW w:type="dxa" w:w="4320"/>
          </w:tcPr>
          <w:p>
            <w:r>
              <w:t>SonarQube</w:t>
            </w:r>
          </w:p>
        </w:tc>
        <w:tc>
          <w:tcPr>
            <w:tcW w:type="dxa" w:w="4320"/>
          </w:tcPr>
          <w:p>
            <w:r>
              <w:t>Self-hosted static code-quality scanner. Runs against v1-dev branch only, non-blocking. Informational.</w:t>
            </w:r>
          </w:p>
        </w:tc>
      </w:tr>
      <w:tr>
        <w:tc>
          <w:tcPr>
            <w:tcW w:type="dxa" w:w="4320"/>
          </w:tcPr>
          <w:p>
            <w:r>
              <w:t>Cloudflare Tunnel</w:t>
            </w:r>
          </w:p>
        </w:tc>
        <w:tc>
          <w:tcPr>
            <w:tcW w:type="dxa" w:w="4320"/>
          </w:tcPr>
          <w:p>
            <w:r>
              <w:t>Outbound-only secure tunnel from inside the RunPod pod, exposing the pod via a Cloudflare hostname without opening inbound ports. One tunnel per pod.</w:t>
            </w:r>
          </w:p>
        </w:tc>
      </w:tr>
      <w:tr>
        <w:tc>
          <w:tcPr>
            <w:tcW w:type="dxa" w:w="4320"/>
          </w:tcPr>
          <w:p>
            <w:r>
              <w:t>NEXT_PUBLIC_*</w:t>
            </w:r>
          </w:p>
        </w:tc>
        <w:tc>
          <w:tcPr>
            <w:tcW w:type="dxa" w:w="4320"/>
          </w:tcPr>
          <w:p>
            <w:r>
              <w:t>Next.js build-time env vars exposed to the browser. Baked into the JS bundle at build, not read at runtime. Fideon set: SUPABASE_URL, PUBLISHABLE_KEY, API_URL, APP_URL.</w:t>
            </w:r>
          </w:p>
        </w:tc>
      </w:tr>
      <w:tr>
        <w:tc>
          <w:tcPr>
            <w:tcW w:type="dxa" w:w="4320"/>
          </w:tcPr>
          <w:p>
            <w:r>
              <w:t>service-role key</w:t>
            </w:r>
          </w:p>
        </w:tc>
        <w:tc>
          <w:tcPr>
            <w:tcW w:type="dxa" w:w="4320"/>
          </w:tcPr>
          <w:p>
            <w:r>
              <w:t>Supabase's privileged API key that bypasses RLS. Backend holds it; clients never do.</w:t>
            </w:r>
          </w:p>
        </w:tc>
      </w:tr>
    </w:tbl>
    <w:p>
      <w:pPr>
        <w:pStyle w:val="Heading1"/>
      </w:pPr>
      <w:r>
        <w:t>Appendix D: References</w:t>
      </w:r>
    </w:p>
    <w:p>
      <w:r>
        <w:rPr>
          <w:b/>
        </w:rPr>
        <w:t xml:space="preserve">Full plan: </w:t>
      </w:r>
      <w:r>
        <w:t>sprint/sagar/plan.md</w:t>
      </w:r>
    </w:p>
    <w:p>
      <w:r>
        <w:rPr>
          <w:b/>
        </w:rPr>
        <w:t xml:space="preserve">Source diagram: </w:t>
      </w:r>
      <w:r>
        <w:t>sprint/sagar/doc_retrieval_architecture.drawio</w:t>
      </w:r>
    </w:p>
    <w:p>
      <w:r>
        <w:rPr>
          <w:b/>
        </w:rPr>
        <w:t xml:space="preserve">MLOps diagrams: </w:t>
      </w:r>
      <w:r>
        <w:t>CI/CD Architecture + Azure Infrastructure &amp; Connectivity (shared by MLOps team)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