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DA" w:rsidRPr="0041486B" w:rsidRDefault="0041486B" w:rsidP="0041486B">
      <w:pPr>
        <w:jc w:val="center"/>
        <w:rPr>
          <w:rFonts w:ascii="Times New Roman" w:hAnsi="Times New Roman" w:cs="Times New Roman"/>
          <w:b/>
          <w:sz w:val="24"/>
          <w:szCs w:val="24"/>
        </w:rPr>
      </w:pPr>
      <w:r w:rsidRPr="0041486B">
        <w:rPr>
          <w:rFonts w:ascii="Times New Roman" w:hAnsi="Times New Roman" w:cs="Times New Roman"/>
          <w:b/>
          <w:sz w:val="24"/>
          <w:szCs w:val="24"/>
        </w:rPr>
        <w:t>Online Computer Services and Solutions</w:t>
      </w:r>
    </w:p>
    <w:p w:rsidR="0041486B" w:rsidRPr="0041486B" w:rsidRDefault="0041486B" w:rsidP="0041486B">
      <w:pPr>
        <w:pStyle w:val="ListParagraph"/>
        <w:numPr>
          <w:ilvl w:val="0"/>
          <w:numId w:val="2"/>
        </w:numPr>
        <w:rPr>
          <w:rFonts w:ascii="Times New Roman" w:hAnsi="Times New Roman" w:cs="Times New Roman"/>
          <w:b/>
          <w:sz w:val="24"/>
          <w:szCs w:val="24"/>
        </w:rPr>
      </w:pPr>
      <w:r w:rsidRPr="0041486B">
        <w:rPr>
          <w:rFonts w:ascii="Times New Roman" w:hAnsi="Times New Roman" w:cs="Times New Roman"/>
          <w:b/>
          <w:sz w:val="24"/>
          <w:szCs w:val="24"/>
        </w:rPr>
        <w:t>Introduction</w:t>
      </w:r>
    </w:p>
    <w:p w:rsidR="0041486B" w:rsidRPr="0041486B" w:rsidRDefault="0041486B" w:rsidP="0041486B">
      <w:pPr>
        <w:pStyle w:val="ListParagraph"/>
        <w:numPr>
          <w:ilvl w:val="1"/>
          <w:numId w:val="2"/>
        </w:numPr>
        <w:rPr>
          <w:rFonts w:ascii="Times New Roman" w:hAnsi="Times New Roman" w:cs="Times New Roman"/>
          <w:b/>
          <w:sz w:val="24"/>
          <w:szCs w:val="24"/>
        </w:rPr>
      </w:pPr>
      <w:r w:rsidRPr="0041486B">
        <w:rPr>
          <w:rFonts w:ascii="Times New Roman" w:hAnsi="Times New Roman" w:cs="Times New Roman"/>
          <w:b/>
          <w:sz w:val="24"/>
          <w:szCs w:val="24"/>
        </w:rPr>
        <w:t>Brief Idea</w:t>
      </w:r>
    </w:p>
    <w:p w:rsidR="0041486B" w:rsidRPr="0041486B" w:rsidRDefault="0041486B" w:rsidP="0041486B">
      <w:pPr>
        <w:ind w:left="1440"/>
        <w:jc w:val="both"/>
        <w:rPr>
          <w:rFonts w:ascii="Times New Roman" w:hAnsi="Times New Roman" w:cs="Times New Roman"/>
          <w:sz w:val="24"/>
          <w:szCs w:val="24"/>
        </w:rPr>
      </w:pPr>
      <w:r w:rsidRPr="0041486B">
        <w:rPr>
          <w:rFonts w:ascii="Times New Roman" w:hAnsi="Times New Roman" w:cs="Times New Roman"/>
          <w:sz w:val="24"/>
          <w:szCs w:val="24"/>
        </w:rPr>
        <w:t xml:space="preserve">The main Idea of the Website is to act as a middleware between the Computer repair and services solutions providers and the customer. Many issues that are faced by customers while using the computers can be solved using remote technical support but most of times customers have to visit Laptop Service centers which results in higher costing and time consuming. This website will enable customers to create requests to connect to authorized service providers so that problems can be solved </w:t>
      </w:r>
      <w:proofErr w:type="gramStart"/>
      <w:r w:rsidRPr="0041486B">
        <w:rPr>
          <w:rFonts w:ascii="Times New Roman" w:hAnsi="Times New Roman" w:cs="Times New Roman"/>
          <w:sz w:val="24"/>
          <w:szCs w:val="24"/>
        </w:rPr>
        <w:t>Remotely</w:t>
      </w:r>
      <w:proofErr w:type="gramEnd"/>
      <w:r w:rsidRPr="0041486B">
        <w:rPr>
          <w:rFonts w:ascii="Times New Roman" w:hAnsi="Times New Roman" w:cs="Times New Roman"/>
          <w:sz w:val="24"/>
          <w:szCs w:val="24"/>
        </w:rPr>
        <w:t xml:space="preserve"> and at the same time customers can place orders for spare parts to be delivered at their door or request in person service for issues which cannot be solved remotely.</w:t>
      </w:r>
    </w:p>
    <w:p w:rsidR="0041486B" w:rsidRPr="0041486B" w:rsidRDefault="0041486B" w:rsidP="0041486B">
      <w:pPr>
        <w:pStyle w:val="ListParagraph"/>
        <w:numPr>
          <w:ilvl w:val="1"/>
          <w:numId w:val="2"/>
        </w:numPr>
        <w:rPr>
          <w:rFonts w:ascii="Times New Roman" w:hAnsi="Times New Roman" w:cs="Times New Roman"/>
          <w:b/>
          <w:sz w:val="24"/>
          <w:szCs w:val="24"/>
        </w:rPr>
      </w:pPr>
      <w:r w:rsidRPr="0041486B">
        <w:rPr>
          <w:rFonts w:ascii="Times New Roman" w:hAnsi="Times New Roman" w:cs="Times New Roman"/>
          <w:b/>
          <w:sz w:val="24"/>
          <w:szCs w:val="24"/>
        </w:rPr>
        <w:t>Goals</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Create a website where customer and Service providers can connect with each other.</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Help Customers to place Request for remote support or in person repair support.</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Help Service providers to earn money through portal</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Help Customer to order spare parts as required.</w:t>
      </w:r>
    </w:p>
    <w:p w:rsidR="0041486B" w:rsidRPr="0041486B" w:rsidRDefault="0041486B" w:rsidP="0041486B">
      <w:pPr>
        <w:pStyle w:val="ListParagraph"/>
        <w:numPr>
          <w:ilvl w:val="2"/>
          <w:numId w:val="2"/>
        </w:numPr>
        <w:rPr>
          <w:rFonts w:ascii="Times New Roman" w:hAnsi="Times New Roman" w:cs="Times New Roman"/>
          <w:sz w:val="24"/>
          <w:szCs w:val="24"/>
        </w:rPr>
      </w:pPr>
      <w:proofErr w:type="gramStart"/>
      <w:r w:rsidRPr="0041486B">
        <w:rPr>
          <w:rFonts w:ascii="Times New Roman" w:hAnsi="Times New Roman" w:cs="Times New Roman"/>
          <w:sz w:val="24"/>
          <w:szCs w:val="24"/>
        </w:rPr>
        <w:t>Get  better</w:t>
      </w:r>
      <w:proofErr w:type="gramEnd"/>
      <w:r w:rsidRPr="0041486B">
        <w:rPr>
          <w:rFonts w:ascii="Times New Roman" w:hAnsi="Times New Roman" w:cs="Times New Roman"/>
          <w:sz w:val="24"/>
          <w:szCs w:val="24"/>
        </w:rPr>
        <w:t xml:space="preserve"> services at lower cost and save time of customers.</w:t>
      </w:r>
    </w:p>
    <w:p w:rsidR="0041486B" w:rsidRPr="0041486B" w:rsidRDefault="0041486B" w:rsidP="0041486B">
      <w:pPr>
        <w:pStyle w:val="ListParagraph"/>
        <w:numPr>
          <w:ilvl w:val="1"/>
          <w:numId w:val="2"/>
        </w:numPr>
        <w:rPr>
          <w:rFonts w:ascii="Times New Roman" w:hAnsi="Times New Roman" w:cs="Times New Roman"/>
          <w:b/>
          <w:sz w:val="24"/>
          <w:szCs w:val="24"/>
        </w:rPr>
      </w:pPr>
      <w:proofErr w:type="spellStart"/>
      <w:r w:rsidRPr="0041486B">
        <w:rPr>
          <w:rFonts w:ascii="Times New Roman" w:hAnsi="Times New Roman" w:cs="Times New Roman"/>
          <w:b/>
          <w:sz w:val="24"/>
          <w:szCs w:val="24"/>
        </w:rPr>
        <w:t>Benefits</w:t>
      </w:r>
      <w:proofErr w:type="spellEnd"/>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Get remote support assistance to Organizations Computers and Customers at Lower costs.</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 xml:space="preserve">Faster Service with a </w:t>
      </w:r>
      <w:proofErr w:type="spellStart"/>
      <w:r w:rsidRPr="0041486B">
        <w:rPr>
          <w:rFonts w:ascii="Times New Roman" w:hAnsi="Times New Roman" w:cs="Times New Roman"/>
          <w:sz w:val="24"/>
          <w:szCs w:val="24"/>
        </w:rPr>
        <w:t>Turn around</w:t>
      </w:r>
      <w:proofErr w:type="spellEnd"/>
      <w:r w:rsidRPr="0041486B">
        <w:rPr>
          <w:rFonts w:ascii="Times New Roman" w:hAnsi="Times New Roman" w:cs="Times New Roman"/>
          <w:sz w:val="24"/>
          <w:szCs w:val="24"/>
        </w:rPr>
        <w:t xml:space="preserve"> Time Policies.</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Products availability.</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Drive business for service providers.</w:t>
      </w:r>
    </w:p>
    <w:p w:rsidR="0041486B" w:rsidRPr="0041486B" w:rsidRDefault="0041486B" w:rsidP="0041486B">
      <w:pPr>
        <w:pStyle w:val="ListParagraph"/>
        <w:numPr>
          <w:ilvl w:val="2"/>
          <w:numId w:val="2"/>
        </w:numPr>
        <w:rPr>
          <w:rFonts w:ascii="Times New Roman" w:hAnsi="Times New Roman" w:cs="Times New Roman"/>
          <w:sz w:val="24"/>
          <w:szCs w:val="24"/>
        </w:rPr>
      </w:pPr>
      <w:r w:rsidRPr="0041486B">
        <w:rPr>
          <w:rFonts w:ascii="Times New Roman" w:hAnsi="Times New Roman" w:cs="Times New Roman"/>
          <w:sz w:val="24"/>
          <w:szCs w:val="24"/>
        </w:rPr>
        <w:t>Create a Tie Up between Organization and Service Providers</w:t>
      </w:r>
    </w:p>
    <w:p w:rsidR="008E633F" w:rsidRPr="0041486B" w:rsidRDefault="0041486B" w:rsidP="0041486B">
      <w:pPr>
        <w:pStyle w:val="ListParagraph"/>
        <w:numPr>
          <w:ilvl w:val="0"/>
          <w:numId w:val="2"/>
        </w:numPr>
        <w:rPr>
          <w:rFonts w:ascii="Times New Roman" w:hAnsi="Times New Roman" w:cs="Times New Roman"/>
          <w:sz w:val="24"/>
          <w:szCs w:val="24"/>
        </w:rPr>
      </w:pPr>
      <w:r w:rsidRPr="0041486B">
        <w:rPr>
          <w:rFonts w:ascii="Times New Roman" w:hAnsi="Times New Roman" w:cs="Times New Roman"/>
          <w:b/>
          <w:sz w:val="24"/>
          <w:szCs w:val="24"/>
        </w:rPr>
        <w:t>Expected List of Features</w:t>
      </w:r>
    </w:p>
    <w:tbl>
      <w:tblPr>
        <w:tblStyle w:val="TableGrid"/>
        <w:tblW w:w="0" w:type="auto"/>
        <w:tblInd w:w="720" w:type="dxa"/>
        <w:tblLook w:val="04A0"/>
      </w:tblPr>
      <w:tblGrid>
        <w:gridCol w:w="4951"/>
        <w:gridCol w:w="4985"/>
      </w:tblGrid>
      <w:tr w:rsidR="00AA117C" w:rsidRPr="00AA117C" w:rsidTr="00AD2F66">
        <w:tc>
          <w:tcPr>
            <w:tcW w:w="4951" w:type="dxa"/>
          </w:tcPr>
          <w:p w:rsidR="008E633F" w:rsidRPr="00AA117C" w:rsidRDefault="008E633F" w:rsidP="008E633F">
            <w:pPr>
              <w:rPr>
                <w:rFonts w:ascii="Times New Roman" w:hAnsi="Times New Roman" w:cs="Times New Roman"/>
                <w:b/>
                <w:sz w:val="32"/>
                <w:szCs w:val="24"/>
              </w:rPr>
            </w:pPr>
            <w:r w:rsidRPr="00AA117C">
              <w:rPr>
                <w:rFonts w:ascii="Times New Roman" w:hAnsi="Times New Roman" w:cs="Times New Roman"/>
                <w:b/>
                <w:sz w:val="32"/>
                <w:szCs w:val="24"/>
              </w:rPr>
              <w:t>Features</w:t>
            </w:r>
          </w:p>
        </w:tc>
        <w:tc>
          <w:tcPr>
            <w:tcW w:w="4985" w:type="dxa"/>
          </w:tcPr>
          <w:p w:rsidR="008E633F" w:rsidRPr="00AA117C" w:rsidRDefault="008E633F" w:rsidP="008E633F">
            <w:pPr>
              <w:rPr>
                <w:rFonts w:ascii="Times New Roman" w:hAnsi="Times New Roman" w:cs="Times New Roman"/>
                <w:b/>
                <w:sz w:val="32"/>
                <w:szCs w:val="24"/>
              </w:rPr>
            </w:pPr>
            <w:r w:rsidRPr="00AA117C">
              <w:rPr>
                <w:rFonts w:ascii="Times New Roman" w:hAnsi="Times New Roman" w:cs="Times New Roman"/>
                <w:b/>
                <w:sz w:val="32"/>
                <w:szCs w:val="24"/>
              </w:rPr>
              <w:t xml:space="preserve">Justification </w:t>
            </w:r>
          </w:p>
        </w:tc>
      </w:tr>
      <w:tr w:rsidR="00AA117C" w:rsidTr="00AD2F66">
        <w:tc>
          <w:tcPr>
            <w:tcW w:w="4951" w:type="dxa"/>
          </w:tcPr>
          <w:p w:rsidR="008E633F" w:rsidRPr="008E633F" w:rsidRDefault="008E633F" w:rsidP="008E633F">
            <w:pPr>
              <w:rPr>
                <w:rFonts w:ascii="Times New Roman" w:hAnsi="Times New Roman" w:cs="Times New Roman"/>
                <w:sz w:val="24"/>
                <w:szCs w:val="24"/>
              </w:rPr>
            </w:pPr>
            <w:r>
              <w:rPr>
                <w:rFonts w:ascii="Times New Roman" w:hAnsi="Times New Roman" w:cs="Times New Roman"/>
                <w:sz w:val="24"/>
                <w:szCs w:val="24"/>
              </w:rPr>
              <w:t>End User Registrations</w:t>
            </w:r>
          </w:p>
        </w:tc>
        <w:tc>
          <w:tcPr>
            <w:tcW w:w="4985" w:type="dxa"/>
          </w:tcPr>
          <w:p w:rsidR="008E633F" w:rsidRPr="008E633F" w:rsidRDefault="008E633F" w:rsidP="008E633F">
            <w:pPr>
              <w:rPr>
                <w:rFonts w:ascii="Times New Roman" w:hAnsi="Times New Roman" w:cs="Times New Roman"/>
                <w:sz w:val="24"/>
                <w:szCs w:val="24"/>
              </w:rPr>
            </w:pPr>
            <w:r>
              <w:rPr>
                <w:rFonts w:ascii="Times New Roman" w:hAnsi="Times New Roman" w:cs="Times New Roman"/>
                <w:sz w:val="24"/>
                <w:szCs w:val="24"/>
              </w:rPr>
              <w:t>Registration to identify the user and track the activity</w:t>
            </w:r>
          </w:p>
        </w:tc>
      </w:tr>
      <w:tr w:rsidR="00AA117C" w:rsidTr="00AD2F66">
        <w:tc>
          <w:tcPr>
            <w:tcW w:w="4951" w:type="dxa"/>
          </w:tcPr>
          <w:p w:rsidR="008E633F" w:rsidRPr="008E633F" w:rsidRDefault="008E633F" w:rsidP="008E633F">
            <w:pPr>
              <w:rPr>
                <w:rFonts w:ascii="Times New Roman" w:hAnsi="Times New Roman" w:cs="Times New Roman"/>
                <w:sz w:val="24"/>
                <w:szCs w:val="24"/>
              </w:rPr>
            </w:pPr>
            <w:r>
              <w:rPr>
                <w:rFonts w:ascii="Times New Roman" w:hAnsi="Times New Roman" w:cs="Times New Roman"/>
                <w:sz w:val="24"/>
                <w:szCs w:val="24"/>
              </w:rPr>
              <w:t xml:space="preserve">Request Service </w:t>
            </w:r>
            <w:r w:rsidR="00AA117C">
              <w:rPr>
                <w:rFonts w:ascii="Times New Roman" w:hAnsi="Times New Roman" w:cs="Times New Roman"/>
                <w:sz w:val="24"/>
                <w:szCs w:val="24"/>
              </w:rPr>
              <w:t>by Customer</w:t>
            </w:r>
          </w:p>
        </w:tc>
        <w:tc>
          <w:tcPr>
            <w:tcW w:w="4985"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To Raise a Service Request in the system so the service providers can know who needs the service.</w:t>
            </w:r>
          </w:p>
        </w:tc>
      </w:tr>
      <w:tr w:rsidR="00AA117C" w:rsidTr="00AD2F66">
        <w:tc>
          <w:tcPr>
            <w:tcW w:w="4951"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View Active Requests</w:t>
            </w:r>
          </w:p>
        </w:tc>
        <w:tc>
          <w:tcPr>
            <w:tcW w:w="4985" w:type="dxa"/>
          </w:tcPr>
          <w:p w:rsidR="008E633F" w:rsidRPr="008E633F" w:rsidRDefault="00AA117C" w:rsidP="00AA117C">
            <w:pPr>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make  the</w:t>
            </w:r>
            <w:proofErr w:type="gramEnd"/>
            <w:r>
              <w:rPr>
                <w:rFonts w:ascii="Times New Roman" w:hAnsi="Times New Roman" w:cs="Times New Roman"/>
                <w:sz w:val="24"/>
                <w:szCs w:val="24"/>
              </w:rPr>
              <w:t xml:space="preserve"> current active requests viewable by service providers made by customers.</w:t>
            </w:r>
          </w:p>
        </w:tc>
      </w:tr>
      <w:tr w:rsidR="00AA117C" w:rsidTr="00AD2F66">
        <w:tc>
          <w:tcPr>
            <w:tcW w:w="4951"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Track Service Request.</w:t>
            </w:r>
          </w:p>
        </w:tc>
        <w:tc>
          <w:tcPr>
            <w:tcW w:w="4985"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 xml:space="preserve">Track a Particular Request current </w:t>
            </w:r>
            <w:proofErr w:type="gramStart"/>
            <w:r>
              <w:rPr>
                <w:rFonts w:ascii="Times New Roman" w:hAnsi="Times New Roman" w:cs="Times New Roman"/>
                <w:sz w:val="24"/>
                <w:szCs w:val="24"/>
              </w:rPr>
              <w:t>status  by</w:t>
            </w:r>
            <w:proofErr w:type="gramEnd"/>
            <w:r>
              <w:rPr>
                <w:rFonts w:ascii="Times New Roman" w:hAnsi="Times New Roman" w:cs="Times New Roman"/>
                <w:sz w:val="24"/>
                <w:szCs w:val="24"/>
              </w:rPr>
              <w:t xml:space="preserve"> Customer.</w:t>
            </w:r>
          </w:p>
        </w:tc>
      </w:tr>
      <w:tr w:rsidR="00AA117C" w:rsidTr="00AD2F66">
        <w:tc>
          <w:tcPr>
            <w:tcW w:w="4951" w:type="dxa"/>
          </w:tcPr>
          <w:p w:rsidR="008E633F" w:rsidRPr="008E633F" w:rsidRDefault="00AA117C" w:rsidP="00AA117C">
            <w:pPr>
              <w:rPr>
                <w:rFonts w:ascii="Times New Roman" w:hAnsi="Times New Roman" w:cs="Times New Roman"/>
                <w:sz w:val="24"/>
                <w:szCs w:val="24"/>
              </w:rPr>
            </w:pPr>
            <w:r>
              <w:rPr>
                <w:rFonts w:ascii="Times New Roman" w:hAnsi="Times New Roman" w:cs="Times New Roman"/>
                <w:sz w:val="24"/>
                <w:szCs w:val="24"/>
              </w:rPr>
              <w:t xml:space="preserve">History of Requests </w:t>
            </w:r>
          </w:p>
        </w:tc>
        <w:tc>
          <w:tcPr>
            <w:tcW w:w="4985"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Previous Requests History made by customers.</w:t>
            </w:r>
          </w:p>
        </w:tc>
      </w:tr>
      <w:tr w:rsidR="00AA117C" w:rsidTr="00AD2F66">
        <w:tc>
          <w:tcPr>
            <w:tcW w:w="4951"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History of Services Provided.</w:t>
            </w:r>
          </w:p>
        </w:tc>
        <w:tc>
          <w:tcPr>
            <w:tcW w:w="4985" w:type="dxa"/>
          </w:tcPr>
          <w:p w:rsidR="008E633F" w:rsidRPr="008E633F" w:rsidRDefault="00AA117C" w:rsidP="008E633F">
            <w:pPr>
              <w:rPr>
                <w:rFonts w:ascii="Times New Roman" w:hAnsi="Times New Roman" w:cs="Times New Roman"/>
                <w:sz w:val="24"/>
                <w:szCs w:val="24"/>
              </w:rPr>
            </w:pPr>
            <w:r>
              <w:rPr>
                <w:rFonts w:ascii="Times New Roman" w:hAnsi="Times New Roman" w:cs="Times New Roman"/>
                <w:sz w:val="24"/>
                <w:szCs w:val="24"/>
              </w:rPr>
              <w:t>History of services provided by Service Provider</w:t>
            </w:r>
          </w:p>
        </w:tc>
      </w:tr>
      <w:tr w:rsidR="00AA117C" w:rsidTr="00AD2F66">
        <w:tc>
          <w:tcPr>
            <w:tcW w:w="4951"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Payments History</w:t>
            </w:r>
          </w:p>
        </w:tc>
        <w:tc>
          <w:tcPr>
            <w:tcW w:w="4985"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Payments History for both customer and service provider.</w:t>
            </w:r>
          </w:p>
        </w:tc>
      </w:tr>
      <w:tr w:rsidR="00AA117C" w:rsidTr="00AD2F66">
        <w:tc>
          <w:tcPr>
            <w:tcW w:w="4951"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lastRenderedPageBreak/>
              <w:t>Ordering System</w:t>
            </w:r>
          </w:p>
        </w:tc>
        <w:tc>
          <w:tcPr>
            <w:tcW w:w="4985"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Customer able to place orders for laptop parts</w:t>
            </w:r>
          </w:p>
        </w:tc>
      </w:tr>
      <w:tr w:rsidR="00AA117C" w:rsidTr="00AD2F66">
        <w:tc>
          <w:tcPr>
            <w:tcW w:w="4951"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Administrator View</w:t>
            </w:r>
            <w:r w:rsidR="00AD2F66">
              <w:rPr>
                <w:rFonts w:ascii="Times New Roman" w:hAnsi="Times New Roman" w:cs="Times New Roman"/>
                <w:sz w:val="24"/>
                <w:szCs w:val="24"/>
              </w:rPr>
              <w:t>(CRM)</w:t>
            </w:r>
          </w:p>
        </w:tc>
        <w:tc>
          <w:tcPr>
            <w:tcW w:w="4985"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View Daily activities in System</w:t>
            </w:r>
          </w:p>
        </w:tc>
      </w:tr>
      <w:tr w:rsidR="00AA117C" w:rsidTr="00AD2F66">
        <w:tc>
          <w:tcPr>
            <w:tcW w:w="4951"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Customer Support System</w:t>
            </w:r>
          </w:p>
        </w:tc>
        <w:tc>
          <w:tcPr>
            <w:tcW w:w="4985" w:type="dxa"/>
          </w:tcPr>
          <w:p w:rsidR="00AA117C" w:rsidRDefault="00AA117C" w:rsidP="008E633F">
            <w:pPr>
              <w:rPr>
                <w:rFonts w:ascii="Times New Roman" w:hAnsi="Times New Roman" w:cs="Times New Roman"/>
                <w:sz w:val="24"/>
                <w:szCs w:val="24"/>
              </w:rPr>
            </w:pPr>
            <w:r>
              <w:rPr>
                <w:rFonts w:ascii="Times New Roman" w:hAnsi="Times New Roman" w:cs="Times New Roman"/>
                <w:sz w:val="24"/>
                <w:szCs w:val="24"/>
              </w:rPr>
              <w:t>Customer Support through Email and Call</w:t>
            </w:r>
          </w:p>
        </w:tc>
      </w:tr>
    </w:tbl>
    <w:p w:rsidR="0041486B" w:rsidRPr="0041486B" w:rsidRDefault="0041486B" w:rsidP="008E633F">
      <w:pPr>
        <w:pStyle w:val="ListParagraph"/>
        <w:rPr>
          <w:rFonts w:ascii="Times New Roman" w:hAnsi="Times New Roman" w:cs="Times New Roman"/>
          <w:sz w:val="24"/>
          <w:szCs w:val="24"/>
        </w:rPr>
      </w:pPr>
    </w:p>
    <w:p w:rsidR="0041486B" w:rsidRPr="0041486B" w:rsidRDefault="0041486B" w:rsidP="0041486B">
      <w:pPr>
        <w:pStyle w:val="ListParagraph"/>
        <w:numPr>
          <w:ilvl w:val="0"/>
          <w:numId w:val="2"/>
        </w:numPr>
        <w:rPr>
          <w:rFonts w:ascii="Times New Roman" w:hAnsi="Times New Roman" w:cs="Times New Roman"/>
          <w:sz w:val="24"/>
          <w:szCs w:val="24"/>
        </w:rPr>
      </w:pPr>
      <w:r w:rsidRPr="0041486B">
        <w:rPr>
          <w:rFonts w:ascii="Times New Roman" w:hAnsi="Times New Roman" w:cs="Times New Roman"/>
          <w:b/>
          <w:sz w:val="24"/>
          <w:szCs w:val="24"/>
        </w:rPr>
        <w:t>Market Survey</w:t>
      </w:r>
    </w:p>
    <w:p w:rsidR="0041486B" w:rsidRPr="00AD2F66" w:rsidRDefault="0041486B" w:rsidP="0041486B">
      <w:pPr>
        <w:pStyle w:val="ListParagraph"/>
        <w:numPr>
          <w:ilvl w:val="1"/>
          <w:numId w:val="2"/>
        </w:numPr>
        <w:rPr>
          <w:rFonts w:ascii="Times New Roman" w:hAnsi="Times New Roman" w:cs="Times New Roman"/>
          <w:sz w:val="24"/>
          <w:szCs w:val="24"/>
        </w:rPr>
      </w:pPr>
      <w:r w:rsidRPr="0041486B">
        <w:rPr>
          <w:rFonts w:ascii="Times New Roman" w:hAnsi="Times New Roman" w:cs="Times New Roman"/>
          <w:b/>
          <w:sz w:val="24"/>
          <w:szCs w:val="24"/>
        </w:rPr>
        <w:t>Do a survey of the Web to find about five web sites that might have similar ideas as yours.</w:t>
      </w:r>
    </w:p>
    <w:p w:rsidR="004F1785" w:rsidRDefault="004F1785" w:rsidP="00AD2F66">
      <w:pPr>
        <w:pStyle w:val="ListParagraph"/>
        <w:numPr>
          <w:ilvl w:val="2"/>
          <w:numId w:val="2"/>
        </w:numPr>
        <w:rPr>
          <w:rFonts w:ascii="Times New Roman" w:hAnsi="Times New Roman" w:cs="Times New Roman"/>
          <w:sz w:val="24"/>
          <w:szCs w:val="24"/>
        </w:rPr>
      </w:pPr>
      <w:hyperlink r:id="rId5" w:history="1">
        <w:r>
          <w:rPr>
            <w:rStyle w:val="Hyperlink"/>
          </w:rPr>
          <w:t>https://www.laptopserviceinhome.in/</w:t>
        </w:r>
      </w:hyperlink>
      <w:r w:rsidRPr="00AD2F66">
        <w:rPr>
          <w:rFonts w:ascii="Times New Roman" w:hAnsi="Times New Roman" w:cs="Times New Roman"/>
          <w:sz w:val="24"/>
          <w:szCs w:val="24"/>
        </w:rPr>
        <w:t xml:space="preserve"> </w:t>
      </w:r>
    </w:p>
    <w:p w:rsidR="004F1785" w:rsidRDefault="004F1785" w:rsidP="00AD2F66">
      <w:pPr>
        <w:pStyle w:val="ListParagraph"/>
        <w:numPr>
          <w:ilvl w:val="2"/>
          <w:numId w:val="2"/>
        </w:numPr>
        <w:rPr>
          <w:rFonts w:ascii="Times New Roman" w:hAnsi="Times New Roman" w:cs="Times New Roman"/>
          <w:sz w:val="24"/>
          <w:szCs w:val="24"/>
        </w:rPr>
      </w:pPr>
      <w:hyperlink r:id="rId6" w:history="1">
        <w:r>
          <w:rPr>
            <w:rStyle w:val="Hyperlink"/>
          </w:rPr>
          <w:t>http://www.razainfotech.in/</w:t>
        </w:r>
      </w:hyperlink>
      <w:r w:rsidRPr="00AD2F66">
        <w:rPr>
          <w:rFonts w:ascii="Times New Roman" w:hAnsi="Times New Roman" w:cs="Times New Roman"/>
          <w:sz w:val="24"/>
          <w:szCs w:val="24"/>
        </w:rPr>
        <w:t xml:space="preserve"> </w:t>
      </w:r>
    </w:p>
    <w:p w:rsidR="004F1785" w:rsidRDefault="004F1785" w:rsidP="00AD2F66">
      <w:pPr>
        <w:pStyle w:val="ListParagraph"/>
        <w:numPr>
          <w:ilvl w:val="2"/>
          <w:numId w:val="2"/>
        </w:numPr>
        <w:rPr>
          <w:rFonts w:ascii="Times New Roman" w:hAnsi="Times New Roman" w:cs="Times New Roman"/>
          <w:sz w:val="24"/>
          <w:szCs w:val="24"/>
        </w:rPr>
      </w:pPr>
      <w:hyperlink r:id="rId7" w:history="1">
        <w:r>
          <w:rPr>
            <w:rStyle w:val="Hyperlink"/>
          </w:rPr>
          <w:t>https://adofix.com/shop/ols/products/computer-repair-laptop-repair</w:t>
        </w:r>
      </w:hyperlink>
      <w:r w:rsidRPr="00AD2F66">
        <w:rPr>
          <w:rFonts w:ascii="Times New Roman" w:hAnsi="Times New Roman" w:cs="Times New Roman"/>
          <w:sz w:val="24"/>
          <w:szCs w:val="24"/>
        </w:rPr>
        <w:t xml:space="preserve"> </w:t>
      </w:r>
    </w:p>
    <w:p w:rsidR="004F1785" w:rsidRDefault="004F1785" w:rsidP="00AD2F66">
      <w:pPr>
        <w:pStyle w:val="ListParagraph"/>
        <w:numPr>
          <w:ilvl w:val="2"/>
          <w:numId w:val="2"/>
        </w:numPr>
        <w:rPr>
          <w:rFonts w:ascii="Times New Roman" w:hAnsi="Times New Roman" w:cs="Times New Roman"/>
          <w:sz w:val="24"/>
          <w:szCs w:val="24"/>
        </w:rPr>
      </w:pPr>
      <w:hyperlink r:id="rId8" w:history="1">
        <w:r>
          <w:rPr>
            <w:rStyle w:val="Hyperlink"/>
          </w:rPr>
          <w:t>https://www.secure2pc.com/index.html</w:t>
        </w:r>
      </w:hyperlink>
      <w:r w:rsidRPr="00AD2F66">
        <w:rPr>
          <w:rFonts w:ascii="Times New Roman" w:hAnsi="Times New Roman" w:cs="Times New Roman"/>
          <w:sz w:val="24"/>
          <w:szCs w:val="24"/>
        </w:rPr>
        <w:t xml:space="preserve"> </w:t>
      </w:r>
    </w:p>
    <w:p w:rsidR="004F1785" w:rsidRPr="004F1785" w:rsidRDefault="004F1785" w:rsidP="004F1785">
      <w:pPr>
        <w:pStyle w:val="ListParagraph"/>
        <w:numPr>
          <w:ilvl w:val="2"/>
          <w:numId w:val="2"/>
        </w:numPr>
        <w:rPr>
          <w:rFonts w:ascii="Times New Roman" w:hAnsi="Times New Roman" w:cs="Times New Roman"/>
          <w:sz w:val="24"/>
          <w:szCs w:val="24"/>
        </w:rPr>
      </w:pPr>
      <w:hyperlink r:id="rId9" w:history="1">
        <w:r>
          <w:rPr>
            <w:rStyle w:val="Hyperlink"/>
          </w:rPr>
          <w:t>https://www.ifixit.com/Device/PC</w:t>
        </w:r>
      </w:hyperlink>
      <w:r w:rsidRPr="0041486B">
        <w:rPr>
          <w:rFonts w:ascii="Times New Roman" w:hAnsi="Times New Roman" w:cs="Times New Roman"/>
          <w:b/>
          <w:sz w:val="24"/>
          <w:szCs w:val="24"/>
        </w:rPr>
        <w:t xml:space="preserve"> </w:t>
      </w:r>
    </w:p>
    <w:p w:rsidR="0041486B" w:rsidRPr="00AD2F66" w:rsidRDefault="0041486B" w:rsidP="0041486B">
      <w:pPr>
        <w:pStyle w:val="ListParagraph"/>
        <w:numPr>
          <w:ilvl w:val="1"/>
          <w:numId w:val="2"/>
        </w:numPr>
        <w:rPr>
          <w:rFonts w:ascii="Times New Roman" w:hAnsi="Times New Roman" w:cs="Times New Roman"/>
          <w:sz w:val="24"/>
          <w:szCs w:val="24"/>
        </w:rPr>
      </w:pPr>
      <w:r w:rsidRPr="0041486B">
        <w:rPr>
          <w:rFonts w:ascii="Times New Roman" w:hAnsi="Times New Roman" w:cs="Times New Roman"/>
          <w:b/>
          <w:sz w:val="24"/>
          <w:szCs w:val="24"/>
        </w:rPr>
        <w:t>Briefly compare the features of these applications with your application idea.</w:t>
      </w:r>
    </w:p>
    <w:tbl>
      <w:tblPr>
        <w:tblStyle w:val="TableGrid"/>
        <w:tblW w:w="11137" w:type="dxa"/>
        <w:tblInd w:w="558" w:type="dxa"/>
        <w:tblLook w:val="04A0"/>
      </w:tblPr>
      <w:tblGrid>
        <w:gridCol w:w="706"/>
        <w:gridCol w:w="1630"/>
        <w:gridCol w:w="1203"/>
        <w:gridCol w:w="1367"/>
        <w:gridCol w:w="1432"/>
        <w:gridCol w:w="1527"/>
        <w:gridCol w:w="1636"/>
        <w:gridCol w:w="1636"/>
      </w:tblGrid>
      <w:tr w:rsidR="00DF6FB8" w:rsidRPr="00AD2F66" w:rsidTr="00AD2F66">
        <w:trPr>
          <w:trHeight w:val="1147"/>
        </w:trPr>
        <w:tc>
          <w:tcPr>
            <w:tcW w:w="708" w:type="dxa"/>
          </w:tcPr>
          <w:p w:rsidR="00AD2F66" w:rsidRDefault="00AD2F66" w:rsidP="00AD2F66">
            <w:pP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p>
        </w:tc>
        <w:tc>
          <w:tcPr>
            <w:tcW w:w="1633" w:type="dxa"/>
          </w:tcPr>
          <w:p w:rsidR="00AD2F66" w:rsidRPr="00AD2F66" w:rsidRDefault="00AD2F66" w:rsidP="00AD2F66">
            <w:pPr>
              <w:rPr>
                <w:rFonts w:ascii="Times New Roman" w:hAnsi="Times New Roman" w:cs="Times New Roman"/>
                <w:b/>
                <w:sz w:val="24"/>
                <w:szCs w:val="24"/>
              </w:rPr>
            </w:pPr>
            <w:r>
              <w:rPr>
                <w:rFonts w:ascii="Times New Roman" w:hAnsi="Times New Roman" w:cs="Times New Roman"/>
                <w:b/>
                <w:sz w:val="24"/>
                <w:szCs w:val="24"/>
              </w:rPr>
              <w:t>Points of Comparison</w:t>
            </w:r>
          </w:p>
        </w:tc>
        <w:tc>
          <w:tcPr>
            <w:tcW w:w="1161" w:type="dxa"/>
          </w:tcPr>
          <w:p w:rsidR="00AD2F66" w:rsidRPr="00AD2F66" w:rsidRDefault="00AD2F66" w:rsidP="00AD2F66">
            <w:pPr>
              <w:rPr>
                <w:rFonts w:ascii="Times New Roman" w:hAnsi="Times New Roman" w:cs="Times New Roman"/>
                <w:b/>
                <w:sz w:val="24"/>
                <w:szCs w:val="24"/>
              </w:rPr>
            </w:pPr>
            <w:r>
              <w:rPr>
                <w:rFonts w:ascii="Times New Roman" w:hAnsi="Times New Roman" w:cs="Times New Roman"/>
                <w:b/>
                <w:sz w:val="24"/>
                <w:szCs w:val="24"/>
              </w:rPr>
              <w:t>Proposed Website</w:t>
            </w:r>
          </w:p>
        </w:tc>
        <w:tc>
          <w:tcPr>
            <w:tcW w:w="1369" w:type="dxa"/>
          </w:tcPr>
          <w:p w:rsidR="00AD2F66" w:rsidRPr="00AD2F66" w:rsidRDefault="004F1785" w:rsidP="00AD2F66">
            <w:pPr>
              <w:rPr>
                <w:rFonts w:ascii="Times New Roman" w:hAnsi="Times New Roman" w:cs="Times New Roman"/>
                <w:b/>
                <w:sz w:val="24"/>
                <w:szCs w:val="24"/>
              </w:rPr>
            </w:pPr>
            <w:r>
              <w:rPr>
                <w:rFonts w:ascii="Times New Roman" w:hAnsi="Times New Roman" w:cs="Times New Roman"/>
                <w:b/>
                <w:sz w:val="24"/>
                <w:szCs w:val="24"/>
              </w:rPr>
              <w:t>Website1</w:t>
            </w:r>
          </w:p>
        </w:tc>
        <w:tc>
          <w:tcPr>
            <w:tcW w:w="1437" w:type="dxa"/>
          </w:tcPr>
          <w:p w:rsidR="00AD2F66" w:rsidRPr="00AD2F66" w:rsidRDefault="004F1785" w:rsidP="00AD2F66">
            <w:pPr>
              <w:rPr>
                <w:rFonts w:ascii="Times New Roman" w:hAnsi="Times New Roman" w:cs="Times New Roman"/>
                <w:b/>
                <w:sz w:val="24"/>
                <w:szCs w:val="24"/>
              </w:rPr>
            </w:pPr>
            <w:r>
              <w:rPr>
                <w:rFonts w:ascii="Times New Roman" w:hAnsi="Times New Roman" w:cs="Times New Roman"/>
                <w:b/>
                <w:sz w:val="24"/>
                <w:szCs w:val="24"/>
              </w:rPr>
              <w:t>Website2</w:t>
            </w:r>
          </w:p>
        </w:tc>
        <w:tc>
          <w:tcPr>
            <w:tcW w:w="1535" w:type="dxa"/>
          </w:tcPr>
          <w:p w:rsidR="00AD2F66" w:rsidRPr="00AD2F66" w:rsidRDefault="004F1785" w:rsidP="00AD2F66">
            <w:pPr>
              <w:rPr>
                <w:rFonts w:ascii="Times New Roman" w:hAnsi="Times New Roman" w:cs="Times New Roman"/>
                <w:b/>
                <w:sz w:val="24"/>
                <w:szCs w:val="24"/>
              </w:rPr>
            </w:pPr>
            <w:r>
              <w:rPr>
                <w:rFonts w:ascii="Times New Roman" w:hAnsi="Times New Roman" w:cs="Times New Roman"/>
                <w:b/>
                <w:sz w:val="24"/>
                <w:szCs w:val="24"/>
              </w:rPr>
              <w:t>Website 3</w:t>
            </w:r>
          </w:p>
        </w:tc>
        <w:tc>
          <w:tcPr>
            <w:tcW w:w="1647" w:type="dxa"/>
          </w:tcPr>
          <w:p w:rsidR="00AD2F66" w:rsidRPr="00AD2F66" w:rsidRDefault="004F1785" w:rsidP="00AD2F66">
            <w:pPr>
              <w:rPr>
                <w:rFonts w:ascii="Times New Roman" w:hAnsi="Times New Roman" w:cs="Times New Roman"/>
                <w:b/>
                <w:sz w:val="24"/>
                <w:szCs w:val="24"/>
              </w:rPr>
            </w:pPr>
            <w:r>
              <w:rPr>
                <w:rFonts w:ascii="Times New Roman" w:hAnsi="Times New Roman" w:cs="Times New Roman"/>
                <w:b/>
                <w:sz w:val="24"/>
                <w:szCs w:val="24"/>
              </w:rPr>
              <w:t>Website 4</w:t>
            </w:r>
          </w:p>
        </w:tc>
        <w:tc>
          <w:tcPr>
            <w:tcW w:w="1647" w:type="dxa"/>
          </w:tcPr>
          <w:p w:rsidR="00AD2F66" w:rsidRPr="00AD2F66" w:rsidRDefault="004F1785" w:rsidP="00AD2F66">
            <w:pPr>
              <w:rPr>
                <w:rFonts w:ascii="Times New Roman" w:hAnsi="Times New Roman" w:cs="Times New Roman"/>
                <w:b/>
                <w:sz w:val="24"/>
                <w:szCs w:val="24"/>
              </w:rPr>
            </w:pPr>
            <w:r>
              <w:rPr>
                <w:rFonts w:ascii="Times New Roman" w:hAnsi="Times New Roman" w:cs="Times New Roman"/>
                <w:b/>
                <w:sz w:val="24"/>
                <w:szCs w:val="24"/>
              </w:rPr>
              <w:t>Website 5</w:t>
            </w:r>
          </w:p>
        </w:tc>
      </w:tr>
      <w:tr w:rsidR="00DF6FB8" w:rsidTr="00AD2F66">
        <w:trPr>
          <w:trHeight w:val="1179"/>
        </w:trPr>
        <w:tc>
          <w:tcPr>
            <w:tcW w:w="708" w:type="dxa"/>
          </w:tcPr>
          <w:p w:rsidR="00AD2F66" w:rsidRPr="00AD2F66" w:rsidRDefault="00AD2F66" w:rsidP="00AD2F66">
            <w:pPr>
              <w:rPr>
                <w:rFonts w:ascii="Times New Roman" w:hAnsi="Times New Roman" w:cs="Times New Roman"/>
                <w:sz w:val="24"/>
                <w:szCs w:val="24"/>
              </w:rPr>
            </w:pPr>
            <w:r>
              <w:rPr>
                <w:rFonts w:ascii="Times New Roman" w:hAnsi="Times New Roman" w:cs="Times New Roman"/>
                <w:sz w:val="24"/>
                <w:szCs w:val="24"/>
              </w:rPr>
              <w:t>1</w:t>
            </w:r>
          </w:p>
        </w:tc>
        <w:tc>
          <w:tcPr>
            <w:tcW w:w="1633" w:type="dxa"/>
          </w:tcPr>
          <w:p w:rsidR="00AD2F66" w:rsidRPr="00AD2F66" w:rsidRDefault="00DF6FB8" w:rsidP="004F1785">
            <w:pPr>
              <w:rPr>
                <w:rFonts w:ascii="Times New Roman" w:hAnsi="Times New Roman" w:cs="Times New Roman"/>
                <w:sz w:val="24"/>
                <w:szCs w:val="24"/>
              </w:rPr>
            </w:pPr>
            <w:r>
              <w:rPr>
                <w:rFonts w:ascii="Times New Roman" w:hAnsi="Times New Roman" w:cs="Times New Roman"/>
                <w:sz w:val="24"/>
                <w:szCs w:val="24"/>
              </w:rPr>
              <w:t>Approach of Website to User for Request</w:t>
            </w:r>
          </w:p>
        </w:tc>
        <w:tc>
          <w:tcPr>
            <w:tcW w:w="1161"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Using Login System and then Accepting Service Requests Online</w:t>
            </w:r>
          </w:p>
        </w:tc>
        <w:tc>
          <w:tcPr>
            <w:tcW w:w="1369" w:type="dxa"/>
          </w:tcPr>
          <w:p w:rsidR="00DF6FB8" w:rsidRDefault="00DF6FB8" w:rsidP="00AD2F66">
            <w:pPr>
              <w:rPr>
                <w:rFonts w:ascii="Times New Roman" w:hAnsi="Times New Roman" w:cs="Times New Roman"/>
                <w:sz w:val="24"/>
                <w:szCs w:val="24"/>
              </w:rPr>
            </w:pPr>
            <w:r>
              <w:rPr>
                <w:rFonts w:ascii="Times New Roman" w:hAnsi="Times New Roman" w:cs="Times New Roman"/>
                <w:sz w:val="24"/>
                <w:szCs w:val="24"/>
              </w:rPr>
              <w:t>Using General Contact us /</w:t>
            </w:r>
          </w:p>
          <w:p w:rsidR="00DF6FB8" w:rsidRDefault="00DF6FB8" w:rsidP="00AD2F66">
            <w:pPr>
              <w:rPr>
                <w:rFonts w:ascii="Times New Roman" w:hAnsi="Times New Roman" w:cs="Times New Roman"/>
                <w:sz w:val="24"/>
                <w:szCs w:val="24"/>
              </w:rPr>
            </w:pPr>
            <w:r>
              <w:rPr>
                <w:rFonts w:ascii="Times New Roman" w:hAnsi="Times New Roman" w:cs="Times New Roman"/>
                <w:sz w:val="24"/>
                <w:szCs w:val="24"/>
              </w:rPr>
              <w:t>Inquiry</w:t>
            </w:r>
          </w:p>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 xml:space="preserve"> Form.</w:t>
            </w:r>
          </w:p>
        </w:tc>
        <w:tc>
          <w:tcPr>
            <w:tcW w:w="1437" w:type="dxa"/>
          </w:tcPr>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Using General Contact us /</w:t>
            </w:r>
          </w:p>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Inquiry</w:t>
            </w:r>
          </w:p>
          <w:p w:rsidR="00AD2F66" w:rsidRPr="00AD2F66" w:rsidRDefault="00DF6FB8" w:rsidP="00DF6FB8">
            <w:pPr>
              <w:rPr>
                <w:rFonts w:ascii="Times New Roman" w:hAnsi="Times New Roman" w:cs="Times New Roman"/>
                <w:sz w:val="24"/>
                <w:szCs w:val="24"/>
              </w:rPr>
            </w:pPr>
            <w:r>
              <w:rPr>
                <w:rFonts w:ascii="Times New Roman" w:hAnsi="Times New Roman" w:cs="Times New Roman"/>
                <w:sz w:val="24"/>
                <w:szCs w:val="24"/>
              </w:rPr>
              <w:t xml:space="preserve"> Form.</w:t>
            </w:r>
          </w:p>
        </w:tc>
        <w:tc>
          <w:tcPr>
            <w:tcW w:w="1535" w:type="dxa"/>
          </w:tcPr>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Using General Contact us /</w:t>
            </w:r>
          </w:p>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Inquiry</w:t>
            </w:r>
          </w:p>
          <w:p w:rsidR="00AD2F66" w:rsidRPr="00AD2F66" w:rsidRDefault="00DF6FB8" w:rsidP="00DF6FB8">
            <w:pPr>
              <w:rPr>
                <w:rFonts w:ascii="Times New Roman" w:hAnsi="Times New Roman" w:cs="Times New Roman"/>
                <w:sz w:val="24"/>
                <w:szCs w:val="24"/>
              </w:rPr>
            </w:pPr>
            <w:r>
              <w:rPr>
                <w:rFonts w:ascii="Times New Roman" w:hAnsi="Times New Roman" w:cs="Times New Roman"/>
                <w:sz w:val="24"/>
                <w:szCs w:val="24"/>
              </w:rPr>
              <w:t xml:space="preserve"> Form.</w:t>
            </w:r>
          </w:p>
        </w:tc>
        <w:tc>
          <w:tcPr>
            <w:tcW w:w="1647" w:type="dxa"/>
          </w:tcPr>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Using General Contact us /</w:t>
            </w:r>
          </w:p>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Inquiry</w:t>
            </w:r>
          </w:p>
          <w:p w:rsidR="00AD2F66" w:rsidRPr="00AD2F66" w:rsidRDefault="00DF6FB8" w:rsidP="00DF6FB8">
            <w:pPr>
              <w:rPr>
                <w:rFonts w:ascii="Times New Roman" w:hAnsi="Times New Roman" w:cs="Times New Roman"/>
                <w:sz w:val="24"/>
                <w:szCs w:val="24"/>
              </w:rPr>
            </w:pPr>
            <w:r>
              <w:rPr>
                <w:rFonts w:ascii="Times New Roman" w:hAnsi="Times New Roman" w:cs="Times New Roman"/>
                <w:sz w:val="24"/>
                <w:szCs w:val="24"/>
              </w:rPr>
              <w:t xml:space="preserve"> Form.</w:t>
            </w:r>
          </w:p>
        </w:tc>
        <w:tc>
          <w:tcPr>
            <w:tcW w:w="1647" w:type="dxa"/>
          </w:tcPr>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Using General Contact us /</w:t>
            </w:r>
          </w:p>
          <w:p w:rsidR="00DF6FB8" w:rsidRDefault="00DF6FB8" w:rsidP="00DF6FB8">
            <w:pPr>
              <w:rPr>
                <w:rFonts w:ascii="Times New Roman" w:hAnsi="Times New Roman" w:cs="Times New Roman"/>
                <w:sz w:val="24"/>
                <w:szCs w:val="24"/>
              </w:rPr>
            </w:pPr>
            <w:r>
              <w:rPr>
                <w:rFonts w:ascii="Times New Roman" w:hAnsi="Times New Roman" w:cs="Times New Roman"/>
                <w:sz w:val="24"/>
                <w:szCs w:val="24"/>
              </w:rPr>
              <w:t>Inquiry</w:t>
            </w:r>
          </w:p>
          <w:p w:rsidR="00AD2F66" w:rsidRPr="00AD2F66" w:rsidRDefault="00DF6FB8" w:rsidP="00DF6FB8">
            <w:pPr>
              <w:rPr>
                <w:rFonts w:ascii="Times New Roman" w:hAnsi="Times New Roman" w:cs="Times New Roman"/>
                <w:b/>
                <w:sz w:val="24"/>
                <w:szCs w:val="24"/>
              </w:rPr>
            </w:pPr>
            <w:r>
              <w:rPr>
                <w:rFonts w:ascii="Times New Roman" w:hAnsi="Times New Roman" w:cs="Times New Roman"/>
                <w:sz w:val="24"/>
                <w:szCs w:val="24"/>
              </w:rPr>
              <w:t xml:space="preserve"> Form.</w:t>
            </w:r>
          </w:p>
        </w:tc>
      </w:tr>
      <w:tr w:rsidR="00DF6FB8" w:rsidTr="00AD2F66">
        <w:trPr>
          <w:trHeight w:val="573"/>
        </w:trPr>
        <w:tc>
          <w:tcPr>
            <w:tcW w:w="708" w:type="dxa"/>
          </w:tcPr>
          <w:p w:rsidR="00AD2F66" w:rsidRPr="00AD2F66" w:rsidRDefault="00AD2F66" w:rsidP="00AD2F66">
            <w:pPr>
              <w:rPr>
                <w:rFonts w:ascii="Times New Roman" w:hAnsi="Times New Roman" w:cs="Times New Roman"/>
                <w:sz w:val="24"/>
                <w:szCs w:val="24"/>
              </w:rPr>
            </w:pPr>
            <w:r>
              <w:rPr>
                <w:rFonts w:ascii="Times New Roman" w:hAnsi="Times New Roman" w:cs="Times New Roman"/>
                <w:sz w:val="24"/>
                <w:szCs w:val="24"/>
              </w:rPr>
              <w:t>2</w:t>
            </w:r>
          </w:p>
        </w:tc>
        <w:tc>
          <w:tcPr>
            <w:tcW w:w="1633"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Traceability of Request</w:t>
            </w:r>
          </w:p>
        </w:tc>
        <w:tc>
          <w:tcPr>
            <w:tcW w:w="1161"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Request Tracking Systems</w:t>
            </w:r>
          </w:p>
        </w:tc>
        <w:tc>
          <w:tcPr>
            <w:tcW w:w="1369" w:type="dxa"/>
          </w:tcPr>
          <w:p w:rsidR="00AD2F66" w:rsidRPr="00AD2F66" w:rsidRDefault="00DF6FB8" w:rsidP="00DF6FB8">
            <w:pPr>
              <w:rPr>
                <w:rFonts w:ascii="Times New Roman" w:hAnsi="Times New Roman" w:cs="Times New Roman"/>
                <w:sz w:val="24"/>
                <w:szCs w:val="24"/>
              </w:rPr>
            </w:pPr>
            <w:r>
              <w:rPr>
                <w:rFonts w:ascii="Times New Roman" w:hAnsi="Times New Roman" w:cs="Times New Roman"/>
                <w:sz w:val="24"/>
                <w:szCs w:val="24"/>
              </w:rPr>
              <w:t xml:space="preserve">Email Intimation of query place thereafter no current day traceability for the inquiry </w:t>
            </w:r>
          </w:p>
        </w:tc>
        <w:tc>
          <w:tcPr>
            <w:tcW w:w="143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Email Intimation of query place thereafter no current day traceability for the inquiry</w:t>
            </w:r>
          </w:p>
        </w:tc>
        <w:tc>
          <w:tcPr>
            <w:tcW w:w="1535" w:type="dxa"/>
          </w:tcPr>
          <w:p w:rsidR="00AD2F66" w:rsidRPr="00AD2F66" w:rsidRDefault="00DF6FB8" w:rsidP="004F1785">
            <w:pPr>
              <w:rPr>
                <w:rFonts w:ascii="Times New Roman" w:hAnsi="Times New Roman" w:cs="Times New Roman"/>
                <w:sz w:val="24"/>
                <w:szCs w:val="24"/>
              </w:rPr>
            </w:pPr>
            <w:r>
              <w:rPr>
                <w:rFonts w:ascii="Times New Roman" w:hAnsi="Times New Roman" w:cs="Times New Roman"/>
                <w:sz w:val="24"/>
                <w:szCs w:val="24"/>
              </w:rPr>
              <w:t>Email Intimation of query place thereafter no current day traceability for the inquiry</w:t>
            </w:r>
          </w:p>
        </w:tc>
        <w:tc>
          <w:tcPr>
            <w:tcW w:w="164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Email Intimation of query place thereafter no current day traceability for the inquiry</w:t>
            </w:r>
          </w:p>
        </w:tc>
        <w:tc>
          <w:tcPr>
            <w:tcW w:w="164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Email Intimation of query place thereafter no current day traceability for the inquiry</w:t>
            </w:r>
          </w:p>
        </w:tc>
      </w:tr>
      <w:tr w:rsidR="00DF6FB8" w:rsidTr="00AD2F66">
        <w:trPr>
          <w:trHeight w:val="573"/>
        </w:trPr>
        <w:tc>
          <w:tcPr>
            <w:tcW w:w="708"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3</w:t>
            </w:r>
          </w:p>
        </w:tc>
        <w:tc>
          <w:tcPr>
            <w:tcW w:w="1633"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Order through System</w:t>
            </w:r>
          </w:p>
        </w:tc>
        <w:tc>
          <w:tcPr>
            <w:tcW w:w="1161"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Available</w:t>
            </w:r>
          </w:p>
        </w:tc>
        <w:tc>
          <w:tcPr>
            <w:tcW w:w="1369" w:type="dxa"/>
          </w:tcPr>
          <w:p w:rsidR="00AD2F66" w:rsidRPr="00AD2F66" w:rsidRDefault="00DF6FB8" w:rsidP="00AD2F66">
            <w:pPr>
              <w:rPr>
                <w:rFonts w:ascii="Times New Roman" w:hAnsi="Times New Roman" w:cs="Times New Roman"/>
                <w:sz w:val="24"/>
                <w:szCs w:val="24"/>
              </w:rPr>
            </w:pP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only via calls</w:t>
            </w:r>
          </w:p>
        </w:tc>
        <w:tc>
          <w:tcPr>
            <w:tcW w:w="1437" w:type="dxa"/>
          </w:tcPr>
          <w:p w:rsidR="00AD2F66" w:rsidRPr="00AD2F66" w:rsidRDefault="00DF6FB8" w:rsidP="00AD2F66">
            <w:pPr>
              <w:rPr>
                <w:rFonts w:ascii="Times New Roman" w:hAnsi="Times New Roman" w:cs="Times New Roman"/>
                <w:sz w:val="24"/>
                <w:szCs w:val="24"/>
              </w:rPr>
            </w:pP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only via calls</w:t>
            </w:r>
          </w:p>
        </w:tc>
        <w:tc>
          <w:tcPr>
            <w:tcW w:w="1535" w:type="dxa"/>
          </w:tcPr>
          <w:p w:rsidR="00AD2F66" w:rsidRPr="00AD2F66" w:rsidRDefault="00DF6FB8" w:rsidP="00AD2F66">
            <w:pPr>
              <w:rPr>
                <w:rFonts w:ascii="Times New Roman" w:hAnsi="Times New Roman" w:cs="Times New Roman"/>
                <w:sz w:val="24"/>
                <w:szCs w:val="24"/>
              </w:rPr>
            </w:pP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only via calls</w:t>
            </w:r>
          </w:p>
        </w:tc>
        <w:tc>
          <w:tcPr>
            <w:tcW w:w="1647" w:type="dxa"/>
          </w:tcPr>
          <w:p w:rsidR="00AD2F66" w:rsidRPr="00AD2F66" w:rsidRDefault="00DF6FB8" w:rsidP="00AD2F66">
            <w:pPr>
              <w:rPr>
                <w:rFonts w:ascii="Times New Roman" w:hAnsi="Times New Roman" w:cs="Times New Roman"/>
                <w:sz w:val="24"/>
                <w:szCs w:val="24"/>
              </w:rPr>
            </w:pP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only via calls.</w:t>
            </w:r>
          </w:p>
        </w:tc>
        <w:tc>
          <w:tcPr>
            <w:tcW w:w="1647" w:type="dxa"/>
          </w:tcPr>
          <w:p w:rsidR="00AD2F66" w:rsidRPr="00AD2F66" w:rsidRDefault="00DF6FB8" w:rsidP="00AD2F66">
            <w:pPr>
              <w:rPr>
                <w:rFonts w:ascii="Times New Roman" w:hAnsi="Times New Roman" w:cs="Times New Roman"/>
                <w:sz w:val="24"/>
                <w:szCs w:val="24"/>
              </w:rPr>
            </w:pP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only via </w:t>
            </w:r>
            <w:proofErr w:type="gramStart"/>
            <w:r>
              <w:rPr>
                <w:rFonts w:ascii="Times New Roman" w:hAnsi="Times New Roman" w:cs="Times New Roman"/>
                <w:sz w:val="24"/>
                <w:szCs w:val="24"/>
              </w:rPr>
              <w:t>calls .</w:t>
            </w:r>
            <w:proofErr w:type="gramEnd"/>
          </w:p>
        </w:tc>
      </w:tr>
      <w:tr w:rsidR="00DF6FB8" w:rsidTr="00AD2F66">
        <w:trPr>
          <w:trHeight w:val="573"/>
        </w:trPr>
        <w:tc>
          <w:tcPr>
            <w:tcW w:w="708"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4</w:t>
            </w:r>
          </w:p>
        </w:tc>
        <w:tc>
          <w:tcPr>
            <w:tcW w:w="1633"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Ability for user to choose service provider</w:t>
            </w:r>
          </w:p>
        </w:tc>
        <w:tc>
          <w:tcPr>
            <w:tcW w:w="1161"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Yes</w:t>
            </w:r>
          </w:p>
        </w:tc>
        <w:tc>
          <w:tcPr>
            <w:tcW w:w="1369"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Service Provider itself hosting website for business.</w:t>
            </w:r>
          </w:p>
        </w:tc>
        <w:tc>
          <w:tcPr>
            <w:tcW w:w="143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Service Provider itself hosting website for business.</w:t>
            </w:r>
          </w:p>
        </w:tc>
        <w:tc>
          <w:tcPr>
            <w:tcW w:w="1535"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Service Provider itself hosting website for business.</w:t>
            </w:r>
          </w:p>
        </w:tc>
        <w:tc>
          <w:tcPr>
            <w:tcW w:w="164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Service Provider itself hosting website for business.</w:t>
            </w:r>
          </w:p>
        </w:tc>
        <w:tc>
          <w:tcPr>
            <w:tcW w:w="164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Service Provider itself hosting website for business.</w:t>
            </w:r>
          </w:p>
        </w:tc>
      </w:tr>
      <w:tr w:rsidR="00DF6FB8" w:rsidTr="00AD2F66">
        <w:trPr>
          <w:trHeight w:val="573"/>
        </w:trPr>
        <w:tc>
          <w:tcPr>
            <w:tcW w:w="708"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1633"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Opportunities for Business to Service Providers.</w:t>
            </w:r>
          </w:p>
        </w:tc>
        <w:tc>
          <w:tcPr>
            <w:tcW w:w="1161"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More because multiple number of users can view multiple providers.</w:t>
            </w:r>
          </w:p>
        </w:tc>
        <w:tc>
          <w:tcPr>
            <w:tcW w:w="1369" w:type="dxa"/>
          </w:tcPr>
          <w:p w:rsidR="00AD2F66" w:rsidRPr="00AD2F66" w:rsidRDefault="00DF6FB8" w:rsidP="00DF6FB8">
            <w:pPr>
              <w:rPr>
                <w:rFonts w:ascii="Times New Roman" w:hAnsi="Times New Roman" w:cs="Times New Roman"/>
                <w:sz w:val="24"/>
                <w:szCs w:val="24"/>
              </w:rPr>
            </w:pPr>
            <w:r>
              <w:rPr>
                <w:rFonts w:ascii="Times New Roman" w:hAnsi="Times New Roman" w:cs="Times New Roman"/>
                <w:sz w:val="24"/>
                <w:szCs w:val="24"/>
              </w:rPr>
              <w:t xml:space="preserve">Less since they needed to be viewed by user over </w:t>
            </w:r>
            <w:proofErr w:type="gramStart"/>
            <w:r>
              <w:rPr>
                <w:rFonts w:ascii="Times New Roman" w:hAnsi="Times New Roman" w:cs="Times New Roman"/>
                <w:sz w:val="24"/>
                <w:szCs w:val="24"/>
              </w:rPr>
              <w:t>internet .</w:t>
            </w:r>
            <w:proofErr w:type="gramEnd"/>
          </w:p>
        </w:tc>
        <w:tc>
          <w:tcPr>
            <w:tcW w:w="143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Less since they needed to be viewed by user over internet.</w:t>
            </w:r>
          </w:p>
        </w:tc>
        <w:tc>
          <w:tcPr>
            <w:tcW w:w="1535"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Less since they needed to be viewed by user over internet.</w:t>
            </w:r>
          </w:p>
        </w:tc>
        <w:tc>
          <w:tcPr>
            <w:tcW w:w="164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Less since they needed to be viewed by user over internet.</w:t>
            </w:r>
          </w:p>
        </w:tc>
        <w:tc>
          <w:tcPr>
            <w:tcW w:w="1647" w:type="dxa"/>
          </w:tcPr>
          <w:p w:rsidR="00AD2F66" w:rsidRPr="00AD2F66" w:rsidRDefault="00DF6FB8" w:rsidP="00AD2F66">
            <w:pPr>
              <w:rPr>
                <w:rFonts w:ascii="Times New Roman" w:hAnsi="Times New Roman" w:cs="Times New Roman"/>
                <w:sz w:val="24"/>
                <w:szCs w:val="24"/>
              </w:rPr>
            </w:pPr>
            <w:r>
              <w:rPr>
                <w:rFonts w:ascii="Times New Roman" w:hAnsi="Times New Roman" w:cs="Times New Roman"/>
                <w:sz w:val="24"/>
                <w:szCs w:val="24"/>
              </w:rPr>
              <w:t>Less since they needed to be viewed by user over internet.</w:t>
            </w:r>
          </w:p>
        </w:tc>
      </w:tr>
      <w:tr w:rsidR="00DF6FB8" w:rsidTr="00AD2F66">
        <w:trPr>
          <w:trHeight w:val="573"/>
        </w:trPr>
        <w:tc>
          <w:tcPr>
            <w:tcW w:w="708"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6</w:t>
            </w:r>
          </w:p>
        </w:tc>
        <w:tc>
          <w:tcPr>
            <w:tcW w:w="1633"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Benefit to User.</w:t>
            </w:r>
          </w:p>
        </w:tc>
        <w:tc>
          <w:tcPr>
            <w:tcW w:w="1161"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User do not need to visit multiple websites to get service done</w:t>
            </w:r>
          </w:p>
        </w:tc>
        <w:tc>
          <w:tcPr>
            <w:tcW w:w="1369"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 xml:space="preserve">User may have to visit manually to website to understand whether they can solve his problem. </w:t>
            </w:r>
          </w:p>
        </w:tc>
        <w:tc>
          <w:tcPr>
            <w:tcW w:w="1437"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User may have to visit manually to website to understand whether they can solve his problem.</w:t>
            </w:r>
          </w:p>
        </w:tc>
        <w:tc>
          <w:tcPr>
            <w:tcW w:w="1535"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User may have to visit manually to website to understand whether they can solve his problem.</w:t>
            </w:r>
          </w:p>
        </w:tc>
        <w:tc>
          <w:tcPr>
            <w:tcW w:w="1647"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User may have to visit manually to website to understand whether they can solve his problem.</w:t>
            </w:r>
          </w:p>
        </w:tc>
        <w:tc>
          <w:tcPr>
            <w:tcW w:w="1647" w:type="dxa"/>
          </w:tcPr>
          <w:p w:rsidR="00AD2F66" w:rsidRPr="00AD2F66" w:rsidRDefault="006C7B9F" w:rsidP="00AD2F66">
            <w:pPr>
              <w:rPr>
                <w:rFonts w:ascii="Times New Roman" w:hAnsi="Times New Roman" w:cs="Times New Roman"/>
                <w:sz w:val="24"/>
                <w:szCs w:val="24"/>
              </w:rPr>
            </w:pPr>
            <w:r>
              <w:rPr>
                <w:rFonts w:ascii="Times New Roman" w:hAnsi="Times New Roman" w:cs="Times New Roman"/>
                <w:sz w:val="24"/>
                <w:szCs w:val="24"/>
              </w:rPr>
              <w:t>User may have to visit manually to website to understand whether they can solve his problem.</w:t>
            </w:r>
          </w:p>
        </w:tc>
      </w:tr>
    </w:tbl>
    <w:p w:rsidR="00AD2F66" w:rsidRPr="0041486B" w:rsidRDefault="00AD2F66" w:rsidP="0041486B">
      <w:pPr>
        <w:pStyle w:val="ListParagraph"/>
        <w:numPr>
          <w:ilvl w:val="1"/>
          <w:numId w:val="2"/>
        </w:numPr>
        <w:rPr>
          <w:rFonts w:ascii="Times New Roman" w:hAnsi="Times New Roman" w:cs="Times New Roman"/>
          <w:sz w:val="24"/>
          <w:szCs w:val="24"/>
        </w:rPr>
      </w:pPr>
    </w:p>
    <w:p w:rsidR="0041486B" w:rsidRPr="0041486B" w:rsidRDefault="0041486B" w:rsidP="0041486B">
      <w:pPr>
        <w:pStyle w:val="ListParagraph"/>
        <w:numPr>
          <w:ilvl w:val="0"/>
          <w:numId w:val="2"/>
        </w:numPr>
        <w:rPr>
          <w:rFonts w:ascii="Times New Roman" w:hAnsi="Times New Roman" w:cs="Times New Roman"/>
          <w:sz w:val="24"/>
          <w:szCs w:val="24"/>
        </w:rPr>
      </w:pPr>
      <w:r w:rsidRPr="0041486B">
        <w:rPr>
          <w:rFonts w:ascii="Times New Roman" w:hAnsi="Times New Roman" w:cs="Times New Roman"/>
          <w:b/>
          <w:sz w:val="24"/>
          <w:szCs w:val="24"/>
        </w:rPr>
        <w:t>References</w:t>
      </w:r>
    </w:p>
    <w:p w:rsidR="0041486B" w:rsidRPr="006C7B9F" w:rsidRDefault="0041486B" w:rsidP="006C7B9F">
      <w:pPr>
        <w:pStyle w:val="ListParagraph"/>
        <w:numPr>
          <w:ilvl w:val="1"/>
          <w:numId w:val="2"/>
        </w:numPr>
        <w:rPr>
          <w:rFonts w:ascii="Times New Roman" w:hAnsi="Times New Roman" w:cs="Times New Roman"/>
          <w:sz w:val="24"/>
          <w:szCs w:val="24"/>
        </w:rPr>
      </w:pPr>
      <w:r w:rsidRPr="006C7B9F">
        <w:rPr>
          <w:rFonts w:ascii="Times New Roman" w:hAnsi="Times New Roman" w:cs="Times New Roman"/>
          <w:b/>
          <w:sz w:val="24"/>
          <w:szCs w:val="24"/>
        </w:rPr>
        <w:t xml:space="preserve">Give the links to the websites relevant to your </w:t>
      </w:r>
      <w:proofErr w:type="gramStart"/>
      <w:r w:rsidRPr="006C7B9F">
        <w:rPr>
          <w:rFonts w:ascii="Times New Roman" w:hAnsi="Times New Roman" w:cs="Times New Roman"/>
          <w:b/>
          <w:sz w:val="24"/>
          <w:szCs w:val="24"/>
        </w:rPr>
        <w:t>idea, that</w:t>
      </w:r>
      <w:proofErr w:type="gramEnd"/>
      <w:r w:rsidRPr="006C7B9F">
        <w:rPr>
          <w:rFonts w:ascii="Times New Roman" w:hAnsi="Times New Roman" w:cs="Times New Roman"/>
          <w:b/>
          <w:sz w:val="24"/>
          <w:szCs w:val="24"/>
        </w:rPr>
        <w:t xml:space="preserve"> you listed in the section above.</w:t>
      </w:r>
    </w:p>
    <w:p w:rsidR="006C7B9F" w:rsidRDefault="006C7B9F" w:rsidP="006C7B9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Quikr.com   </w:t>
      </w:r>
      <w:r w:rsidRPr="006C7B9F">
        <w:rPr>
          <w:rFonts w:ascii="Times New Roman" w:hAnsi="Times New Roman" w:cs="Times New Roman"/>
          <w:sz w:val="24"/>
          <w:szCs w:val="24"/>
        </w:rPr>
        <w:sym w:font="Wingdings" w:char="F0E0"/>
      </w:r>
      <w:r>
        <w:rPr>
          <w:rFonts w:ascii="Times New Roman" w:hAnsi="Times New Roman" w:cs="Times New Roman"/>
          <w:sz w:val="24"/>
          <w:szCs w:val="24"/>
        </w:rPr>
        <w:t>Connecting Buyers and Sellers</w:t>
      </w:r>
    </w:p>
    <w:p w:rsidR="006C7B9F" w:rsidRDefault="006C7B9F" w:rsidP="006C7B9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Naukri.com </w:t>
      </w:r>
      <w:r w:rsidRPr="006C7B9F">
        <w:rPr>
          <w:rFonts w:ascii="Times New Roman" w:hAnsi="Times New Roman" w:cs="Times New Roman"/>
          <w:sz w:val="24"/>
          <w:szCs w:val="24"/>
        </w:rPr>
        <w:sym w:font="Wingdings" w:char="F0E0"/>
      </w:r>
      <w:r>
        <w:rPr>
          <w:rFonts w:ascii="Times New Roman" w:hAnsi="Times New Roman" w:cs="Times New Roman"/>
          <w:sz w:val="24"/>
          <w:szCs w:val="24"/>
        </w:rPr>
        <w:t>Connecting Employers and Employees</w:t>
      </w:r>
    </w:p>
    <w:p w:rsidR="006C7B9F" w:rsidRDefault="006C7B9F" w:rsidP="006C7B9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urbanclap.com </w:t>
      </w:r>
      <w:r w:rsidRPr="006C7B9F">
        <w:rPr>
          <w:rFonts w:ascii="Times New Roman" w:hAnsi="Times New Roman" w:cs="Times New Roman"/>
          <w:sz w:val="24"/>
          <w:szCs w:val="24"/>
        </w:rPr>
        <w:sym w:font="Wingdings" w:char="F0E0"/>
      </w:r>
      <w:r>
        <w:rPr>
          <w:rFonts w:ascii="Times New Roman" w:hAnsi="Times New Roman" w:cs="Times New Roman"/>
          <w:sz w:val="24"/>
          <w:szCs w:val="24"/>
        </w:rPr>
        <w:t>Connecting service providers with customers</w:t>
      </w:r>
    </w:p>
    <w:p w:rsidR="006C7B9F" w:rsidRDefault="006C7B9F" w:rsidP="006C7B9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Amazon.com </w:t>
      </w:r>
      <w:r w:rsidRPr="006C7B9F">
        <w:rPr>
          <w:rFonts w:ascii="Times New Roman" w:hAnsi="Times New Roman" w:cs="Times New Roman"/>
          <w:sz w:val="24"/>
          <w:szCs w:val="24"/>
        </w:rPr>
        <w:sym w:font="Wingdings" w:char="F0E0"/>
      </w:r>
      <w:r>
        <w:rPr>
          <w:rFonts w:ascii="Times New Roman" w:hAnsi="Times New Roman" w:cs="Times New Roman"/>
          <w:sz w:val="24"/>
          <w:szCs w:val="24"/>
        </w:rPr>
        <w:t>Ordering system and user activity tracking</w:t>
      </w:r>
    </w:p>
    <w:p w:rsidR="006C7B9F" w:rsidRDefault="006C7B9F" w:rsidP="006C7B9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Filpkart.com</w:t>
      </w:r>
      <w:r w:rsidRPr="006C7B9F">
        <w:rPr>
          <w:rFonts w:ascii="Times New Roman" w:hAnsi="Times New Roman" w:cs="Times New Roman"/>
          <w:sz w:val="24"/>
          <w:szCs w:val="24"/>
        </w:rPr>
        <w:sym w:font="Wingdings" w:char="F0E0"/>
      </w:r>
      <w:r>
        <w:rPr>
          <w:rFonts w:ascii="Times New Roman" w:hAnsi="Times New Roman" w:cs="Times New Roman"/>
          <w:sz w:val="24"/>
          <w:szCs w:val="24"/>
        </w:rPr>
        <w:t>Ordering system and user activity tracking.</w:t>
      </w:r>
    </w:p>
    <w:p w:rsidR="006C7B9F" w:rsidRPr="006C7B9F" w:rsidRDefault="006C7B9F" w:rsidP="006C7B9F">
      <w:pPr>
        <w:ind w:left="720"/>
        <w:rPr>
          <w:rFonts w:ascii="Times New Roman" w:hAnsi="Times New Roman" w:cs="Times New Roman"/>
          <w:b/>
          <w:sz w:val="24"/>
          <w:szCs w:val="24"/>
        </w:rPr>
      </w:pPr>
      <w:r>
        <w:rPr>
          <w:rFonts w:ascii="Times New Roman" w:hAnsi="Times New Roman" w:cs="Times New Roman"/>
          <w:b/>
          <w:sz w:val="24"/>
          <w:szCs w:val="24"/>
        </w:rPr>
        <w:t xml:space="preserve">Above are some of the websites which match the features I’ve mentioned so that the laptop service support can be made </w:t>
      </w:r>
      <w:proofErr w:type="gramStart"/>
      <w:r>
        <w:rPr>
          <w:rFonts w:ascii="Times New Roman" w:hAnsi="Times New Roman" w:cs="Times New Roman"/>
          <w:b/>
          <w:sz w:val="24"/>
          <w:szCs w:val="24"/>
        </w:rPr>
        <w:t>more smoother</w:t>
      </w:r>
      <w:proofErr w:type="gramEnd"/>
      <w:r>
        <w:rPr>
          <w:rFonts w:ascii="Times New Roman" w:hAnsi="Times New Roman" w:cs="Times New Roman"/>
          <w:b/>
          <w:sz w:val="24"/>
          <w:szCs w:val="24"/>
        </w:rPr>
        <w:t>.</w:t>
      </w:r>
    </w:p>
    <w:sectPr w:rsidR="006C7B9F" w:rsidRPr="006C7B9F" w:rsidSect="0041486B">
      <w:pgSz w:w="12240" w:h="15840"/>
      <w:pgMar w:top="1440" w:right="1440" w:bottom="144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E1E6D"/>
    <w:multiLevelType w:val="hybridMultilevel"/>
    <w:tmpl w:val="88EC4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D6BB2"/>
    <w:multiLevelType w:val="hybridMultilevel"/>
    <w:tmpl w:val="A3905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86B"/>
    <w:rsid w:val="000476A2"/>
    <w:rsid w:val="0041486B"/>
    <w:rsid w:val="004F1785"/>
    <w:rsid w:val="006C7B9F"/>
    <w:rsid w:val="008E633F"/>
    <w:rsid w:val="00AA117C"/>
    <w:rsid w:val="00AD2F66"/>
    <w:rsid w:val="00BD1AD7"/>
    <w:rsid w:val="00DF6FB8"/>
    <w:rsid w:val="00F64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6B"/>
    <w:pPr>
      <w:ind w:left="720"/>
      <w:contextualSpacing/>
    </w:pPr>
  </w:style>
  <w:style w:type="table" w:styleId="TableGrid">
    <w:name w:val="Table Grid"/>
    <w:basedOn w:val="TableNormal"/>
    <w:uiPriority w:val="59"/>
    <w:rsid w:val="008E6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F178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cure2pc.com/index.html" TargetMode="External"/><Relationship Id="rId3" Type="http://schemas.openxmlformats.org/officeDocument/2006/relationships/settings" Target="settings.xml"/><Relationship Id="rId7" Type="http://schemas.openxmlformats.org/officeDocument/2006/relationships/hyperlink" Target="https://adofix.com/shop/ols/products/computer-repair-laptop-rep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zainfotech.in/" TargetMode="External"/><Relationship Id="rId11" Type="http://schemas.openxmlformats.org/officeDocument/2006/relationships/theme" Target="theme/theme1.xml"/><Relationship Id="rId5" Type="http://schemas.openxmlformats.org/officeDocument/2006/relationships/hyperlink" Target="https://www.laptopserviceinhome.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fixit.com/Device/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Konda</dc:creator>
  <cp:lastModifiedBy>Sagar Konda</cp:lastModifiedBy>
  <cp:revision>2</cp:revision>
  <dcterms:created xsi:type="dcterms:W3CDTF">2020-04-07T20:20:00Z</dcterms:created>
  <dcterms:modified xsi:type="dcterms:W3CDTF">2020-04-07T21:20:00Z</dcterms:modified>
</cp:coreProperties>
</file>