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9A80C" w14:textId="77777777" w:rsidR="00C72928" w:rsidRPr="00C72928" w:rsidRDefault="00C72928" w:rsidP="00C729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29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HTTPS with ACM Certificate on ALB</w:t>
      </w:r>
    </w:p>
    <w:p w14:paraId="6600AAE6" w14:textId="77777777" w:rsidR="00C72928" w:rsidRPr="00C72928" w:rsidRDefault="00C72928" w:rsidP="00C72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9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flow:</w:t>
      </w:r>
    </w:p>
    <w:p w14:paraId="42A931E4" w14:textId="77777777" w:rsidR="00C72928" w:rsidRPr="00C72928" w:rsidRDefault="00C72928" w:rsidP="00C7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r w:rsidRPr="00C72928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User browser → HTTPS (port 443)</w:t>
      </w:r>
    </w:p>
    <w:p w14:paraId="6FEBC6BA" w14:textId="77777777" w:rsidR="00C72928" w:rsidRPr="00C72928" w:rsidRDefault="00C72928" w:rsidP="00C7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r w:rsidRPr="00C72928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     ↓</w:t>
      </w:r>
    </w:p>
    <w:p w14:paraId="4333B1AD" w14:textId="77777777" w:rsidR="00C72928" w:rsidRPr="00C72928" w:rsidRDefault="00C72928" w:rsidP="00C7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r w:rsidRPr="00C72928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ALB — terminates SSL here (decrypts)</w:t>
      </w:r>
    </w:p>
    <w:p w14:paraId="3134071A" w14:textId="77777777" w:rsidR="00C72928" w:rsidRPr="00C72928" w:rsidRDefault="00C72928" w:rsidP="00C7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r w:rsidRPr="00C72928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     ↓</w:t>
      </w:r>
    </w:p>
    <w:p w14:paraId="34012E56" w14:textId="77777777" w:rsidR="00C72928" w:rsidRPr="00C72928" w:rsidRDefault="00C72928" w:rsidP="00C7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r w:rsidRPr="00C72928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ALB → HTTP (port 80) internally to pods</w:t>
      </w:r>
    </w:p>
    <w:p w14:paraId="2C5B746E" w14:textId="77777777" w:rsidR="00C72928" w:rsidRPr="00C72928" w:rsidRDefault="00C72928" w:rsidP="00C72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9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called </w:t>
      </w:r>
      <w:r w:rsidRPr="00C729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SSL termination at the ALB</w:t>
      </w:r>
      <w:r w:rsidRPr="00C729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pods don't handle HTTPS, ALB does.</w:t>
      </w:r>
    </w:p>
    <w:p w14:paraId="4B8E7BF9" w14:textId="77777777" w:rsidR="00C72928" w:rsidRPr="00C72928" w:rsidRDefault="00C72928" w:rsidP="00C72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9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ACM = AWS Certificate Manager</w:t>
      </w:r>
      <w:r w:rsidRPr="00C729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AWS gives you free SSL certificates for your domain. You just prove you own the domain — AWS handles renewal automatically.</w:t>
      </w:r>
    </w:p>
    <w:p w14:paraId="3436DB65" w14:textId="77777777" w:rsidR="00C72928" w:rsidRPr="00C72928" w:rsidRDefault="00C72928" w:rsidP="00C72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9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it connects to your Ingress:</w:t>
      </w:r>
    </w:p>
    <w:p w14:paraId="378B86A9" w14:textId="77777777" w:rsidR="00C72928" w:rsidRPr="00C72928" w:rsidRDefault="00C72928" w:rsidP="00C72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928">
        <w:rPr>
          <w:rFonts w:ascii="Times New Roman" w:eastAsia="Times New Roman" w:hAnsi="Times New Roman" w:cs="Times New Roman"/>
          <w:sz w:val="24"/>
          <w:szCs w:val="24"/>
          <w:lang w:eastAsia="en-IN"/>
        </w:rPr>
        <w:t>In your Ingress manifest you add an annotation:</w:t>
      </w:r>
    </w:p>
    <w:p w14:paraId="7EB9DA7B" w14:textId="77777777" w:rsidR="00C72928" w:rsidRPr="00C72928" w:rsidRDefault="00C72928" w:rsidP="00C729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928">
        <w:rPr>
          <w:rFonts w:ascii="Times New Roman" w:eastAsia="Times New Roman" w:hAnsi="Times New Roman" w:cs="Times New Roman"/>
          <w:sz w:val="24"/>
          <w:szCs w:val="24"/>
          <w:lang w:eastAsia="en-IN"/>
        </w:rPr>
        <w:t>yaml</w:t>
      </w:r>
    </w:p>
    <w:p w14:paraId="3AFF9FC3" w14:textId="77777777" w:rsidR="00C72928" w:rsidRPr="00C72928" w:rsidRDefault="00C72928" w:rsidP="00C7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r w:rsidRPr="00C72928">
        <w:rPr>
          <w:rFonts w:ascii="var(--font-mono)" w:eastAsia="Times New Roman" w:hAnsi="var(--font-mono)" w:cs="Courier New"/>
          <w:color w:val="CC7BF4"/>
          <w:sz w:val="20"/>
          <w:szCs w:val="20"/>
          <w:lang w:eastAsia="en-IN"/>
        </w:rPr>
        <w:t>annotations</w:t>
      </w:r>
      <w:r w:rsidRPr="00C72928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:</w:t>
      </w:r>
    </w:p>
    <w:p w14:paraId="7BA0D813" w14:textId="77777777" w:rsidR="00C72928" w:rsidRPr="00C72928" w:rsidRDefault="00C72928" w:rsidP="00C7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r w:rsidRPr="00C72928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 </w:t>
      </w:r>
      <w:r w:rsidRPr="00C72928">
        <w:rPr>
          <w:rFonts w:ascii="var(--font-mono)" w:eastAsia="Times New Roman" w:hAnsi="var(--font-mono)" w:cs="Courier New"/>
          <w:color w:val="CC7BF4"/>
          <w:sz w:val="20"/>
          <w:szCs w:val="20"/>
          <w:lang w:eastAsia="en-IN"/>
        </w:rPr>
        <w:t>alb.ingress.kubernetes.io/scheme</w:t>
      </w:r>
      <w:r w:rsidRPr="00C72928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:</w:t>
      </w:r>
      <w:r w:rsidRPr="00C72928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internet</w:t>
      </w:r>
      <w:r w:rsidRPr="00C72928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-</w:t>
      </w:r>
      <w:r w:rsidRPr="00C72928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facing</w:t>
      </w:r>
    </w:p>
    <w:p w14:paraId="648E41BE" w14:textId="77777777" w:rsidR="00C72928" w:rsidRPr="00C72928" w:rsidRDefault="00C72928" w:rsidP="00C7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r w:rsidRPr="00C72928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 </w:t>
      </w:r>
      <w:r w:rsidRPr="00C72928">
        <w:rPr>
          <w:rFonts w:ascii="var(--font-mono)" w:eastAsia="Times New Roman" w:hAnsi="var(--font-mono)" w:cs="Courier New"/>
          <w:color w:val="CC7BF4"/>
          <w:sz w:val="20"/>
          <w:szCs w:val="20"/>
          <w:lang w:eastAsia="en-IN"/>
        </w:rPr>
        <w:t>alb.ingress.kubernetes.io/certificate-arn</w:t>
      </w:r>
      <w:r w:rsidRPr="00C72928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:</w:t>
      </w:r>
      <w:r w:rsidRPr="00C72928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arn</w:t>
      </w:r>
      <w:r w:rsidRPr="00C72928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:</w:t>
      </w:r>
      <w:r w:rsidRPr="00C72928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aws</w:t>
      </w:r>
      <w:r w:rsidRPr="00C72928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:</w:t>
      </w:r>
      <w:r w:rsidRPr="00C72928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acm</w:t>
      </w:r>
      <w:r w:rsidRPr="00C72928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:</w:t>
      </w:r>
      <w:r w:rsidRPr="00C72928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ap</w:t>
      </w:r>
      <w:r w:rsidRPr="00C72928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-</w:t>
      </w:r>
      <w:r w:rsidRPr="00C72928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south</w:t>
      </w:r>
      <w:r w:rsidRPr="00C72928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-</w:t>
      </w:r>
      <w:r w:rsidRPr="00C72928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1</w:t>
      </w:r>
      <w:r w:rsidRPr="00C72928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:</w:t>
      </w:r>
      <w:r w:rsidRPr="00C72928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xxxx</w:t>
      </w:r>
      <w:r w:rsidRPr="00C72928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:</w:t>
      </w:r>
      <w:r w:rsidRPr="00C72928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certificate/xxxx</w:t>
      </w:r>
    </w:p>
    <w:p w14:paraId="407D0524" w14:textId="77777777" w:rsidR="00C72928" w:rsidRPr="00C72928" w:rsidRDefault="00C72928" w:rsidP="00C72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r w:rsidRPr="00C72928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 </w:t>
      </w:r>
      <w:r w:rsidRPr="00C72928">
        <w:rPr>
          <w:rFonts w:ascii="var(--font-mono)" w:eastAsia="Times New Roman" w:hAnsi="var(--font-mono)" w:cs="Courier New"/>
          <w:color w:val="CC7BF4"/>
          <w:sz w:val="20"/>
          <w:szCs w:val="20"/>
          <w:lang w:eastAsia="en-IN"/>
        </w:rPr>
        <w:t>alb.ingress.kubernetes.io/listen-ports</w:t>
      </w:r>
      <w:r w:rsidRPr="00C72928">
        <w:rPr>
          <w:rFonts w:ascii="var(--font-mono)" w:eastAsia="Times New Roman" w:hAnsi="var(--font-mono)" w:cs="Courier New"/>
          <w:color w:val="D3D7DE"/>
          <w:sz w:val="20"/>
          <w:szCs w:val="20"/>
          <w:lang w:eastAsia="en-IN"/>
        </w:rPr>
        <w:t>:</w:t>
      </w:r>
      <w:r w:rsidRPr="00C72928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</w:t>
      </w:r>
      <w:r w:rsidRPr="00C72928">
        <w:rPr>
          <w:rFonts w:ascii="var(--font-mono)" w:eastAsia="Times New Roman" w:hAnsi="var(--font-mono)" w:cs="Courier New"/>
          <w:color w:val="9BE963"/>
          <w:sz w:val="20"/>
          <w:szCs w:val="20"/>
          <w:lang w:eastAsia="en-IN"/>
        </w:rPr>
        <w:t>'[{"HTTPS":443}]'</w:t>
      </w:r>
    </w:p>
    <w:p w14:paraId="173B1E3B" w14:textId="77777777" w:rsidR="00C72928" w:rsidRPr="00C72928" w:rsidRDefault="00C72928" w:rsidP="00C72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928">
        <w:rPr>
          <w:rFonts w:ascii="Times New Roman" w:eastAsia="Times New Roman" w:hAnsi="Times New Roman" w:cs="Times New Roman"/>
          <w:sz w:val="24"/>
          <w:szCs w:val="24"/>
          <w:lang w:eastAsia="en-IN"/>
        </w:rPr>
        <w:t>That's it — ALB picks up the cert and handles HTTPS.</w:t>
      </w:r>
    </w:p>
    <w:p w14:paraId="52038357" w14:textId="77777777" w:rsidR="00C72928" w:rsidRPr="00C72928" w:rsidRDefault="00C72928" w:rsidP="00C72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9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 need a domain for this</w:t>
      </w:r>
      <w:r w:rsidRPr="00C729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even a cheap one from Route 53 (~$12/year for </w:t>
      </w:r>
      <w:r w:rsidRPr="00C72928">
        <w:rPr>
          <w:rFonts w:ascii="Courier New" w:eastAsia="Times New Roman" w:hAnsi="Courier New" w:cs="Courier New"/>
          <w:sz w:val="20"/>
          <w:szCs w:val="20"/>
          <w:lang w:eastAsia="en-IN"/>
        </w:rPr>
        <w:t>.com</w:t>
      </w:r>
      <w:r w:rsidRPr="00C729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or you can use a free subdomain from services like </w:t>
      </w:r>
      <w:r w:rsidRPr="00C72928">
        <w:rPr>
          <w:rFonts w:ascii="Courier New" w:eastAsia="Times New Roman" w:hAnsi="Courier New" w:cs="Courier New"/>
          <w:sz w:val="20"/>
          <w:szCs w:val="20"/>
          <w:lang w:eastAsia="en-IN"/>
        </w:rPr>
        <w:t>nip.io</w:t>
      </w:r>
      <w:r w:rsidRPr="00C729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practice.</w:t>
      </w:r>
    </w:p>
    <w:p w14:paraId="40A6A6A9" w14:textId="77777777" w:rsidR="00534769" w:rsidRDefault="00534769"/>
    <w:sectPr w:rsidR="005347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769"/>
    <w:rsid w:val="00534769"/>
    <w:rsid w:val="00C72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6E85B8-24A7-4FDD-A462-ECD91AB58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729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7292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font-claude-response-body">
    <w:name w:val="font-claude-response-body"/>
    <w:basedOn w:val="Normal"/>
    <w:rsid w:val="00C729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7292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29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292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72928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C729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44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76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21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1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</dc:creator>
  <cp:keywords/>
  <dc:description/>
  <cp:lastModifiedBy>Adi</cp:lastModifiedBy>
  <cp:revision>2</cp:revision>
  <dcterms:created xsi:type="dcterms:W3CDTF">2026-05-05T12:35:00Z</dcterms:created>
  <dcterms:modified xsi:type="dcterms:W3CDTF">2026-05-05T12:35:00Z</dcterms:modified>
</cp:coreProperties>
</file>