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218DC1" w14:textId="77777777" w:rsidR="00C065AD" w:rsidRDefault="00C065AD" w:rsidP="00C065AD">
      <w:pPr>
        <w:pStyle w:val="Heading2"/>
      </w:pPr>
      <w:r>
        <w:t>Instance mode (</w:t>
      </w:r>
      <w:proofErr w:type="spellStart"/>
      <w:r>
        <w:t>NodePort</w:t>
      </w:r>
      <w:proofErr w:type="spellEnd"/>
      <w:r>
        <w:t xml:space="preserve"> path)</w:t>
      </w:r>
    </w:p>
    <w:p w14:paraId="0F480DF1" w14:textId="77777777" w:rsidR="00C065AD" w:rsidRDefault="00C065AD" w:rsidP="00C065AD">
      <w:pPr>
        <w:pStyle w:val="NormalWeb"/>
      </w:pPr>
      <w:r>
        <w:t xml:space="preserve">Using </w:t>
      </w:r>
      <w:r>
        <w:rPr>
          <w:rStyle w:val="whitespace-normal"/>
        </w:rPr>
        <w:t>AWS Load Balancer Controller</w:t>
      </w:r>
      <w:r>
        <w:t xml:space="preserve"> with:</w:t>
      </w:r>
    </w:p>
    <w:p w14:paraId="5A4B8E72" w14:textId="77777777" w:rsidR="00C065AD" w:rsidRDefault="00C065AD" w:rsidP="00C065AD">
      <w:pPr>
        <w:pStyle w:val="HTMLPreformatted"/>
      </w:pPr>
      <w:r>
        <w:rPr>
          <w:rStyle w:val="HTMLCode"/>
          <w:rFonts w:eastAsiaTheme="majorEastAsia"/>
        </w:rPr>
        <w:t>alb.ingress.kubernetes.io/target-type: instance</w:t>
      </w:r>
    </w:p>
    <w:p w14:paraId="1FA49896" w14:textId="77777777" w:rsidR="00C065AD" w:rsidRDefault="00C065AD" w:rsidP="00C065AD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Flow:</w:t>
      </w:r>
    </w:p>
    <w:p w14:paraId="087E7EEC" w14:textId="77777777" w:rsidR="00C065AD" w:rsidRDefault="00C065AD" w:rsidP="00C065AD">
      <w:pPr>
        <w:pStyle w:val="HTMLPreformatted"/>
      </w:pPr>
      <w:r>
        <w:rPr>
          <w:rStyle w:val="HTMLCode"/>
          <w:rFonts w:eastAsiaTheme="majorEastAsia"/>
        </w:rPr>
        <w:t xml:space="preserve">ALB → EC2 (Node) → </w:t>
      </w:r>
      <w:proofErr w:type="spellStart"/>
      <w:r>
        <w:rPr>
          <w:rStyle w:val="HTMLCode"/>
          <w:rFonts w:eastAsiaTheme="majorEastAsia"/>
        </w:rPr>
        <w:t>NodePort</w:t>
      </w:r>
      <w:proofErr w:type="spellEnd"/>
      <w:r>
        <w:rPr>
          <w:rStyle w:val="HTMLCode"/>
          <w:rFonts w:eastAsiaTheme="majorEastAsia"/>
        </w:rPr>
        <w:t xml:space="preserve"> → </w:t>
      </w:r>
      <w:proofErr w:type="spellStart"/>
      <w:r>
        <w:rPr>
          <w:rStyle w:val="HTMLCode"/>
          <w:rFonts w:eastAsiaTheme="majorEastAsia"/>
        </w:rPr>
        <w:t>kube</w:t>
      </w:r>
      <w:proofErr w:type="spellEnd"/>
      <w:r>
        <w:rPr>
          <w:rStyle w:val="HTMLCode"/>
          <w:rFonts w:eastAsiaTheme="majorEastAsia"/>
        </w:rPr>
        <w:t>-proxy → Pod</w:t>
      </w:r>
    </w:p>
    <w:p w14:paraId="77D7E1B2" w14:textId="77777777" w:rsidR="00C065AD" w:rsidRDefault="00C065AD" w:rsidP="00C065AD">
      <w:pPr>
        <w:pStyle w:val="Heading3"/>
      </w:pPr>
      <w:r>
        <w:t>What ALB registers:</w:t>
      </w:r>
    </w:p>
    <w:p w14:paraId="2FFA722F" w14:textId="77777777" w:rsidR="00C065AD" w:rsidRDefault="00C065AD" w:rsidP="00C065AD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EC2 instances (from all node groups) </w:t>
      </w:r>
    </w:p>
    <w:p w14:paraId="35FB4D1E" w14:textId="77777777" w:rsidR="00C065AD" w:rsidRDefault="00C065AD" w:rsidP="00C065AD">
      <w:pPr>
        <w:pStyle w:val="Heading3"/>
      </w:pPr>
      <w:r>
        <w:t>Important:</w:t>
      </w:r>
    </w:p>
    <w:p w14:paraId="04CA3BCA" w14:textId="77777777" w:rsidR="00C065AD" w:rsidRDefault="00C065AD" w:rsidP="00C065AD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ALB doesn’t know pods </w:t>
      </w:r>
    </w:p>
    <w:p w14:paraId="5D645739" w14:textId="77777777" w:rsidR="00C065AD" w:rsidRDefault="00C065AD" w:rsidP="00C065AD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It just hits a port on the node </w:t>
      </w:r>
    </w:p>
    <w:p w14:paraId="6D73114D" w14:textId="77777777" w:rsidR="00C065AD" w:rsidRDefault="00C065AD" w:rsidP="00C065AD">
      <w:pPr>
        <w:spacing w:after="0"/>
      </w:pPr>
      <w:r>
        <w:pict w14:anchorId="1B13B749">
          <v:rect id="_x0000_i1027" style="width:0;height:1.5pt" o:hralign="center" o:hrstd="t" o:hr="t" fillcolor="#a0a0a0" stroked="f"/>
        </w:pict>
      </w:r>
    </w:p>
    <w:p w14:paraId="726BB0E1" w14:textId="77777777" w:rsidR="00C065AD" w:rsidRDefault="00C065AD" w:rsidP="00C065AD">
      <w:pPr>
        <w:pStyle w:val="Heading2"/>
      </w:pPr>
      <w:r>
        <w:rPr>
          <w:rFonts w:ascii="Segoe UI Emoji" w:hAnsi="Segoe UI Emoji" w:cs="Segoe UI Emoji"/>
        </w:rPr>
        <w:t>🔥</w:t>
      </w:r>
      <w:r>
        <w:t xml:space="preserve"> IP mode (recommended)</w:t>
      </w:r>
    </w:p>
    <w:p w14:paraId="286D95F6" w14:textId="77777777" w:rsidR="00C065AD" w:rsidRDefault="00C065AD" w:rsidP="00C065AD">
      <w:pPr>
        <w:pStyle w:val="HTMLPreformatted"/>
      </w:pPr>
      <w:r>
        <w:rPr>
          <w:rStyle w:val="HTMLCode"/>
          <w:rFonts w:eastAsiaTheme="majorEastAsia"/>
        </w:rPr>
        <w:t xml:space="preserve">alb.ingress.kubernetes.io/target-type: </w:t>
      </w:r>
      <w:proofErr w:type="spellStart"/>
      <w:r>
        <w:rPr>
          <w:rStyle w:val="HTMLCode"/>
          <w:rFonts w:eastAsiaTheme="majorEastAsia"/>
        </w:rPr>
        <w:t>ip</w:t>
      </w:r>
      <w:proofErr w:type="spellEnd"/>
    </w:p>
    <w:p w14:paraId="0F1EB957" w14:textId="77777777" w:rsidR="00C065AD" w:rsidRDefault="00C065AD" w:rsidP="00C065AD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Flow:</w:t>
      </w:r>
    </w:p>
    <w:p w14:paraId="28B8F036" w14:textId="77777777" w:rsidR="00C065AD" w:rsidRDefault="00C065AD" w:rsidP="00C065AD">
      <w:pPr>
        <w:pStyle w:val="HTMLPreformatted"/>
      </w:pPr>
      <w:r>
        <w:rPr>
          <w:rStyle w:val="HTMLCode"/>
          <w:rFonts w:eastAsiaTheme="majorEastAsia"/>
        </w:rPr>
        <w:t>ALB → Pod IP directly</w:t>
      </w:r>
    </w:p>
    <w:p w14:paraId="59E40488" w14:textId="77777777" w:rsidR="00C065AD" w:rsidRDefault="00C065AD" w:rsidP="00C065AD">
      <w:pPr>
        <w:pStyle w:val="Heading3"/>
      </w:pPr>
      <w:r>
        <w:t>What ALB registers:</w:t>
      </w:r>
    </w:p>
    <w:p w14:paraId="1B8EC919" w14:textId="77777777" w:rsidR="00C065AD" w:rsidRDefault="00C065AD" w:rsidP="00C065AD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Pod IPs </w:t>
      </w:r>
    </w:p>
    <w:p w14:paraId="4FC588F1" w14:textId="77777777" w:rsidR="00C065AD" w:rsidRDefault="00C065AD" w:rsidP="00C065AD">
      <w:pPr>
        <w:pStyle w:val="Heading3"/>
      </w:pPr>
      <w:r>
        <w:t>Important:</w:t>
      </w:r>
    </w:p>
    <w:p w14:paraId="68235C9E" w14:textId="77777777" w:rsidR="00C065AD" w:rsidRDefault="00C065AD" w:rsidP="00C065AD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No </w:t>
      </w:r>
      <w:proofErr w:type="spellStart"/>
      <w:r>
        <w:t>NodePort</w:t>
      </w:r>
      <w:proofErr w:type="spellEnd"/>
      <w:r>
        <w:t xml:space="preserve"> </w:t>
      </w:r>
    </w:p>
    <w:p w14:paraId="2FA4F5C9" w14:textId="77777777" w:rsidR="00C065AD" w:rsidRDefault="00C065AD" w:rsidP="00C065AD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No extra hop </w:t>
      </w:r>
    </w:p>
    <w:p w14:paraId="6675F86F" w14:textId="77777777" w:rsidR="00C065AD" w:rsidRDefault="00C065AD" w:rsidP="00C065AD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More efficient </w:t>
      </w:r>
    </w:p>
    <w:p w14:paraId="56C8A10D" w14:textId="77777777" w:rsidR="00C065AD" w:rsidRDefault="00C065AD" w:rsidP="00C065AD">
      <w:pPr>
        <w:spacing w:after="0"/>
      </w:pPr>
      <w:r>
        <w:pict w14:anchorId="5E6B39F8">
          <v:rect id="_x0000_i1028" style="width:0;height:1.5pt" o:hralign="center" o:hrstd="t" o:hr="t" fillcolor="#a0a0a0" stroked="f"/>
        </w:pict>
      </w:r>
    </w:p>
    <w:p w14:paraId="69D74AAF" w14:textId="77777777" w:rsidR="00C065AD" w:rsidRDefault="00C065AD" w:rsidP="00C065AD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Behavior with multiple node groups</w:t>
      </w:r>
    </w:p>
    <w:p w14:paraId="0359090C" w14:textId="77777777" w:rsidR="00C065AD" w:rsidRDefault="00C065AD" w:rsidP="00C065AD">
      <w:pPr>
        <w:pStyle w:val="NormalWeb"/>
      </w:pPr>
      <w:r>
        <w:t xml:space="preserve">Let’s say in </w:t>
      </w:r>
      <w:r>
        <w:rPr>
          <w:rStyle w:val="whitespace-normal"/>
        </w:rPr>
        <w:t>Amazon EKS</w:t>
      </w:r>
      <w:r>
        <w:t>:</w:t>
      </w:r>
    </w:p>
    <w:p w14:paraId="09BCD34D" w14:textId="77777777" w:rsidR="00C065AD" w:rsidRDefault="00C065AD" w:rsidP="00C065AD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Node Group A → 3 nodes </w:t>
      </w:r>
    </w:p>
    <w:p w14:paraId="2C02DE75" w14:textId="77777777" w:rsidR="00C065AD" w:rsidRDefault="00C065AD" w:rsidP="00C065AD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lastRenderedPageBreak/>
        <w:t xml:space="preserve">Node Group B → 2 nodes </w:t>
      </w:r>
    </w:p>
    <w:p w14:paraId="051CEBCD" w14:textId="77777777" w:rsidR="00C065AD" w:rsidRDefault="00C065AD" w:rsidP="00C065AD">
      <w:pPr>
        <w:spacing w:after="0"/>
      </w:pPr>
      <w:r>
        <w:pict w14:anchorId="529BBFC0">
          <v:rect id="_x0000_i1029" style="width:0;height:1.5pt" o:hralign="center" o:hrstd="t" o:hr="t" fillcolor="#a0a0a0" stroked="f"/>
        </w:pict>
      </w:r>
    </w:p>
    <w:p w14:paraId="418EBAEA" w14:textId="77777777" w:rsidR="00C065AD" w:rsidRDefault="00C065AD" w:rsidP="00C065AD">
      <w:pPr>
        <w:pStyle w:val="Heading2"/>
      </w:pPr>
      <w:r>
        <w:t>In instance mode:</w:t>
      </w:r>
    </w:p>
    <w:p w14:paraId="1BA579A1" w14:textId="77777777" w:rsidR="00C065AD" w:rsidRDefault="00C065AD" w:rsidP="00C065AD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ALB targets all 5 EC2 nodes </w:t>
      </w:r>
    </w:p>
    <w:p w14:paraId="3637C811" w14:textId="77777777" w:rsidR="00C065AD" w:rsidRDefault="00C065AD" w:rsidP="00C065AD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Traffic can land on any node → then routed to pod </w:t>
      </w:r>
    </w:p>
    <w:p w14:paraId="1502FEF5" w14:textId="77777777" w:rsidR="00C065AD" w:rsidRDefault="00C065AD" w:rsidP="00C065AD">
      <w:pPr>
        <w:spacing w:after="0"/>
      </w:pPr>
      <w:r>
        <w:pict w14:anchorId="3C180EBA">
          <v:rect id="_x0000_i1030" style="width:0;height:1.5pt" o:hralign="center" o:hrstd="t" o:hr="t" fillcolor="#a0a0a0" stroked="f"/>
        </w:pict>
      </w:r>
    </w:p>
    <w:p w14:paraId="2EFBBB1F" w14:textId="77777777" w:rsidR="00C065AD" w:rsidRDefault="00C065AD" w:rsidP="00C065AD">
      <w:pPr>
        <w:pStyle w:val="Heading2"/>
      </w:pPr>
      <w:r>
        <w:t>In IP mode:</w:t>
      </w:r>
    </w:p>
    <w:p w14:paraId="0A465DFF" w14:textId="77777777" w:rsidR="00C065AD" w:rsidRDefault="00C065AD" w:rsidP="00C065AD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ALB targets only </w:t>
      </w:r>
      <w:r>
        <w:rPr>
          <w:rStyle w:val="Strong"/>
        </w:rPr>
        <w:t>pods</w:t>
      </w:r>
      <w:r>
        <w:t xml:space="preserve"> </w:t>
      </w:r>
    </w:p>
    <w:p w14:paraId="4890A8EC" w14:textId="77777777" w:rsidR="00C065AD" w:rsidRDefault="00C065AD" w:rsidP="00C065AD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Doesn’t matter which node group they’re on </w:t>
      </w:r>
    </w:p>
    <w:p w14:paraId="70AD42CB" w14:textId="77777777" w:rsidR="00C065AD" w:rsidRDefault="00C065AD" w:rsidP="00C065AD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Node groups become irrelevant for ALB</w:t>
      </w:r>
    </w:p>
    <w:p w14:paraId="41E85683" w14:textId="77777777" w:rsidR="00C065AD" w:rsidRDefault="00C065AD" w:rsidP="00C065AD">
      <w:r>
        <w:pict w14:anchorId="01F9D795">
          <v:rect id="_x0000_i1031" style="width:0;height:1.5pt" o:hralign="center" o:hrstd="t" o:hr="t" fillcolor="#a0a0a0" stroked="f"/>
        </w:pict>
      </w:r>
    </w:p>
    <w:p w14:paraId="094BC7AB" w14:textId="77777777" w:rsidR="00C065AD" w:rsidRDefault="00C065AD" w:rsidP="00C065AD">
      <w:pPr>
        <w:pStyle w:val="Heading1"/>
      </w:pPr>
      <w:r>
        <w:rPr>
          <w:rFonts w:ascii="Segoe UI Emoji" w:hAnsi="Segoe UI Emoji" w:cs="Segoe UI Emoji"/>
        </w:rPr>
        <w:t>💥</w:t>
      </w:r>
      <w:r>
        <w:t xml:space="preserve"> One powerful insight</w:t>
      </w:r>
    </w:p>
    <w:p w14:paraId="3B37AA10" w14:textId="77777777" w:rsidR="00C065AD" w:rsidRDefault="00C065AD" w:rsidP="00C065AD">
      <w:pPr>
        <w:pStyle w:val="NormalWeb"/>
      </w:pPr>
      <w:r>
        <w:t xml:space="preserve">In IP mode, </w:t>
      </w:r>
      <w:r>
        <w:rPr>
          <w:rStyle w:val="Strong"/>
        </w:rPr>
        <w:t>ALB follows the pods</w:t>
      </w:r>
      <w:r>
        <w:br/>
        <w:t xml:space="preserve">In instance mode, </w:t>
      </w:r>
      <w:r>
        <w:rPr>
          <w:rStyle w:val="Strong"/>
        </w:rPr>
        <w:t>ALB follows the nodes</w:t>
      </w:r>
    </w:p>
    <w:p w14:paraId="6183F177" w14:textId="77777777" w:rsidR="00C065AD" w:rsidRDefault="00C065AD" w:rsidP="00C065AD">
      <w:r>
        <w:pict w14:anchorId="68D012B8">
          <v:rect id="_x0000_i1032" style="width:0;height:1.5pt" o:hralign="center" o:hrstd="t" o:hr="t" fillcolor="#a0a0a0" stroked="f"/>
        </w:pict>
      </w:r>
    </w:p>
    <w:p w14:paraId="1DD35147" w14:textId="77777777" w:rsidR="00C065AD" w:rsidRDefault="00C065AD" w:rsidP="00C065AD">
      <w:pPr>
        <w:pStyle w:val="Heading1"/>
      </w:pPr>
      <w:r>
        <w:rPr>
          <w:rFonts w:ascii="Segoe UI Emoji" w:hAnsi="Segoe UI Emoji" w:cs="Segoe UI Emoji"/>
        </w:rPr>
        <w:t>⚡</w:t>
      </w:r>
      <w:r>
        <w:t xml:space="preserve"> Small correction to your sentence</w:t>
      </w:r>
    </w:p>
    <w:p w14:paraId="4EE1CB9C" w14:textId="77777777" w:rsidR="00C065AD" w:rsidRDefault="00C065AD" w:rsidP="00C065AD">
      <w:pPr>
        <w:pStyle w:val="NormalWeb"/>
      </w:pPr>
      <w:r>
        <w:t>You said:</w:t>
      </w:r>
    </w:p>
    <w:p w14:paraId="474D1010" w14:textId="77777777" w:rsidR="00C065AD" w:rsidRDefault="00C065AD" w:rsidP="00C065AD">
      <w:pPr>
        <w:pStyle w:val="NormalWeb"/>
      </w:pPr>
      <w:r>
        <w:t>“ALB targets pod directly wherever it is running”</w:t>
      </w:r>
    </w:p>
    <w:p w14:paraId="726E2155" w14:textId="77777777" w:rsidR="00C065AD" w:rsidRDefault="00C065AD" w:rsidP="00C065AD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Slightly refined:</w:t>
      </w:r>
    </w:p>
    <w:p w14:paraId="0601ACD3" w14:textId="77777777" w:rsidR="00C065AD" w:rsidRDefault="00C065AD" w:rsidP="00C065AD">
      <w:pPr>
        <w:pStyle w:val="NormalWeb"/>
      </w:pPr>
      <w:r>
        <w:t>“ALB targets pod IPs directly, regardless of which node or node group they are running on”</w:t>
      </w:r>
    </w:p>
    <w:p w14:paraId="094FC058" w14:textId="77777777" w:rsidR="00C065AD" w:rsidRDefault="00C065AD" w:rsidP="00C065AD">
      <w:r>
        <w:pict w14:anchorId="116B0167">
          <v:rect id="_x0000_i1033" style="width:0;height:1.5pt" o:hralign="center" o:hrstd="t" o:hr="t" fillcolor="#a0a0a0" stroked="f"/>
        </w:pict>
      </w:r>
    </w:p>
    <w:p w14:paraId="5392B175" w14:textId="77777777" w:rsidR="00C065AD" w:rsidRDefault="00C065AD" w:rsidP="00C065AD">
      <w:pPr>
        <w:pStyle w:val="Heading1"/>
      </w:pPr>
      <w:r>
        <w:rPr>
          <w:rFonts w:ascii="Segoe UI Emoji" w:hAnsi="Segoe UI Emoji" w:cs="Segoe UI Emoji"/>
        </w:rPr>
        <w:lastRenderedPageBreak/>
        <w:t>🎯</w:t>
      </w:r>
      <w:r>
        <w:t xml:space="preserve"> Final takeaway</w:t>
      </w:r>
    </w:p>
    <w:p w14:paraId="3DAEA5E7" w14:textId="77777777" w:rsidR="00C065AD" w:rsidRDefault="00C065AD" w:rsidP="00C065AD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Instance mode → </w:t>
      </w:r>
      <w:r>
        <w:rPr>
          <w:rStyle w:val="Strong"/>
        </w:rPr>
        <w:t>node-level routing</w:t>
      </w:r>
      <w:r>
        <w:t xml:space="preserve"> </w:t>
      </w:r>
    </w:p>
    <w:p w14:paraId="701F64EF" w14:textId="77777777" w:rsidR="00C065AD" w:rsidRDefault="00C065AD" w:rsidP="00C065AD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IP mode → </w:t>
      </w:r>
      <w:r>
        <w:rPr>
          <w:rStyle w:val="Strong"/>
        </w:rPr>
        <w:t>pod-level routing (modern &amp; preferred)</w:t>
      </w:r>
      <w:r>
        <w:t xml:space="preserve"> </w:t>
      </w:r>
    </w:p>
    <w:p w14:paraId="04B6C36D" w14:textId="6FB0CA67" w:rsidR="00023AAE" w:rsidRPr="00C065AD" w:rsidRDefault="00023AAE" w:rsidP="00C065AD"/>
    <w:sectPr w:rsidR="00023AAE" w:rsidRPr="00C065A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90577E"/>
    <w:multiLevelType w:val="multilevel"/>
    <w:tmpl w:val="7238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1E2C66"/>
    <w:multiLevelType w:val="multilevel"/>
    <w:tmpl w:val="F7C0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E42CC2"/>
    <w:multiLevelType w:val="multilevel"/>
    <w:tmpl w:val="7A64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7F58DE"/>
    <w:multiLevelType w:val="multilevel"/>
    <w:tmpl w:val="15AE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C73B09"/>
    <w:multiLevelType w:val="multilevel"/>
    <w:tmpl w:val="FCE22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130103"/>
    <w:multiLevelType w:val="multilevel"/>
    <w:tmpl w:val="1FCC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9603D0"/>
    <w:multiLevelType w:val="multilevel"/>
    <w:tmpl w:val="DEF0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B15842"/>
    <w:multiLevelType w:val="multilevel"/>
    <w:tmpl w:val="2790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175C59"/>
    <w:multiLevelType w:val="multilevel"/>
    <w:tmpl w:val="0A14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B761F0"/>
    <w:multiLevelType w:val="multilevel"/>
    <w:tmpl w:val="F710A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603466"/>
    <w:multiLevelType w:val="multilevel"/>
    <w:tmpl w:val="D66C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BB6816"/>
    <w:multiLevelType w:val="multilevel"/>
    <w:tmpl w:val="CF72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E655DA"/>
    <w:multiLevelType w:val="multilevel"/>
    <w:tmpl w:val="9000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E4074D"/>
    <w:multiLevelType w:val="multilevel"/>
    <w:tmpl w:val="867C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DC65C0"/>
    <w:multiLevelType w:val="multilevel"/>
    <w:tmpl w:val="6160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1C1444"/>
    <w:multiLevelType w:val="multilevel"/>
    <w:tmpl w:val="38F47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9C5DCB"/>
    <w:multiLevelType w:val="multilevel"/>
    <w:tmpl w:val="DDBAA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A01B65"/>
    <w:multiLevelType w:val="multilevel"/>
    <w:tmpl w:val="35B6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F66420"/>
    <w:multiLevelType w:val="multilevel"/>
    <w:tmpl w:val="F796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DF6FD4"/>
    <w:multiLevelType w:val="multilevel"/>
    <w:tmpl w:val="B38E0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9B4D9E"/>
    <w:multiLevelType w:val="multilevel"/>
    <w:tmpl w:val="F6C0B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B9274F"/>
    <w:multiLevelType w:val="multilevel"/>
    <w:tmpl w:val="65B2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F364D7"/>
    <w:multiLevelType w:val="multilevel"/>
    <w:tmpl w:val="A164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8"/>
  </w:num>
  <w:num w:numId="11">
    <w:abstractNumId w:val="24"/>
  </w:num>
  <w:num w:numId="12">
    <w:abstractNumId w:val="11"/>
  </w:num>
  <w:num w:numId="13">
    <w:abstractNumId w:val="30"/>
  </w:num>
  <w:num w:numId="14">
    <w:abstractNumId w:val="20"/>
  </w:num>
  <w:num w:numId="15">
    <w:abstractNumId w:val="28"/>
  </w:num>
  <w:num w:numId="16">
    <w:abstractNumId w:val="16"/>
  </w:num>
  <w:num w:numId="17">
    <w:abstractNumId w:val="9"/>
  </w:num>
  <w:num w:numId="18">
    <w:abstractNumId w:val="19"/>
  </w:num>
  <w:num w:numId="19">
    <w:abstractNumId w:val="27"/>
  </w:num>
  <w:num w:numId="20">
    <w:abstractNumId w:val="13"/>
  </w:num>
  <w:num w:numId="21">
    <w:abstractNumId w:val="10"/>
  </w:num>
  <w:num w:numId="22">
    <w:abstractNumId w:val="23"/>
  </w:num>
  <w:num w:numId="23">
    <w:abstractNumId w:val="14"/>
  </w:num>
  <w:num w:numId="24">
    <w:abstractNumId w:val="21"/>
  </w:num>
  <w:num w:numId="25">
    <w:abstractNumId w:val="22"/>
  </w:num>
  <w:num w:numId="26">
    <w:abstractNumId w:val="26"/>
  </w:num>
  <w:num w:numId="27">
    <w:abstractNumId w:val="12"/>
  </w:num>
  <w:num w:numId="28">
    <w:abstractNumId w:val="17"/>
  </w:num>
  <w:num w:numId="29">
    <w:abstractNumId w:val="25"/>
  </w:num>
  <w:num w:numId="30">
    <w:abstractNumId w:val="15"/>
  </w:num>
  <w:num w:numId="31">
    <w:abstractNumId w:val="29"/>
  </w:num>
  <w:num w:numId="3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AAE"/>
    <w:rsid w:val="00034616"/>
    <w:rsid w:val="0006063C"/>
    <w:rsid w:val="0006713D"/>
    <w:rsid w:val="0010139D"/>
    <w:rsid w:val="0015074B"/>
    <w:rsid w:val="0029639D"/>
    <w:rsid w:val="00326F90"/>
    <w:rsid w:val="0047471F"/>
    <w:rsid w:val="005310C6"/>
    <w:rsid w:val="00544BBA"/>
    <w:rsid w:val="00684ED4"/>
    <w:rsid w:val="007855F4"/>
    <w:rsid w:val="009C7E16"/>
    <w:rsid w:val="00AA1D8D"/>
    <w:rsid w:val="00B10A40"/>
    <w:rsid w:val="00B47730"/>
    <w:rsid w:val="00BD660B"/>
    <w:rsid w:val="00C065AD"/>
    <w:rsid w:val="00CB0664"/>
    <w:rsid w:val="00D04970"/>
    <w:rsid w:val="00DB64E7"/>
    <w:rsid w:val="00EA5646"/>
    <w:rsid w:val="00F603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C9E151"/>
  <w14:defaultImageDpi w14:val="300"/>
  <w15:docId w15:val="{5D1C460C-70DB-42D6-9C96-F9E18A15E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23A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EA5646"/>
    <w:rPr>
      <w:rFonts w:ascii="Courier New" w:eastAsia="Times New Roman" w:hAnsi="Courier New" w:cs="Courier New"/>
      <w:sz w:val="20"/>
      <w:szCs w:val="20"/>
    </w:rPr>
  </w:style>
  <w:style w:type="character" w:customStyle="1" w:styleId="whitespace-normal">
    <w:name w:val="whitespace-normal"/>
    <w:basedOn w:val="DefaultParagraphFont"/>
    <w:rsid w:val="007855F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65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65AD"/>
    <w:rPr>
      <w:rFonts w:ascii="Courier New" w:eastAsia="Times New Roman" w:hAnsi="Courier New" w:cs="Courier New"/>
      <w:sz w:val="20"/>
      <w:szCs w:val="20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4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1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4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55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545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883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117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77279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502017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316470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025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15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31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919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408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282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077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139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172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664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092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932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20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6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930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99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747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01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878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466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981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811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51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682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45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1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11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17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44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81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280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819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802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026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186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346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33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995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135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086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153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913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97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838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162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306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792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723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33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80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34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82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587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13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0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0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3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</cp:lastModifiedBy>
  <cp:revision>17</cp:revision>
  <dcterms:created xsi:type="dcterms:W3CDTF">2013-12-23T23:15:00Z</dcterms:created>
  <dcterms:modified xsi:type="dcterms:W3CDTF">2026-04-29T16:40:00Z</dcterms:modified>
  <cp:category/>
</cp:coreProperties>
</file>