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CDFE" w14:textId="43CD7EAB" w:rsidR="00C3198A" w:rsidRPr="00D84532" w:rsidRDefault="008C0A94" w:rsidP="008C0A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532">
        <w:rPr>
          <w:rFonts w:ascii="Times New Roman" w:hAnsi="Times New Roman" w:cs="Times New Roman"/>
          <w:b/>
          <w:sz w:val="28"/>
          <w:szCs w:val="28"/>
        </w:rPr>
        <w:t>Final Project</w:t>
      </w:r>
    </w:p>
    <w:p w14:paraId="3D814BCD" w14:textId="4E5E00E2" w:rsidR="008C0A94" w:rsidRPr="00D84532" w:rsidRDefault="008C0A94" w:rsidP="008C0A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532">
        <w:rPr>
          <w:rFonts w:ascii="Times New Roman" w:hAnsi="Times New Roman" w:cs="Times New Roman"/>
          <w:b/>
          <w:sz w:val="28"/>
          <w:szCs w:val="28"/>
        </w:rPr>
        <w:t>STAT 7122/8122, Fall 2018</w:t>
      </w:r>
    </w:p>
    <w:p w14:paraId="0754B1F3" w14:textId="476C2555" w:rsidR="008C0A94" w:rsidRPr="00D84532" w:rsidRDefault="008C0A94" w:rsidP="008C0A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532">
        <w:rPr>
          <w:rFonts w:ascii="Times New Roman" w:hAnsi="Times New Roman" w:cs="Times New Roman"/>
          <w:b/>
          <w:sz w:val="28"/>
          <w:szCs w:val="28"/>
        </w:rPr>
        <w:t>Sagar Satyanarayana</w:t>
      </w:r>
    </w:p>
    <w:p w14:paraId="1AE10446" w14:textId="456DB577" w:rsidR="008C0A94" w:rsidRDefault="008C0A94" w:rsidP="008C0A94">
      <w:pPr>
        <w:rPr>
          <w:b/>
        </w:rPr>
      </w:pPr>
    </w:p>
    <w:p w14:paraId="672522F3" w14:textId="77777777" w:rsidR="008C0A94" w:rsidRDefault="008C0A94" w:rsidP="008C0A94">
      <w:pPr>
        <w:rPr>
          <w:b/>
        </w:rPr>
      </w:pPr>
      <w:r>
        <w:rPr>
          <w:b/>
        </w:rPr>
        <w:t>Q1)</w:t>
      </w:r>
    </w:p>
    <w:p w14:paraId="1CD76D60" w14:textId="53402FF4" w:rsidR="008C0A94" w:rsidRDefault="008C0A94" w:rsidP="008C0A94">
      <w:pPr>
        <w:pStyle w:val="ListParagraph"/>
        <w:numPr>
          <w:ilvl w:val="0"/>
          <w:numId w:val="1"/>
        </w:numPr>
      </w:pPr>
      <w:r w:rsidRPr="00990DCC">
        <w:rPr>
          <w:b/>
        </w:rPr>
        <w:t>631</w:t>
      </w:r>
      <w:r>
        <w:t xml:space="preserve"> patients died within three years of myocardial infraction.</w:t>
      </w:r>
    </w:p>
    <w:p w14:paraId="607C7C47" w14:textId="6C3D9C25" w:rsidR="008C0A94" w:rsidRDefault="008C0A94" w:rsidP="008C0A94">
      <w:pPr>
        <w:pStyle w:val="ListParagraph"/>
        <w:numPr>
          <w:ilvl w:val="0"/>
          <w:numId w:val="1"/>
        </w:numPr>
      </w:pPr>
      <w:r w:rsidRPr="00990DCC">
        <w:rPr>
          <w:b/>
        </w:rPr>
        <w:t>179</w:t>
      </w:r>
      <w:r>
        <w:t xml:space="preserve"> patients died within one month of myocardial infraction.</w:t>
      </w:r>
    </w:p>
    <w:p w14:paraId="129C2511" w14:textId="2FB831DC" w:rsidR="008C0A94" w:rsidRDefault="000960F3" w:rsidP="008C0A94">
      <w:pPr>
        <w:pStyle w:val="ListParagraph"/>
        <w:numPr>
          <w:ilvl w:val="0"/>
          <w:numId w:val="1"/>
        </w:numPr>
      </w:pPr>
      <w:r>
        <w:rPr>
          <w:b/>
        </w:rPr>
        <w:t>51.118</w:t>
      </w:r>
      <w:r w:rsidRPr="00990DCC">
        <w:rPr>
          <w:b/>
        </w:rPr>
        <w:t xml:space="preserve"> </w:t>
      </w:r>
      <w:r w:rsidR="008C0A94" w:rsidRPr="00990DCC">
        <w:rPr>
          <w:b/>
        </w:rPr>
        <w:t>%</w:t>
      </w:r>
      <w:r w:rsidR="008C0A94">
        <w:t xml:space="preserve"> patients are censored in this dataset.</w:t>
      </w:r>
    </w:p>
    <w:p w14:paraId="43245E88" w14:textId="77777777" w:rsidR="00E6069E" w:rsidRPr="00D2647E" w:rsidRDefault="00E6069E" w:rsidP="00E6069E">
      <w:pPr>
        <w:rPr>
          <w:b/>
        </w:rPr>
      </w:pPr>
    </w:p>
    <w:p w14:paraId="493B0F00" w14:textId="1016FE4A" w:rsidR="008C0A94" w:rsidRPr="00D2647E" w:rsidRDefault="008C0A94" w:rsidP="008C0A94">
      <w:pPr>
        <w:rPr>
          <w:b/>
        </w:rPr>
      </w:pPr>
      <w:r w:rsidRPr="00D2647E">
        <w:rPr>
          <w:b/>
        </w:rPr>
        <w:t xml:space="preserve">Q3) Estimated cumulative coefficients </w:t>
      </w:r>
      <w:r w:rsidR="006110A9" w:rsidRPr="00D2647E">
        <w:rPr>
          <w:b/>
        </w:rPr>
        <w:t>along with 95% confidence intervals:</w:t>
      </w:r>
    </w:p>
    <w:p w14:paraId="19F0BCE5" w14:textId="5D260CC3" w:rsidR="008C0A94" w:rsidRDefault="008C0A94" w:rsidP="008C0A94">
      <w:r>
        <w:rPr>
          <w:noProof/>
        </w:rPr>
        <w:drawing>
          <wp:inline distT="0" distB="0" distL="0" distR="0" wp14:anchorId="43125B20" wp14:editId="7D3C4C92">
            <wp:extent cx="62865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F3C6" w14:textId="77777777" w:rsidR="00E5151B" w:rsidRDefault="00E5151B" w:rsidP="008C0A94">
      <w:pPr>
        <w:rPr>
          <w:b/>
        </w:rPr>
      </w:pPr>
    </w:p>
    <w:p w14:paraId="70F0C303" w14:textId="77777777" w:rsidR="00E5151B" w:rsidRDefault="00E5151B" w:rsidP="008C0A94">
      <w:pPr>
        <w:rPr>
          <w:b/>
        </w:rPr>
      </w:pPr>
    </w:p>
    <w:p w14:paraId="17C4714E" w14:textId="74605B2E" w:rsidR="006110A9" w:rsidRDefault="006110A9" w:rsidP="008C0A94">
      <w:pPr>
        <w:rPr>
          <w:b/>
        </w:rPr>
      </w:pPr>
      <w:r w:rsidRPr="004A7DEB">
        <w:rPr>
          <w:b/>
        </w:rPr>
        <w:lastRenderedPageBreak/>
        <w:t>Q4)</w:t>
      </w:r>
    </w:p>
    <w:p w14:paraId="2F96D917" w14:textId="7893E444" w:rsidR="00F672F5" w:rsidRPr="00842E6B" w:rsidRDefault="00F672F5" w:rsidP="008C0A94">
      <w:pPr>
        <w:rPr>
          <w:sz w:val="24"/>
        </w:rPr>
      </w:pPr>
      <w:r>
        <w:t>Kolomogo</w:t>
      </w:r>
      <w:r w:rsidR="0045202B">
        <w:t>rorov-Smirnov and Cramer von mises tests are used</w:t>
      </w:r>
      <w:r w:rsidR="00986023">
        <w:t xml:space="preserve"> to test if the effects are constan</w:t>
      </w:r>
      <w:r w:rsidR="00394151">
        <w:t>t or time-varying.</w:t>
      </w:r>
      <w:r w:rsidR="0045202B">
        <w:t xml:space="preserve"> </w:t>
      </w:r>
      <w:r w:rsidR="00394151">
        <w:t>W</w:t>
      </w:r>
      <w:r w:rsidR="00842E6B">
        <w:t xml:space="preserve">ith the null hypothesis; </w:t>
      </w:r>
      <w:r w:rsidR="00842E6B" w:rsidRPr="00DC49E4">
        <w:rPr>
          <w:b/>
        </w:rPr>
        <w:t>H</w:t>
      </w:r>
      <w:r w:rsidR="00842E6B" w:rsidRPr="00DC49E4">
        <w:rPr>
          <w:b/>
          <w:sz w:val="24"/>
          <w:vertAlign w:val="subscript"/>
        </w:rPr>
        <w:t>0</w:t>
      </w:r>
      <w:r w:rsidR="00842E6B" w:rsidRPr="00DC49E4">
        <w:rPr>
          <w:b/>
          <w:sz w:val="24"/>
        </w:rPr>
        <w:t>:</w:t>
      </w:r>
      <w:r w:rsidR="00B20A25" w:rsidRPr="00DC49E4">
        <w:rPr>
          <w:b/>
          <w:sz w:val="24"/>
        </w:rPr>
        <w:t xml:space="preserve"> effects are not time-varying</w:t>
      </w:r>
      <w:r w:rsidR="00DC49E4">
        <w:rPr>
          <w:b/>
          <w:sz w:val="24"/>
        </w:rPr>
        <w:t xml:space="preserve"> (effects are constant)</w:t>
      </w:r>
      <w:r w:rsidR="00B20A25" w:rsidRPr="00DC49E4">
        <w:rPr>
          <w:b/>
          <w:sz w:val="24"/>
        </w:rPr>
        <w:t>.</w:t>
      </w:r>
    </w:p>
    <w:p w14:paraId="2E864052" w14:textId="290CD1D7" w:rsidR="006110A9" w:rsidRPr="00E6069E" w:rsidRDefault="006110A9" w:rsidP="006110A9">
      <w:pPr>
        <w:rPr>
          <w:b/>
          <w:u w:val="single"/>
        </w:rPr>
      </w:pPr>
      <w:r w:rsidRPr="006110A9">
        <w:rPr>
          <w:b/>
        </w:rPr>
        <w:t xml:space="preserve"> </w:t>
      </w:r>
      <w:r w:rsidRPr="00E6069E">
        <w:rPr>
          <w:b/>
          <w:u w:val="single"/>
        </w:rPr>
        <w:t xml:space="preserve">Kolomogororov-Smirnov test </w:t>
      </w:r>
    </w:p>
    <w:p w14:paraId="6F5E67BF" w14:textId="77777777" w:rsidR="006110A9" w:rsidRPr="006110A9" w:rsidRDefault="006110A9" w:rsidP="006110A9">
      <w:pPr>
        <w:rPr>
          <w:b/>
        </w:rPr>
      </w:pPr>
    </w:p>
    <w:p w14:paraId="13BF020D" w14:textId="6BDADEDF" w:rsidR="006110A9" w:rsidRPr="006110A9" w:rsidRDefault="006110A9" w:rsidP="006110A9">
      <w:pPr>
        <w:rPr>
          <w:b/>
        </w:rPr>
      </w:pPr>
      <w:r w:rsidRPr="006110A9">
        <w:rPr>
          <w:b/>
        </w:rPr>
        <w:t xml:space="preserve"> Constant effects</w:t>
      </w:r>
    </w:p>
    <w:p w14:paraId="21BE6359" w14:textId="5CBD1478" w:rsidR="006110A9" w:rsidRDefault="006110A9" w:rsidP="006110A9">
      <w:r>
        <w:t xml:space="preserve">                         Kolmogorov-Smirnov test        p-value H_</w:t>
      </w:r>
      <w:r w:rsidR="00A26E7F">
        <w:t>0: constant</w:t>
      </w:r>
      <w:r>
        <w:t xml:space="preserve"> effect</w:t>
      </w:r>
    </w:p>
    <w:p w14:paraId="1FF610C5" w14:textId="6E6816D3" w:rsidR="006110A9" w:rsidRDefault="006110A9" w:rsidP="006110A9">
      <w:r>
        <w:t xml:space="preserve"> sex                            0.10100                                 0.298</w:t>
      </w:r>
    </w:p>
    <w:p w14:paraId="3DEE1B53" w14:textId="5893A5B1" w:rsidR="006110A9" w:rsidRDefault="006110A9" w:rsidP="006110A9">
      <w:r>
        <w:t xml:space="preserve"> diabetes                   0.10700                                0.613</w:t>
      </w:r>
    </w:p>
    <w:p w14:paraId="729B1D1C" w14:textId="77777777" w:rsidR="006110A9" w:rsidRPr="006110A9" w:rsidRDefault="006110A9" w:rsidP="006110A9">
      <w:pPr>
        <w:rPr>
          <w:b/>
        </w:rPr>
      </w:pPr>
    </w:p>
    <w:p w14:paraId="43B8B2D5" w14:textId="58E5A133" w:rsidR="006110A9" w:rsidRPr="006110A9" w:rsidRDefault="006110A9" w:rsidP="006110A9">
      <w:pPr>
        <w:rPr>
          <w:b/>
        </w:rPr>
      </w:pPr>
      <w:r w:rsidRPr="006110A9">
        <w:rPr>
          <w:b/>
        </w:rPr>
        <w:t xml:space="preserve"> </w:t>
      </w:r>
      <w:r w:rsidR="007E3C1F">
        <w:rPr>
          <w:b/>
        </w:rPr>
        <w:t>T</w:t>
      </w:r>
      <w:r w:rsidRPr="006110A9">
        <w:rPr>
          <w:b/>
        </w:rPr>
        <w:t>ime-varying effects</w:t>
      </w:r>
    </w:p>
    <w:p w14:paraId="1FB1725E" w14:textId="5A03B221" w:rsidR="006110A9" w:rsidRDefault="006110A9" w:rsidP="006110A9">
      <w:r>
        <w:t xml:space="preserve">                          Kolmogorov-Smirnov test      p-value H_</w:t>
      </w:r>
      <w:r w:rsidR="00A26E7F">
        <w:t>0: constant</w:t>
      </w:r>
      <w:r>
        <w:t xml:space="preserve"> effect</w:t>
      </w:r>
    </w:p>
    <w:p w14:paraId="757D4395" w14:textId="6C362106" w:rsidR="006110A9" w:rsidRDefault="006110A9" w:rsidP="006110A9">
      <w:r>
        <w:t xml:space="preserve"> </w:t>
      </w:r>
      <w:proofErr w:type="spellStart"/>
      <w:r>
        <w:t>chf</w:t>
      </w:r>
      <w:proofErr w:type="spellEnd"/>
      <w:r>
        <w:t xml:space="preserve">                            0.17600                                  0.001</w:t>
      </w:r>
    </w:p>
    <w:p w14:paraId="61969740" w14:textId="5FC8461F" w:rsidR="006110A9" w:rsidRDefault="006110A9" w:rsidP="006110A9">
      <w:r>
        <w:t xml:space="preserve"> </w:t>
      </w:r>
      <w:proofErr w:type="spellStart"/>
      <w:r>
        <w:t>vf</w:t>
      </w:r>
      <w:proofErr w:type="spellEnd"/>
      <w:r>
        <w:t xml:space="preserve">                             0.46100                                   0.000</w:t>
      </w:r>
    </w:p>
    <w:p w14:paraId="69355048" w14:textId="7B5AFA02" w:rsidR="006110A9" w:rsidRDefault="006110A9" w:rsidP="006110A9">
      <w:r>
        <w:t xml:space="preserve"> age                            0.00584                                 0.012</w:t>
      </w:r>
    </w:p>
    <w:p w14:paraId="3D55D8C9" w14:textId="77777777" w:rsidR="006110A9" w:rsidRDefault="006110A9" w:rsidP="006110A9"/>
    <w:p w14:paraId="216A6FD0" w14:textId="77777777" w:rsidR="006110A9" w:rsidRPr="006110A9" w:rsidRDefault="006110A9" w:rsidP="006110A9">
      <w:pPr>
        <w:rPr>
          <w:b/>
        </w:rPr>
      </w:pPr>
    </w:p>
    <w:p w14:paraId="0B503B68" w14:textId="466CD1F8" w:rsidR="006110A9" w:rsidRPr="00E6069E" w:rsidRDefault="006110A9" w:rsidP="006110A9">
      <w:pPr>
        <w:rPr>
          <w:b/>
          <w:u w:val="single"/>
        </w:rPr>
      </w:pPr>
      <w:r w:rsidRPr="006110A9">
        <w:rPr>
          <w:b/>
        </w:rPr>
        <w:t xml:space="preserve"> </w:t>
      </w:r>
      <w:r w:rsidRPr="00E6069E">
        <w:rPr>
          <w:b/>
          <w:u w:val="single"/>
        </w:rPr>
        <w:t>Cramer von mises test</w:t>
      </w:r>
    </w:p>
    <w:p w14:paraId="2003CB24" w14:textId="77777777" w:rsidR="006110A9" w:rsidRPr="006110A9" w:rsidRDefault="006110A9" w:rsidP="006110A9">
      <w:pPr>
        <w:rPr>
          <w:b/>
        </w:rPr>
      </w:pPr>
    </w:p>
    <w:p w14:paraId="4C94ED0F" w14:textId="57BFE7A4" w:rsidR="006110A9" w:rsidRPr="006110A9" w:rsidRDefault="006110A9" w:rsidP="006110A9">
      <w:pPr>
        <w:rPr>
          <w:b/>
        </w:rPr>
      </w:pPr>
      <w:r w:rsidRPr="006110A9">
        <w:rPr>
          <w:b/>
        </w:rPr>
        <w:t xml:space="preserve"> Constant effects</w:t>
      </w:r>
    </w:p>
    <w:p w14:paraId="08572F25" w14:textId="29223669" w:rsidR="006110A9" w:rsidRDefault="006110A9" w:rsidP="006110A9">
      <w:r>
        <w:t xml:space="preserve">                          Cramer von Mises test         p-value H_</w:t>
      </w:r>
      <w:r w:rsidR="00D33753">
        <w:t>0: constant</w:t>
      </w:r>
      <w:r>
        <w:t xml:space="preserve"> effect</w:t>
      </w:r>
    </w:p>
    <w:p w14:paraId="13B857FD" w14:textId="0D8C3812" w:rsidR="006110A9" w:rsidRDefault="006110A9" w:rsidP="006110A9">
      <w:r>
        <w:t xml:space="preserve"> sex                           2.94e-02                            0.168</w:t>
      </w:r>
    </w:p>
    <w:p w14:paraId="22144B92" w14:textId="059BF26F" w:rsidR="006110A9" w:rsidRDefault="006110A9" w:rsidP="006110A9">
      <w:r>
        <w:t xml:space="preserve"> diabetes                  1.22e-02                       </w:t>
      </w:r>
      <w:r w:rsidR="002C170F">
        <w:t xml:space="preserve">    </w:t>
      </w:r>
      <w:r>
        <w:t>0.780</w:t>
      </w:r>
    </w:p>
    <w:p w14:paraId="7FA3DE87" w14:textId="77777777" w:rsidR="006110A9" w:rsidRPr="006110A9" w:rsidRDefault="006110A9" w:rsidP="006110A9">
      <w:pPr>
        <w:rPr>
          <w:b/>
        </w:rPr>
      </w:pPr>
    </w:p>
    <w:p w14:paraId="4C9CCD9D" w14:textId="53A02550" w:rsidR="006110A9" w:rsidRPr="006110A9" w:rsidRDefault="006110A9" w:rsidP="006110A9">
      <w:pPr>
        <w:rPr>
          <w:b/>
        </w:rPr>
      </w:pPr>
      <w:r w:rsidRPr="006110A9">
        <w:rPr>
          <w:b/>
        </w:rPr>
        <w:t xml:space="preserve"> </w:t>
      </w:r>
      <w:r w:rsidR="007D13AF">
        <w:rPr>
          <w:b/>
        </w:rPr>
        <w:t>T</w:t>
      </w:r>
      <w:r w:rsidRPr="006110A9">
        <w:rPr>
          <w:b/>
        </w:rPr>
        <w:t>ime-varying effects</w:t>
      </w:r>
    </w:p>
    <w:p w14:paraId="3688E185" w14:textId="06009F60" w:rsidR="006110A9" w:rsidRDefault="006110A9" w:rsidP="006110A9">
      <w:r>
        <w:t xml:space="preserve">                          Cramer von Mises test         p-value H_</w:t>
      </w:r>
      <w:r w:rsidR="00D33753">
        <w:t>0: constant</w:t>
      </w:r>
      <w:r>
        <w:t xml:space="preserve"> effect</w:t>
      </w:r>
    </w:p>
    <w:p w14:paraId="3C406ADB" w14:textId="126022D3" w:rsidR="006110A9" w:rsidRDefault="006110A9" w:rsidP="006110A9">
      <w:r>
        <w:t xml:space="preserve"> </w:t>
      </w:r>
      <w:proofErr w:type="spellStart"/>
      <w:r>
        <w:t>chf</w:t>
      </w:r>
      <w:proofErr w:type="spellEnd"/>
      <w:r>
        <w:t xml:space="preserve">                          1.39e-01                               </w:t>
      </w:r>
      <w:r w:rsidR="007545E3">
        <w:t xml:space="preserve"> </w:t>
      </w:r>
      <w:r>
        <w:t xml:space="preserve"> 0.000</w:t>
      </w:r>
    </w:p>
    <w:p w14:paraId="0E502E9A" w14:textId="2E2E11CD" w:rsidR="006110A9" w:rsidRDefault="006110A9" w:rsidP="006110A9">
      <w:r>
        <w:t xml:space="preserve"> </w:t>
      </w:r>
      <w:proofErr w:type="spellStart"/>
      <w:r>
        <w:t>vf</w:t>
      </w:r>
      <w:proofErr w:type="spellEnd"/>
      <w:r>
        <w:t xml:space="preserve">                            5.84e-01                                 0.000</w:t>
      </w:r>
    </w:p>
    <w:p w14:paraId="6DBD59D0" w14:textId="4EEF34C8" w:rsidR="006110A9" w:rsidRDefault="006110A9" w:rsidP="006110A9">
      <w:r>
        <w:t xml:space="preserve"> age                          7.72e-05                               </w:t>
      </w:r>
      <w:r w:rsidR="007545E3">
        <w:t xml:space="preserve"> </w:t>
      </w:r>
      <w:r>
        <w:t>0.026</w:t>
      </w:r>
    </w:p>
    <w:p w14:paraId="799135E9" w14:textId="0B54F887" w:rsidR="006110A9" w:rsidRDefault="006110A9" w:rsidP="006110A9"/>
    <w:p w14:paraId="55CF0D1D" w14:textId="0336E29D" w:rsidR="006110A9" w:rsidRDefault="006110A9" w:rsidP="006110A9"/>
    <w:p w14:paraId="45CD2601" w14:textId="66BF194F" w:rsidR="008A5C75" w:rsidRPr="00D71D87" w:rsidRDefault="006110A9" w:rsidP="006110A9">
      <w:r w:rsidRPr="00101FEF">
        <w:rPr>
          <w:b/>
        </w:rPr>
        <w:t>Q5)</w:t>
      </w:r>
      <w:r w:rsidRPr="00CD6C9B">
        <w:rPr>
          <w:b/>
        </w:rPr>
        <w:t xml:space="preserve"> </w:t>
      </w:r>
      <w:r w:rsidR="00D71D87">
        <w:t xml:space="preserve">Sex and diabetes are modeled as constant effects. </w:t>
      </w:r>
      <w:r w:rsidR="001A4AF8" w:rsidRPr="001A4AF8">
        <w:t>Clinical Heart Failure</w:t>
      </w:r>
      <w:r w:rsidR="001A4AF8">
        <w:t xml:space="preserve"> (</w:t>
      </w:r>
      <w:proofErr w:type="spellStart"/>
      <w:r w:rsidR="001A4AF8">
        <w:t>chf</w:t>
      </w:r>
      <w:proofErr w:type="spellEnd"/>
      <w:r w:rsidR="001A4AF8">
        <w:t>)</w:t>
      </w:r>
      <w:r w:rsidR="001A4AF8" w:rsidRPr="001A4AF8">
        <w:t>, Ventricular Fibrillation</w:t>
      </w:r>
      <w:r w:rsidR="001A4AF8">
        <w:t xml:space="preserve"> (VF)</w:t>
      </w:r>
      <w:r w:rsidR="001A4AF8" w:rsidRPr="001A4AF8">
        <w:t xml:space="preserve"> and age are modeled as time-varying effects.</w:t>
      </w:r>
    </w:p>
    <w:p w14:paraId="7B6141E0" w14:textId="572BA530" w:rsidR="008A5C75" w:rsidRDefault="008A5C75" w:rsidP="006110A9">
      <w:r>
        <w:t xml:space="preserve"> Estimates for constant effects with 95% confidence interval</w:t>
      </w:r>
    </w:p>
    <w:p w14:paraId="406CFBC1" w14:textId="52D78346" w:rsidR="004135F3" w:rsidRDefault="00D338C8" w:rsidP="006110A9">
      <w:r>
        <w:tab/>
      </w:r>
      <w:r>
        <w:tab/>
      </w:r>
      <w:r w:rsidR="00D030A3">
        <w:t>Estimate</w:t>
      </w:r>
      <w:r w:rsidR="00D030A3">
        <w:tab/>
        <w:t>lower 2.5%</w:t>
      </w:r>
      <w:r w:rsidR="00D030A3">
        <w:tab/>
        <w:t>upper 97.5%</w:t>
      </w:r>
    </w:p>
    <w:p w14:paraId="30D3F204" w14:textId="583C4C33" w:rsidR="001274A9" w:rsidRPr="008A5C75" w:rsidRDefault="001274A9" w:rsidP="006110A9">
      <w:r>
        <w:t>Sex</w:t>
      </w:r>
      <w:r>
        <w:tab/>
      </w:r>
      <w:r>
        <w:tab/>
        <w:t>0.0159</w:t>
      </w:r>
      <w:r>
        <w:tab/>
      </w:r>
      <w:r>
        <w:tab/>
        <w:t>-0.00129</w:t>
      </w:r>
      <w:r>
        <w:tab/>
        <w:t xml:space="preserve"> 0.0331</w:t>
      </w:r>
    </w:p>
    <w:p w14:paraId="10AD4CED" w14:textId="68FA1390" w:rsidR="008A5C75" w:rsidRPr="00596D25" w:rsidRDefault="00C662FD" w:rsidP="006110A9">
      <w:r>
        <w:t>Diabetes</w:t>
      </w:r>
      <w:r w:rsidR="00596D25">
        <w:tab/>
        <w:t>0.0808</w:t>
      </w:r>
      <w:r w:rsidR="00596D25">
        <w:tab/>
      </w:r>
      <w:proofErr w:type="gramStart"/>
      <w:r w:rsidR="00596D25">
        <w:tab/>
        <w:t xml:space="preserve">  0</w:t>
      </w:r>
      <w:proofErr w:type="gramEnd"/>
      <w:r w:rsidR="00596D25">
        <w:t>.04570</w:t>
      </w:r>
      <w:r w:rsidR="00596D25">
        <w:tab/>
        <w:t xml:space="preserve"> </w:t>
      </w:r>
      <w:r w:rsidR="00033563">
        <w:t>0.1160</w:t>
      </w:r>
    </w:p>
    <w:p w14:paraId="61E095DB" w14:textId="77777777" w:rsidR="008A5C75" w:rsidRDefault="008A5C75" w:rsidP="006110A9">
      <w:pPr>
        <w:rPr>
          <w:b/>
        </w:rPr>
      </w:pPr>
    </w:p>
    <w:p w14:paraId="478C7700" w14:textId="2C7C0D09" w:rsidR="006110A9" w:rsidRDefault="006A115E" w:rsidP="006110A9">
      <w:r>
        <w:rPr>
          <w:b/>
        </w:rPr>
        <w:t>C</w:t>
      </w:r>
      <w:r w:rsidR="006110A9" w:rsidRPr="00CD6C9B">
        <w:rPr>
          <w:b/>
        </w:rPr>
        <w:t>umulative time-varying effects with 95% confidence intervals:</w:t>
      </w:r>
    </w:p>
    <w:p w14:paraId="619AB0B5" w14:textId="7B97D861" w:rsidR="006110A9" w:rsidRDefault="006110A9" w:rsidP="006110A9">
      <w:r>
        <w:rPr>
          <w:noProof/>
        </w:rPr>
        <w:drawing>
          <wp:inline distT="0" distB="0" distL="0" distR="0" wp14:anchorId="796D7C40" wp14:editId="5DA8E6F3">
            <wp:extent cx="603885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A0C5" w14:textId="7A9E571B" w:rsidR="008C0A94" w:rsidRDefault="008C0A94" w:rsidP="008C0A94"/>
    <w:p w14:paraId="01140A85" w14:textId="77777777" w:rsidR="00D50860" w:rsidRDefault="00D50860" w:rsidP="008C0A94">
      <w:pPr>
        <w:rPr>
          <w:b/>
        </w:rPr>
      </w:pPr>
    </w:p>
    <w:p w14:paraId="2780A537" w14:textId="4D1F7584" w:rsidR="00116E9E" w:rsidRDefault="00116E9E" w:rsidP="008C0A94">
      <w:pPr>
        <w:rPr>
          <w:b/>
        </w:rPr>
      </w:pPr>
      <w:r w:rsidRPr="00C15CF0">
        <w:rPr>
          <w:b/>
        </w:rPr>
        <w:t>Q6)</w:t>
      </w:r>
    </w:p>
    <w:p w14:paraId="4AEC281D" w14:textId="1D8F806C" w:rsidR="00691FBD" w:rsidRPr="00A46FEF" w:rsidRDefault="00691FBD" w:rsidP="008C0A94">
      <w:r>
        <w:t xml:space="preserve">Supremum-test of significance is used to test if the time-varying effects: </w:t>
      </w:r>
      <w:r w:rsidR="00A674B8">
        <w:t>Clinical Heart Failure (</w:t>
      </w:r>
      <w:proofErr w:type="spellStart"/>
      <w:r w:rsidR="00A674B8">
        <w:t>chf</w:t>
      </w:r>
      <w:proofErr w:type="spellEnd"/>
      <w:r w:rsidR="00A674B8">
        <w:t xml:space="preserve">), </w:t>
      </w:r>
      <w:r w:rsidR="009951ED">
        <w:t>Ventricular fibr</w:t>
      </w:r>
      <w:r w:rsidR="00601570">
        <w:t>illation (VF) and age has significant effect on m</w:t>
      </w:r>
      <w:r w:rsidR="00A05924">
        <w:t>yocardial infraction related mortality. The null hypothesis</w:t>
      </w:r>
      <w:r w:rsidR="00A46FEF">
        <w:t xml:space="preserve">; </w:t>
      </w:r>
      <w:r w:rsidR="00A46FEF" w:rsidRPr="00B26377">
        <w:rPr>
          <w:b/>
        </w:rPr>
        <w:t>H</w:t>
      </w:r>
      <w:r w:rsidR="00A46FEF" w:rsidRPr="00B26377">
        <w:rPr>
          <w:b/>
          <w:vertAlign w:val="subscript"/>
        </w:rPr>
        <w:t>0</w:t>
      </w:r>
      <w:r w:rsidR="00A46FEF" w:rsidRPr="00B26377">
        <w:rPr>
          <w:b/>
        </w:rPr>
        <w:t xml:space="preserve">: </w:t>
      </w:r>
      <w:r w:rsidR="00BB1930" w:rsidRPr="00B26377">
        <w:rPr>
          <w:b/>
        </w:rPr>
        <w:t>Covariates have no significant effect on mortality</w:t>
      </w:r>
      <w:r w:rsidR="00BB1930">
        <w:t>. The p-values below 0.05 indicate all three covariates have significant effect on m</w:t>
      </w:r>
      <w:r w:rsidR="00C91129">
        <w:t>yocardial infraction related mortality.</w:t>
      </w:r>
    </w:p>
    <w:p w14:paraId="134C81BB" w14:textId="4C41188B" w:rsidR="00183923" w:rsidRPr="00183923" w:rsidRDefault="00183923" w:rsidP="00183923">
      <w:pPr>
        <w:rPr>
          <w:b/>
        </w:rPr>
      </w:pPr>
      <w:r w:rsidRPr="00183923">
        <w:rPr>
          <w:b/>
        </w:rPr>
        <w:t xml:space="preserve"> </w:t>
      </w:r>
      <w:r w:rsidR="00722FA5">
        <w:rPr>
          <w:b/>
        </w:rPr>
        <w:t>S</w:t>
      </w:r>
      <w:r w:rsidRPr="00183923">
        <w:rPr>
          <w:b/>
        </w:rPr>
        <w:t>ignificant effects on myocardial infection</w:t>
      </w:r>
    </w:p>
    <w:p w14:paraId="79198C71" w14:textId="0AF899B4" w:rsidR="00183923" w:rsidRDefault="00183923" w:rsidP="00183923">
      <w:r>
        <w:t xml:space="preserve">                       Supremum-test of significance      p-value H_0: B(t)=0</w:t>
      </w:r>
    </w:p>
    <w:p w14:paraId="642DBD04" w14:textId="77777777" w:rsidR="00183923" w:rsidRDefault="00183923" w:rsidP="00183923"/>
    <w:p w14:paraId="49B926EF" w14:textId="1B3185C4" w:rsidR="00183923" w:rsidRDefault="00183923" w:rsidP="00183923">
      <w:r>
        <w:t xml:space="preserve"> </w:t>
      </w:r>
      <w:proofErr w:type="spellStart"/>
      <w:r>
        <w:t>chf</w:t>
      </w:r>
      <w:proofErr w:type="spellEnd"/>
      <w:r>
        <w:t xml:space="preserve">                           </w:t>
      </w:r>
      <w:r w:rsidR="006A5F1D">
        <w:t xml:space="preserve">             </w:t>
      </w:r>
      <w:r>
        <w:t xml:space="preserve">10.10                                     </w:t>
      </w:r>
      <w:r w:rsidR="009636DC">
        <w:t xml:space="preserve"> </w:t>
      </w:r>
      <w:r>
        <w:t>0</w:t>
      </w:r>
    </w:p>
    <w:p w14:paraId="5F17688D" w14:textId="1137795B" w:rsidR="00183923" w:rsidRDefault="00183923" w:rsidP="00183923">
      <w:r>
        <w:t xml:space="preserve"> </w:t>
      </w:r>
      <w:proofErr w:type="spellStart"/>
      <w:r>
        <w:t>vf</w:t>
      </w:r>
      <w:proofErr w:type="spellEnd"/>
      <w:r w:rsidR="006A5F1D">
        <w:t xml:space="preserve">             </w:t>
      </w:r>
      <w:r w:rsidR="004204A8">
        <w:t xml:space="preserve"> </w:t>
      </w:r>
      <w:r>
        <w:t xml:space="preserve">                             6.53                  </w:t>
      </w:r>
      <w:r w:rsidR="008507FC">
        <w:t xml:space="preserve"> </w:t>
      </w:r>
      <w:r>
        <w:t xml:space="preserve">                   </w:t>
      </w:r>
      <w:r w:rsidR="009636DC">
        <w:t xml:space="preserve"> </w:t>
      </w:r>
      <w:r>
        <w:t xml:space="preserve"> 0</w:t>
      </w:r>
    </w:p>
    <w:p w14:paraId="2012DF3D" w14:textId="609D64F8" w:rsidR="00183923" w:rsidRDefault="00183923" w:rsidP="00183923">
      <w:r>
        <w:t xml:space="preserve"> age   </w:t>
      </w:r>
      <w:r w:rsidR="004204A8">
        <w:t xml:space="preserve">             </w:t>
      </w:r>
      <w:r>
        <w:t xml:space="preserve">                       14.80                </w:t>
      </w:r>
      <w:r w:rsidR="008507FC">
        <w:t xml:space="preserve"> </w:t>
      </w:r>
      <w:r>
        <w:t xml:space="preserve">                   </w:t>
      </w:r>
      <w:r w:rsidR="009636DC">
        <w:t xml:space="preserve"> </w:t>
      </w:r>
      <w:r>
        <w:t xml:space="preserve"> 0</w:t>
      </w:r>
    </w:p>
    <w:p w14:paraId="0F0ADDDC" w14:textId="77777777" w:rsidR="00183923" w:rsidRDefault="00183923" w:rsidP="00183923"/>
    <w:p w14:paraId="0076E6D9" w14:textId="77777777" w:rsidR="00023F31" w:rsidRDefault="00023F31" w:rsidP="00183923">
      <w:pPr>
        <w:rPr>
          <w:b/>
        </w:rPr>
      </w:pPr>
    </w:p>
    <w:p w14:paraId="2EEE0B54" w14:textId="22F23140" w:rsidR="00183923" w:rsidRDefault="00521AB8" w:rsidP="00183923">
      <w:pPr>
        <w:rPr>
          <w:b/>
        </w:rPr>
      </w:pPr>
      <w:r w:rsidRPr="00C15CF0">
        <w:rPr>
          <w:b/>
        </w:rPr>
        <w:t>Q7)</w:t>
      </w:r>
    </w:p>
    <w:p w14:paraId="405834A6" w14:textId="595B3792" w:rsidR="002E7047" w:rsidRPr="002E7047" w:rsidRDefault="00CD5C8F" w:rsidP="00183923">
      <w:r>
        <w:t xml:space="preserve">Sex and diabetic condition of the patients from the study are found to be constant </w:t>
      </w:r>
      <w:r w:rsidR="002B63A1">
        <w:t>covariates</w:t>
      </w:r>
      <w:r>
        <w:t xml:space="preserve"> that signi</w:t>
      </w:r>
      <w:r w:rsidR="002B63A1">
        <w:t xml:space="preserve">ficantly </w:t>
      </w:r>
      <w:r w:rsidR="00CA7D52">
        <w:t>affect</w:t>
      </w:r>
      <w:r w:rsidR="002B63A1">
        <w:t xml:space="preserve"> the myocardial </w:t>
      </w:r>
      <w:r w:rsidR="00754DA8">
        <w:t>infraction</w:t>
      </w:r>
      <w:r w:rsidR="002B63A1">
        <w:t xml:space="preserve"> related </w:t>
      </w:r>
      <w:r w:rsidR="006C386F">
        <w:t xml:space="preserve">mortality and their effects do not vary with time. Whereas </w:t>
      </w:r>
      <w:proofErr w:type="spellStart"/>
      <w:r w:rsidR="006C386F">
        <w:t>c</w:t>
      </w:r>
      <w:r w:rsidR="00056498">
        <w:t>h</w:t>
      </w:r>
      <w:r w:rsidR="006C386F">
        <w:t>f</w:t>
      </w:r>
      <w:proofErr w:type="spellEnd"/>
      <w:r w:rsidR="006C386F">
        <w:t xml:space="preserve">, </w:t>
      </w:r>
      <w:proofErr w:type="spellStart"/>
      <w:r w:rsidR="006C386F">
        <w:t>vf</w:t>
      </w:r>
      <w:proofErr w:type="spellEnd"/>
      <w:r w:rsidR="006C386F">
        <w:t xml:space="preserve"> and age are time-varying effects. The effect</w:t>
      </w:r>
      <w:r w:rsidR="006F4DEA">
        <w:t>s</w:t>
      </w:r>
      <w:r w:rsidR="006C386F">
        <w:t xml:space="preserve"> </w:t>
      </w:r>
      <w:proofErr w:type="spellStart"/>
      <w:r w:rsidR="00056498">
        <w:t>chf</w:t>
      </w:r>
      <w:proofErr w:type="spellEnd"/>
      <w:r w:rsidR="00056498">
        <w:t xml:space="preserve"> and age has on myocardial infraction seems to increase steadily with time, these have more effect on mortality as the time from infection </w:t>
      </w:r>
      <w:r w:rsidR="00402BA1">
        <w:t>increases</w:t>
      </w:r>
      <w:bookmarkStart w:id="0" w:name="_GoBack"/>
      <w:bookmarkEnd w:id="0"/>
      <w:r w:rsidR="00D71959">
        <w:t xml:space="preserve">. </w:t>
      </w:r>
      <w:proofErr w:type="spellStart"/>
      <w:r w:rsidR="00D71959">
        <w:t>Vf</w:t>
      </w:r>
      <w:proofErr w:type="spellEnd"/>
      <w:r w:rsidR="00D71959">
        <w:t xml:space="preserve"> however, seem to have very little effect at the onset of the disease </w:t>
      </w:r>
      <w:r w:rsidR="00C628CA">
        <w:t xml:space="preserve">(around time 0 to few months), but increases steeply after certain number of days </w:t>
      </w:r>
      <w:r w:rsidR="00DB5722">
        <w:t>within a few months after the onset of the disease.</w:t>
      </w:r>
    </w:p>
    <w:p w14:paraId="3D1F0DF8" w14:textId="6B67B9DC" w:rsidR="00521AB8" w:rsidRDefault="00521AB8" w:rsidP="00183923"/>
    <w:p w14:paraId="055213CD" w14:textId="38CE6216" w:rsidR="00521AB8" w:rsidRDefault="00521AB8" w:rsidP="00183923"/>
    <w:p w14:paraId="6095ABD3" w14:textId="68EDA294" w:rsidR="00521AB8" w:rsidRDefault="00521AB8" w:rsidP="00183923"/>
    <w:p w14:paraId="7F82FB4D" w14:textId="73991089" w:rsidR="00521AB8" w:rsidRDefault="00521AB8" w:rsidP="00183923"/>
    <w:p w14:paraId="521C5A98" w14:textId="24CC58C1" w:rsidR="0028000E" w:rsidRDefault="0028000E" w:rsidP="00183923"/>
    <w:p w14:paraId="4E75AE4B" w14:textId="13AC4658" w:rsidR="0028000E" w:rsidRDefault="0028000E" w:rsidP="00183923"/>
    <w:p w14:paraId="5313624D" w14:textId="29AF16FD" w:rsidR="0028000E" w:rsidRDefault="0028000E" w:rsidP="00183923"/>
    <w:p w14:paraId="3D11BAC8" w14:textId="6C376072" w:rsidR="0028000E" w:rsidRDefault="0028000E" w:rsidP="00183923"/>
    <w:p w14:paraId="237BF4CB" w14:textId="656AE17E" w:rsidR="0028000E" w:rsidRDefault="0028000E" w:rsidP="00183923"/>
    <w:p w14:paraId="50597F21" w14:textId="77777777" w:rsidR="0028000E" w:rsidRDefault="0028000E" w:rsidP="00183923"/>
    <w:p w14:paraId="2E23FF26" w14:textId="1FDE4CBB" w:rsidR="00521AB8" w:rsidRPr="00C15CF0" w:rsidRDefault="00521AB8" w:rsidP="00183923">
      <w:pPr>
        <w:rPr>
          <w:b/>
        </w:rPr>
      </w:pPr>
      <w:r w:rsidRPr="00C15CF0">
        <w:rPr>
          <w:b/>
        </w:rPr>
        <w:lastRenderedPageBreak/>
        <w:t>Q8)</w:t>
      </w:r>
    </w:p>
    <w:p w14:paraId="2E3277A7" w14:textId="6574D62C" w:rsidR="00521AB8" w:rsidRPr="00F52195" w:rsidRDefault="00521AB8" w:rsidP="00183923">
      <w:pPr>
        <w:rPr>
          <w:b/>
        </w:rPr>
      </w:pPr>
      <w:r w:rsidRPr="00F52195">
        <w:rPr>
          <w:b/>
        </w:rPr>
        <w:t>Cumulative residuals versus age</w:t>
      </w:r>
      <w:r w:rsidR="0072599B" w:rsidRPr="00F52195">
        <w:rPr>
          <w:b/>
        </w:rPr>
        <w:t>:</w:t>
      </w:r>
    </w:p>
    <w:p w14:paraId="4E495091" w14:textId="4388D817" w:rsidR="00194F82" w:rsidRDefault="00194F82" w:rsidP="00183923">
      <w:r>
        <w:rPr>
          <w:noProof/>
        </w:rPr>
        <w:drawing>
          <wp:inline distT="0" distB="0" distL="0" distR="0" wp14:anchorId="78C7A2F3" wp14:editId="608CB878">
            <wp:extent cx="50387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5CDC" w14:textId="3BD52D8F" w:rsidR="00F534C5" w:rsidRDefault="00F534C5" w:rsidP="00183923"/>
    <w:p w14:paraId="11D45AA8" w14:textId="32170CB2" w:rsidR="00C11AED" w:rsidRDefault="00C115AB" w:rsidP="00183923">
      <w:r>
        <w:t xml:space="preserve">Model does not seem to fit well as </w:t>
      </w:r>
      <w:r w:rsidR="003A5587">
        <w:t>the plot of age seems to move away from the cumulative residuals.</w:t>
      </w:r>
      <w:r w:rsidR="007F0F99">
        <w:t xml:space="preserve"> Using a semi-</w:t>
      </w:r>
      <w:r w:rsidR="00DA61AC">
        <w:t>parametric model while modelling both constant and time-varying effects will improve the fit.</w:t>
      </w:r>
    </w:p>
    <w:p w14:paraId="275E88DC" w14:textId="70B516EB" w:rsidR="00B9318E" w:rsidRDefault="00B9318E" w:rsidP="00183923"/>
    <w:p w14:paraId="51EF9A4E" w14:textId="77777777" w:rsidR="00657F79" w:rsidRDefault="00657F79" w:rsidP="00183923"/>
    <w:p w14:paraId="3B3B1EA7" w14:textId="77777777" w:rsidR="00657F79" w:rsidRDefault="00657F79" w:rsidP="00183923"/>
    <w:p w14:paraId="21232A59" w14:textId="77777777" w:rsidR="00657F79" w:rsidRDefault="00657F79" w:rsidP="00183923"/>
    <w:p w14:paraId="22F3C618" w14:textId="77777777" w:rsidR="00657F79" w:rsidRDefault="00657F79" w:rsidP="00183923"/>
    <w:p w14:paraId="04EFA762" w14:textId="77777777" w:rsidR="00657F79" w:rsidRDefault="00657F79" w:rsidP="00183923"/>
    <w:p w14:paraId="6EADC9F7" w14:textId="77777777" w:rsidR="00657F79" w:rsidRDefault="00657F79" w:rsidP="00183923"/>
    <w:p w14:paraId="133E0F3B" w14:textId="77777777" w:rsidR="00657F79" w:rsidRDefault="00657F79" w:rsidP="00183923"/>
    <w:p w14:paraId="428242DC" w14:textId="4045ACB6" w:rsidR="00657F79" w:rsidRDefault="00657F79" w:rsidP="00183923">
      <w:pPr>
        <w:rPr>
          <w:b/>
        </w:rPr>
      </w:pPr>
    </w:p>
    <w:p w14:paraId="4BFFA1CD" w14:textId="28EF1B3A" w:rsidR="0028000E" w:rsidRDefault="0028000E" w:rsidP="00183923">
      <w:pPr>
        <w:rPr>
          <w:b/>
        </w:rPr>
      </w:pPr>
    </w:p>
    <w:p w14:paraId="77F44D2B" w14:textId="7241674D" w:rsidR="0028000E" w:rsidRDefault="0028000E" w:rsidP="00183923">
      <w:pPr>
        <w:rPr>
          <w:b/>
        </w:rPr>
      </w:pPr>
    </w:p>
    <w:p w14:paraId="5224D867" w14:textId="6A8EC2C1" w:rsidR="0028000E" w:rsidRDefault="0028000E" w:rsidP="00183923">
      <w:pPr>
        <w:rPr>
          <w:b/>
        </w:rPr>
      </w:pPr>
    </w:p>
    <w:p w14:paraId="01D25011" w14:textId="7C564981" w:rsidR="0028000E" w:rsidRDefault="0028000E" w:rsidP="00183923">
      <w:pPr>
        <w:rPr>
          <w:b/>
        </w:rPr>
      </w:pPr>
    </w:p>
    <w:p w14:paraId="154ED5F3" w14:textId="0C728E0B" w:rsidR="0028000E" w:rsidRDefault="0028000E" w:rsidP="00183923">
      <w:pPr>
        <w:rPr>
          <w:b/>
        </w:rPr>
      </w:pPr>
    </w:p>
    <w:p w14:paraId="21BFE968" w14:textId="5A69F11A" w:rsidR="0028000E" w:rsidRDefault="0028000E" w:rsidP="00183923">
      <w:pPr>
        <w:rPr>
          <w:b/>
        </w:rPr>
      </w:pPr>
    </w:p>
    <w:p w14:paraId="2D5366BC" w14:textId="77777777" w:rsidR="0028000E" w:rsidRPr="00D32E82" w:rsidRDefault="0028000E" w:rsidP="00183923">
      <w:pPr>
        <w:rPr>
          <w:b/>
        </w:rPr>
      </w:pPr>
    </w:p>
    <w:p w14:paraId="6E3D1BA5" w14:textId="4EDAFF55" w:rsidR="00B9318E" w:rsidRPr="00D32E82" w:rsidRDefault="008700EA" w:rsidP="00183923">
      <w:pPr>
        <w:rPr>
          <w:b/>
        </w:rPr>
      </w:pPr>
      <w:r w:rsidRPr="00D32E82">
        <w:rPr>
          <w:b/>
        </w:rPr>
        <w:t xml:space="preserve">Cumulative residuals versus age (split into: lower, middle and </w:t>
      </w:r>
      <w:r w:rsidR="00F87AEC" w:rsidRPr="00D32E82">
        <w:rPr>
          <w:b/>
        </w:rPr>
        <w:t>upper)</w:t>
      </w:r>
      <w:r w:rsidR="00657F79" w:rsidRPr="00D32E82">
        <w:rPr>
          <w:b/>
        </w:rPr>
        <w:t>:</w:t>
      </w:r>
    </w:p>
    <w:p w14:paraId="6F1FD53B" w14:textId="3344199E" w:rsidR="00657F79" w:rsidRDefault="00657F79" w:rsidP="00183923"/>
    <w:p w14:paraId="56978C80" w14:textId="01394392" w:rsidR="00657F79" w:rsidRDefault="00657F79" w:rsidP="00183923">
      <w:r>
        <w:rPr>
          <w:noProof/>
        </w:rPr>
        <w:drawing>
          <wp:inline distT="0" distB="0" distL="0" distR="0" wp14:anchorId="4026BC03" wp14:editId="11E91A9D">
            <wp:extent cx="624840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172F" w14:textId="16C0FBD6" w:rsidR="00183923" w:rsidRPr="008C0A94" w:rsidRDefault="008D57DD" w:rsidP="00183923">
      <w:r>
        <w:t>There seems to be no improvement in the model fit even after splitting the age into 3 groups; as the plots are still away from the cumulative residuals.</w:t>
      </w:r>
    </w:p>
    <w:sectPr w:rsidR="00183923" w:rsidRPr="008C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3A0"/>
    <w:multiLevelType w:val="hybridMultilevel"/>
    <w:tmpl w:val="2D3836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4"/>
    <w:rsid w:val="00023F31"/>
    <w:rsid w:val="00033563"/>
    <w:rsid w:val="00056498"/>
    <w:rsid w:val="0008130B"/>
    <w:rsid w:val="000960F3"/>
    <w:rsid w:val="00101FEF"/>
    <w:rsid w:val="00116E9E"/>
    <w:rsid w:val="001274A9"/>
    <w:rsid w:val="00183923"/>
    <w:rsid w:val="00194F82"/>
    <w:rsid w:val="001A4AF8"/>
    <w:rsid w:val="001B6F11"/>
    <w:rsid w:val="0027014B"/>
    <w:rsid w:val="0028000E"/>
    <w:rsid w:val="002B63A1"/>
    <w:rsid w:val="002C170F"/>
    <w:rsid w:val="002E7047"/>
    <w:rsid w:val="00307755"/>
    <w:rsid w:val="00394151"/>
    <w:rsid w:val="003A5587"/>
    <w:rsid w:val="003B101A"/>
    <w:rsid w:val="00402BA1"/>
    <w:rsid w:val="004135F3"/>
    <w:rsid w:val="004204A8"/>
    <w:rsid w:val="0045202B"/>
    <w:rsid w:val="004A7DEB"/>
    <w:rsid w:val="00521AB8"/>
    <w:rsid w:val="00596D25"/>
    <w:rsid w:val="005C163C"/>
    <w:rsid w:val="00601570"/>
    <w:rsid w:val="006110A9"/>
    <w:rsid w:val="00657F79"/>
    <w:rsid w:val="00691FBD"/>
    <w:rsid w:val="006A115E"/>
    <w:rsid w:val="006A5F1D"/>
    <w:rsid w:val="006C386F"/>
    <w:rsid w:val="006F4DEA"/>
    <w:rsid w:val="00722FA5"/>
    <w:rsid w:val="0072599B"/>
    <w:rsid w:val="007545E3"/>
    <w:rsid w:val="00754DA8"/>
    <w:rsid w:val="007D13AF"/>
    <w:rsid w:val="007E24BD"/>
    <w:rsid w:val="007E3C1F"/>
    <w:rsid w:val="007F0F99"/>
    <w:rsid w:val="00842E6B"/>
    <w:rsid w:val="008507FC"/>
    <w:rsid w:val="00867626"/>
    <w:rsid w:val="008700EA"/>
    <w:rsid w:val="008A5C75"/>
    <w:rsid w:val="008C0A94"/>
    <w:rsid w:val="008D57DD"/>
    <w:rsid w:val="009636DC"/>
    <w:rsid w:val="00986023"/>
    <w:rsid w:val="00990DCC"/>
    <w:rsid w:val="009951ED"/>
    <w:rsid w:val="00A05924"/>
    <w:rsid w:val="00A235B9"/>
    <w:rsid w:val="00A26E7F"/>
    <w:rsid w:val="00A46FEF"/>
    <w:rsid w:val="00A674B8"/>
    <w:rsid w:val="00B20A25"/>
    <w:rsid w:val="00B26377"/>
    <w:rsid w:val="00B9318E"/>
    <w:rsid w:val="00BB1930"/>
    <w:rsid w:val="00C115AB"/>
    <w:rsid w:val="00C11AED"/>
    <w:rsid w:val="00C15CF0"/>
    <w:rsid w:val="00C628CA"/>
    <w:rsid w:val="00C662FD"/>
    <w:rsid w:val="00C91129"/>
    <w:rsid w:val="00CA7D52"/>
    <w:rsid w:val="00CD5C8F"/>
    <w:rsid w:val="00CD633D"/>
    <w:rsid w:val="00CD6C9B"/>
    <w:rsid w:val="00CF41C2"/>
    <w:rsid w:val="00D030A3"/>
    <w:rsid w:val="00D2647E"/>
    <w:rsid w:val="00D32E82"/>
    <w:rsid w:val="00D33753"/>
    <w:rsid w:val="00D338C8"/>
    <w:rsid w:val="00D50860"/>
    <w:rsid w:val="00D71959"/>
    <w:rsid w:val="00D71D87"/>
    <w:rsid w:val="00D84532"/>
    <w:rsid w:val="00DA31CF"/>
    <w:rsid w:val="00DA61AC"/>
    <w:rsid w:val="00DB5722"/>
    <w:rsid w:val="00DC4197"/>
    <w:rsid w:val="00DC49E4"/>
    <w:rsid w:val="00E5151B"/>
    <w:rsid w:val="00E6069E"/>
    <w:rsid w:val="00F52195"/>
    <w:rsid w:val="00F534C5"/>
    <w:rsid w:val="00F672F5"/>
    <w:rsid w:val="00F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8849"/>
  <w15:chartTrackingRefBased/>
  <w15:docId w15:val="{204F4922-795F-4ED6-A3E7-E1534A5B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Satyanarayana</dc:creator>
  <cp:keywords/>
  <dc:description/>
  <cp:lastModifiedBy>sagar Satyanarayana</cp:lastModifiedBy>
  <cp:revision>115</cp:revision>
  <dcterms:created xsi:type="dcterms:W3CDTF">2018-12-13T01:03:00Z</dcterms:created>
  <dcterms:modified xsi:type="dcterms:W3CDTF">2018-12-13T17:25:00Z</dcterms:modified>
</cp:coreProperties>
</file>