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Cambria" w:hAnsi="Cambria" w:eastAsia="SimSun" w:cs="Cambria"/>
          <w:b/>
          <w:bCs/>
          <w:sz w:val="28"/>
          <w:szCs w:val="28"/>
          <w:u w:val="single"/>
        </w:rPr>
      </w:pPr>
      <w:r>
        <w:rPr>
          <w:rFonts w:hint="default" w:ascii="Cambria" w:hAnsi="Cambria" w:eastAsia="SimSun" w:cs="Cambria"/>
          <w:b/>
          <w:bCs/>
          <w:sz w:val="28"/>
          <w:szCs w:val="28"/>
          <w:u w:val="single"/>
        </w:rPr>
        <w:t>ISO Messages, Internal, Native Mode Messages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>Messages are used by components of BASE24 to carry out transactions by communicating with each other with the help of XPNET.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 xml:space="preserve">There are </w:t>
      </w:r>
      <w:r>
        <w:rPr>
          <w:rFonts w:hint="default" w:ascii="Cambria" w:hAnsi="Cambria" w:eastAsia="SimSun" w:cs="Cambria"/>
          <w:b/>
          <w:bCs/>
          <w:i/>
          <w:iCs/>
          <w:sz w:val="28"/>
          <w:szCs w:val="28"/>
        </w:rPr>
        <w:t>Three types of Message formats</w:t>
      </w:r>
      <w:r>
        <w:rPr>
          <w:rFonts w:hint="default" w:ascii="Cambria" w:hAnsi="Cambria" w:eastAsia="SimSun" w:cs="Cambria"/>
          <w:sz w:val="28"/>
          <w:szCs w:val="28"/>
        </w:rPr>
        <w:t xml:space="preserve"> :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numPr>
          <w:ilvl w:val="0"/>
          <w:numId w:val="1"/>
        </w:num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Native Message Mo</w:t>
      </w:r>
      <w:bookmarkStart w:id="0" w:name="_GoBack"/>
      <w:bookmarkEnd w:id="0"/>
      <w:r>
        <w:rPr>
          <w:rFonts w:hint="default" w:ascii="Cambria" w:hAnsi="Cambria" w:eastAsia="SimSun" w:cs="Cambria"/>
          <w:b/>
          <w:bCs/>
          <w:sz w:val="28"/>
          <w:szCs w:val="28"/>
        </w:rPr>
        <w:t>de (NMM)</w:t>
      </w:r>
      <w:r>
        <w:rPr>
          <w:rFonts w:hint="default" w:ascii="Cambria" w:hAnsi="Cambria" w:eastAsia="SimSun" w:cs="Cambria"/>
          <w:sz w:val="28"/>
          <w:szCs w:val="28"/>
        </w:rPr>
        <w:t xml:space="preserve"> - This message mode is used by DH to communicate with ATM device.</w:t>
      </w:r>
    </w:p>
    <w:p>
      <w:pPr>
        <w:numPr>
          <w:ilvl w:val="0"/>
          <w:numId w:val="1"/>
        </w:num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 xml:space="preserve">Standard Internal Message (STM) </w:t>
      </w:r>
      <w:r>
        <w:rPr>
          <w:rFonts w:hint="default" w:ascii="Cambria" w:hAnsi="Cambria" w:eastAsia="SimSun" w:cs="Cambria"/>
          <w:sz w:val="28"/>
          <w:szCs w:val="28"/>
        </w:rPr>
        <w:t>- This message mode is used to communicate internally. I.e DH to AUTH, AUTH to INTCH, and AUTH to HISO.</w:t>
      </w:r>
    </w:p>
    <w:p>
      <w:pPr>
        <w:numPr>
          <w:ilvl w:val="0"/>
          <w:numId w:val="1"/>
        </w:num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External Message (ISO)</w:t>
      </w:r>
      <w:r>
        <w:rPr>
          <w:rFonts w:hint="default" w:ascii="Cambria" w:hAnsi="Cambria" w:eastAsia="SimSun" w:cs="Cambria"/>
          <w:sz w:val="28"/>
          <w:szCs w:val="28"/>
        </w:rPr>
        <w:t xml:space="preserve"> - This message mode is used to communicate externally. I.e. HISO to HOST or AUTH to INTCH.</w:t>
      </w:r>
    </w:p>
    <w:p>
      <w:pPr>
        <w:numPr>
          <w:ilvl w:val="0"/>
          <w:numId w:val="0"/>
        </w:numPr>
        <w:spacing w:after="0" w:afterLines="0" w:line="240" w:lineRule="auto"/>
        <w:rPr>
          <w:rFonts w:hint="default" w:ascii="Cambria" w:hAnsi="Cambria" w:eastAsia="SimSun" w:cs="Cambria"/>
          <w:sz w:val="28"/>
          <w:szCs w:val="28"/>
        </w:rPr>
      </w:pPr>
    </w:p>
    <w:p>
      <w:pPr>
        <w:numPr>
          <w:ilvl w:val="0"/>
          <w:numId w:val="0"/>
        </w:numPr>
        <w:spacing w:after="0" w:afterLines="0" w:line="240" w:lineRule="auto"/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 xml:space="preserve">There are </w:t>
      </w:r>
      <w:r>
        <w:rPr>
          <w:rFonts w:hint="default" w:ascii="Cambria" w:hAnsi="Cambria" w:eastAsia="SimSun" w:cs="Cambria"/>
          <w:b/>
          <w:bCs/>
          <w:i/>
          <w:iCs/>
          <w:sz w:val="28"/>
          <w:szCs w:val="28"/>
        </w:rPr>
        <w:t>Four types of Authorization levels</w:t>
      </w:r>
      <w:r>
        <w:rPr>
          <w:rFonts w:hint="default" w:ascii="Cambria" w:hAnsi="Cambria" w:eastAsia="SimSun" w:cs="Cambria"/>
          <w:sz w:val="28"/>
          <w:szCs w:val="28"/>
        </w:rPr>
        <w:t xml:space="preserve"> :</w:t>
      </w:r>
    </w:p>
    <w:p>
      <w:pPr>
        <w:numPr>
          <w:ilvl w:val="0"/>
          <w:numId w:val="0"/>
        </w:numPr>
        <w:spacing w:after="0" w:afterLines="0" w:line="240" w:lineRule="auto"/>
        <w:rPr>
          <w:rFonts w:hint="default" w:ascii="Cambria" w:hAnsi="Cambria" w:eastAsia="SimSun" w:cs="Cambria"/>
          <w:sz w:val="28"/>
          <w:szCs w:val="28"/>
        </w:rPr>
      </w:pPr>
    </w:p>
    <w:p>
      <w:pPr>
        <w:numPr>
          <w:ilvl w:val="0"/>
          <w:numId w:val="2"/>
        </w:numPr>
        <w:spacing w:after="0" w:afterLines="0" w:line="240" w:lineRule="auto"/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Online</w:t>
      </w:r>
      <w:r>
        <w:rPr>
          <w:rFonts w:hint="default" w:ascii="Cambria" w:hAnsi="Cambria" w:eastAsia="SimSun" w:cs="Cambria"/>
          <w:sz w:val="28"/>
          <w:szCs w:val="28"/>
        </w:rPr>
        <w:t xml:space="preserve"> - Authorization is done by Host availability.</w:t>
      </w:r>
    </w:p>
    <w:p>
      <w:pPr>
        <w:numPr>
          <w:ilvl w:val="0"/>
          <w:numId w:val="2"/>
        </w:numPr>
        <w:spacing w:after="0" w:afterLines="0" w:line="240" w:lineRule="auto"/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 xml:space="preserve">Offline </w:t>
      </w:r>
      <w:r>
        <w:rPr>
          <w:rFonts w:hint="default" w:ascii="Cambria" w:hAnsi="Cambria" w:eastAsia="SimSun" w:cs="Cambria"/>
          <w:sz w:val="28"/>
          <w:szCs w:val="28"/>
        </w:rPr>
        <w:t>- Authorization is done by Base24 when Host is unavailable.</w:t>
      </w:r>
    </w:p>
    <w:p>
      <w:pPr>
        <w:numPr>
          <w:ilvl w:val="0"/>
          <w:numId w:val="2"/>
        </w:numPr>
        <w:spacing w:after="0" w:afterLines="0" w:line="240" w:lineRule="auto"/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Online/Offline</w:t>
      </w:r>
      <w:r>
        <w:rPr>
          <w:rFonts w:hint="default" w:ascii="Cambria" w:hAnsi="Cambria" w:eastAsia="SimSun" w:cs="Cambria"/>
          <w:sz w:val="28"/>
          <w:szCs w:val="28"/>
        </w:rPr>
        <w:t xml:space="preserve"> - Authorization is done by Host and only screening is done by Base24.</w:t>
      </w:r>
    </w:p>
    <w:p>
      <w:pPr>
        <w:numPr>
          <w:ilvl w:val="0"/>
          <w:numId w:val="2"/>
        </w:numPr>
        <w:spacing w:after="0" w:afterLines="0" w:line="240" w:lineRule="auto"/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 xml:space="preserve">Foreign </w:t>
      </w:r>
      <w:r>
        <w:rPr>
          <w:rFonts w:hint="default" w:ascii="Cambria" w:hAnsi="Cambria" w:eastAsia="SimSun" w:cs="Cambria"/>
          <w:sz w:val="28"/>
          <w:szCs w:val="28"/>
        </w:rPr>
        <w:t>- Authorization is done by Host of other Base24 where it was routed by Interchange and brings back response.</w:t>
      </w:r>
    </w:p>
    <w:p>
      <w:pPr>
        <w:numPr>
          <w:ilvl w:val="0"/>
          <w:numId w:val="0"/>
        </w:numPr>
        <w:spacing w:after="0" w:afterLines="0" w:line="240" w:lineRule="auto"/>
        <w:rPr>
          <w:rFonts w:hint="default" w:ascii="Cambria" w:hAnsi="Cambria" w:eastAsia="SimSun" w:cs="Cambria"/>
          <w:sz w:val="28"/>
          <w:szCs w:val="28"/>
        </w:rPr>
      </w:pPr>
    </w:p>
    <w:p>
      <w:pPr>
        <w:numPr>
          <w:ilvl w:val="0"/>
          <w:numId w:val="0"/>
        </w:numPr>
        <w:spacing w:after="0" w:afterLines="0" w:line="240" w:lineRule="auto"/>
        <w:rPr>
          <w:rFonts w:hint="default" w:ascii="Cambria" w:hAnsi="Cambria" w:eastAsia="SimSun" w:cs="Cambria"/>
          <w:b/>
          <w:bCs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Message Type -</w:t>
      </w:r>
    </w:p>
    <w:p>
      <w:pPr>
        <w:numPr>
          <w:ilvl w:val="0"/>
          <w:numId w:val="0"/>
        </w:numPr>
        <w:spacing w:after="0" w:afterLines="0" w:line="240" w:lineRule="auto"/>
        <w:rPr>
          <w:rFonts w:hint="default" w:ascii="Cambria" w:hAnsi="Cambria" w:eastAsia="SimSun" w:cs="Cambria"/>
          <w:sz w:val="28"/>
          <w:szCs w:val="28"/>
        </w:rPr>
      </w:pPr>
    </w:p>
    <w:tbl>
      <w:tblPr>
        <w:tblStyle w:val="3"/>
        <w:tblpPr w:leftFromText="180" w:rightFromText="180" w:vertAnchor="text" w:horzAnchor="page" w:tblpX="1897" w:tblpY="74"/>
        <w:tblOverlap w:val="never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870"/>
        <w:gridCol w:w="866"/>
        <w:gridCol w:w="46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Messages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INT code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ISO code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686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Financial Transactions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Request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0200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0200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</w:rPr>
              <w:t>Message sended by Base24 when transaction begins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Response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0210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0210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</w:rPr>
              <w:t>Message sended by Host as response to 0200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Advice (completion)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0220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0220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Base24 to Host to let it know that Transaction is completed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Duplication Completion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0221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again to Host by Base24 if not responded to 0220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Completion Acknowledgment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0230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Host to Base24 for Completion Acknowledgment after getting 0220 or 0221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 w:val="0"/>
                <w:iCs w:val="0"/>
                <w:sz w:val="28"/>
                <w:szCs w:val="28"/>
                <w:vertAlign w:val="baseline"/>
              </w:rPr>
              <w:t>Statement Print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Request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0205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0205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Base24 to Host for Statement printing transaction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Response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0215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0215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Host as a response to 0205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 w:val="0"/>
                <w:iCs w:val="0"/>
                <w:sz w:val="28"/>
                <w:szCs w:val="28"/>
                <w:vertAlign w:val="baseline"/>
              </w:rPr>
              <w:t>Reversals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Reversal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0420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0420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</w:rPr>
              <w:t>Message sended to HISO by Base24 to notifies that the transaction was not complete.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Reversal Repeat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0421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again to HISO by Base24 if not responded to 0420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Reversal Acknowledgment</w:t>
            </w:r>
          </w:p>
        </w:tc>
        <w:tc>
          <w:tcPr>
            <w:tcW w:w="87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86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0430</w:t>
            </w:r>
          </w:p>
        </w:tc>
        <w:tc>
          <w:tcPr>
            <w:tcW w:w="463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HISO to Base24 for Reversal Acknowledgment after getting 0420 or 0421</w:t>
            </w:r>
          </w:p>
        </w:tc>
      </w:tr>
    </w:tbl>
    <w:p>
      <w:pPr>
        <w:rPr>
          <w:rFonts w:hint="default" w:ascii="Cambria" w:hAnsi="Cambria" w:eastAsia="SimSun" w:cs="Cambria"/>
          <w:sz w:val="28"/>
          <w:szCs w:val="28"/>
        </w:rPr>
      </w:pPr>
    </w:p>
    <w:tbl>
      <w:tblPr>
        <w:tblStyle w:val="3"/>
        <w:tblW w:w="8310" w:type="dxa"/>
        <w:tblInd w:w="1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875"/>
        <w:gridCol w:w="880"/>
        <w:gridCol w:w="46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675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Network Management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LogON, LogOFF, EchoTest</w:t>
            </w:r>
          </w:p>
        </w:tc>
        <w:tc>
          <w:tcPr>
            <w:tcW w:w="87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8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0800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Base24 to Host/Interchange to Check whether Host is Availabke or 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Response</w:t>
            </w:r>
          </w:p>
        </w:tc>
        <w:tc>
          <w:tcPr>
            <w:tcW w:w="87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8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0810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Host/Interchange to Base24 as a response to 0800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675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Store-And-Forward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SAF Advice</w:t>
            </w:r>
          </w:p>
        </w:tc>
        <w:tc>
          <w:tcPr>
            <w:tcW w:w="87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0220</w:t>
            </w:r>
          </w:p>
        </w:tc>
        <w:tc>
          <w:tcPr>
            <w:tcW w:w="8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0220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Base24 to HISO when Host is not available for Storing and forwarding purpose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SAF Advice Repeat</w:t>
            </w:r>
          </w:p>
        </w:tc>
        <w:tc>
          <w:tcPr>
            <w:tcW w:w="87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8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0221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again by Base24 to HISO if not responded to 0220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SAF Advice Response</w:t>
            </w:r>
          </w:p>
        </w:tc>
        <w:tc>
          <w:tcPr>
            <w:tcW w:w="87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8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0230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HISO to Base24 as a response to 0220 or 0221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675" w:type="dxa"/>
            <w:gridSpan w:val="3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sz w:val="28"/>
                <w:szCs w:val="28"/>
                <w:vertAlign w:val="baseline"/>
              </w:rPr>
              <w:t>Miscellaneous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Adjustment</w:t>
            </w:r>
          </w:p>
        </w:tc>
        <w:tc>
          <w:tcPr>
            <w:tcW w:w="87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5400</w:t>
            </w:r>
          </w:p>
        </w:tc>
        <w:tc>
          <w:tcPr>
            <w:tcW w:w="8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5400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Interchange to Interchange Interface for any changes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Surcharge Notification</w:t>
            </w:r>
          </w:p>
        </w:tc>
        <w:tc>
          <w:tcPr>
            <w:tcW w:w="87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9901</w:t>
            </w:r>
          </w:p>
        </w:tc>
        <w:tc>
          <w:tcPr>
            <w:tcW w:w="8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 sended by AUTH to DH for any service related charges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b/>
                <w:bCs/>
                <w:i/>
                <w:iCs/>
                <w:sz w:val="28"/>
                <w:szCs w:val="28"/>
                <w:vertAlign w:val="baseline"/>
              </w:rPr>
              <w:t>Multiple Account Select</w:t>
            </w:r>
          </w:p>
        </w:tc>
        <w:tc>
          <w:tcPr>
            <w:tcW w:w="87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9906</w:t>
            </w:r>
          </w:p>
        </w:tc>
        <w:tc>
          <w:tcPr>
            <w:tcW w:w="88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center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-</w:t>
            </w:r>
          </w:p>
        </w:tc>
        <w:tc>
          <w:tcPr>
            <w:tcW w:w="463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spacing w:after="0" w:afterLines="0" w:line="240" w:lineRule="auto"/>
              <w:jc w:val="left"/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</w:pPr>
            <w:r>
              <w:rPr>
                <w:rFonts w:hint="default" w:ascii="Cambria" w:hAnsi="Cambria" w:eastAsia="SimSun" w:cs="Cambria"/>
                <w:sz w:val="28"/>
                <w:szCs w:val="28"/>
                <w:vertAlign w:val="baseline"/>
              </w:rPr>
              <w:t>Messages sended by AUTH to DH for selecting multiple account</w:t>
            </w:r>
          </w:p>
        </w:tc>
      </w:tr>
    </w:tbl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b/>
          <w:bCs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Base24-atm Message Formats -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 xml:space="preserve">STM </w:t>
      </w:r>
      <w:r>
        <w:rPr>
          <w:rFonts w:hint="default" w:ascii="Cambria" w:hAnsi="Cambria" w:eastAsia="SimSun" w:cs="Cambria"/>
          <w:sz w:val="28"/>
          <w:szCs w:val="28"/>
        </w:rPr>
        <w:t xml:space="preserve">- </w:t>
      </w:r>
      <w:r>
        <w:rPr>
          <w:rFonts w:hint="default" w:ascii="Cambria" w:hAnsi="Cambria" w:eastAsia="SimSun" w:cs="Cambria"/>
          <w:b w:val="0"/>
          <w:bCs w:val="0"/>
          <w:i/>
          <w:iCs/>
          <w:sz w:val="28"/>
          <w:szCs w:val="28"/>
        </w:rPr>
        <w:t>Standard Internal Message</w:t>
      </w:r>
      <w:r>
        <w:rPr>
          <w:rFonts w:hint="default" w:ascii="Cambria" w:hAnsi="Cambria" w:eastAsia="SimSun" w:cs="Cambria"/>
          <w:sz w:val="28"/>
          <w:szCs w:val="28"/>
        </w:rPr>
        <w:t xml:space="preserve"> - Passed between Base24 processes</w:t>
      </w: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ISOSEM</w:t>
      </w:r>
      <w:r>
        <w:rPr>
          <w:rFonts w:hint="default" w:ascii="Cambria" w:hAnsi="Cambria" w:eastAsia="SimSun" w:cs="Cambria"/>
          <w:sz w:val="28"/>
          <w:szCs w:val="28"/>
        </w:rPr>
        <w:t xml:space="preserve"> - </w:t>
      </w:r>
      <w:r>
        <w:rPr>
          <w:rFonts w:hint="default" w:ascii="Cambria" w:hAnsi="Cambria" w:eastAsia="SimSun" w:cs="Cambria"/>
          <w:b w:val="0"/>
          <w:bCs w:val="0"/>
          <w:i/>
          <w:iCs/>
          <w:sz w:val="28"/>
          <w:szCs w:val="28"/>
        </w:rPr>
        <w:t>ISO Standard External Message</w:t>
      </w:r>
      <w:r>
        <w:rPr>
          <w:rFonts w:hint="default" w:ascii="Cambria" w:hAnsi="Cambria" w:eastAsia="SimSun" w:cs="Cambria"/>
          <w:b w:val="0"/>
          <w:bCs w:val="0"/>
          <w:sz w:val="28"/>
          <w:szCs w:val="28"/>
        </w:rPr>
        <w:t xml:space="preserve"> </w:t>
      </w:r>
      <w:r>
        <w:rPr>
          <w:rFonts w:hint="default" w:ascii="Cambria" w:hAnsi="Cambria" w:eastAsia="SimSun" w:cs="Cambria"/>
          <w:sz w:val="28"/>
          <w:szCs w:val="28"/>
        </w:rPr>
        <w:t>- Passed between Base24 and Host DPC</w:t>
      </w: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 xml:space="preserve">I___ </w:t>
      </w:r>
      <w:r>
        <w:rPr>
          <w:rFonts w:hint="default" w:ascii="Cambria" w:hAnsi="Cambria" w:eastAsia="SimSun" w:cs="Cambria"/>
          <w:sz w:val="28"/>
          <w:szCs w:val="28"/>
        </w:rPr>
        <w:t xml:space="preserve">- </w:t>
      </w:r>
      <w:r>
        <w:rPr>
          <w:rFonts w:hint="default" w:ascii="Cambria" w:hAnsi="Cambria" w:eastAsia="SimSun" w:cs="Cambria"/>
          <w:b w:val="0"/>
          <w:bCs w:val="0"/>
          <w:i/>
          <w:iCs/>
          <w:sz w:val="28"/>
          <w:szCs w:val="28"/>
        </w:rPr>
        <w:t>Interchange Message Format</w:t>
      </w:r>
      <w:r>
        <w:rPr>
          <w:rFonts w:hint="default" w:ascii="Cambria" w:hAnsi="Cambria" w:eastAsia="SimSun" w:cs="Cambria"/>
          <w:b/>
          <w:bCs/>
          <w:i/>
          <w:iCs/>
          <w:sz w:val="28"/>
          <w:szCs w:val="28"/>
        </w:rPr>
        <w:t xml:space="preserve"> </w:t>
      </w:r>
      <w:r>
        <w:rPr>
          <w:rFonts w:hint="default" w:ascii="Cambria" w:hAnsi="Cambria" w:eastAsia="SimSun" w:cs="Cambria"/>
          <w:sz w:val="28"/>
          <w:szCs w:val="28"/>
        </w:rPr>
        <w:t>- Passed between Base24 and Switch Ex. IREQ,IRESP,ICOMP,IRVSL,IADJ,IADV</w:t>
      </w: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 xml:space="preserve">A__ </w:t>
      </w:r>
      <w:r>
        <w:rPr>
          <w:rFonts w:hint="default" w:ascii="Cambria" w:hAnsi="Cambria" w:eastAsia="SimSun" w:cs="Cambria"/>
          <w:sz w:val="28"/>
          <w:szCs w:val="28"/>
        </w:rPr>
        <w:t xml:space="preserve">- </w:t>
      </w:r>
      <w:r>
        <w:rPr>
          <w:rFonts w:hint="default" w:ascii="Cambria" w:hAnsi="Cambria" w:eastAsia="SimSun" w:cs="Cambria"/>
          <w:b w:val="0"/>
          <w:bCs w:val="0"/>
          <w:i/>
          <w:iCs/>
          <w:sz w:val="28"/>
          <w:szCs w:val="28"/>
        </w:rPr>
        <w:t>Native Mode Format</w:t>
      </w:r>
      <w:r>
        <w:rPr>
          <w:rFonts w:hint="default" w:ascii="Cambria" w:hAnsi="Cambria" w:eastAsia="SimSun" w:cs="Cambria"/>
          <w:sz w:val="28"/>
          <w:szCs w:val="28"/>
        </w:rPr>
        <w:t xml:space="preserve"> - Passed between Base24 and ATM device Ex. AREQ, ARESP, ACOMP, ASEL, AMEN</w:t>
      </w: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 xml:space="preserve">TKN </w:t>
      </w:r>
      <w:r>
        <w:rPr>
          <w:rFonts w:hint="default" w:ascii="Cambria" w:hAnsi="Cambria" w:eastAsia="SimSun" w:cs="Cambria"/>
          <w:sz w:val="28"/>
          <w:szCs w:val="28"/>
        </w:rPr>
        <w:t xml:space="preserve">- </w:t>
      </w:r>
      <w:r>
        <w:rPr>
          <w:rFonts w:hint="default" w:ascii="Cambria" w:hAnsi="Cambria" w:eastAsia="SimSun" w:cs="Cambria"/>
          <w:b w:val="0"/>
          <w:bCs w:val="0"/>
          <w:i/>
          <w:iCs/>
          <w:sz w:val="28"/>
          <w:szCs w:val="28"/>
        </w:rPr>
        <w:t xml:space="preserve">Tokens </w:t>
      </w:r>
      <w:r>
        <w:rPr>
          <w:rFonts w:hint="default" w:ascii="Cambria" w:hAnsi="Cambria" w:eastAsia="SimSun" w:cs="Cambria"/>
          <w:sz w:val="28"/>
          <w:szCs w:val="28"/>
        </w:rPr>
        <w:t>- Discretionary data appended to STM by Base24 components</w:t>
      </w: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 xml:space="preserve">SH </w:t>
      </w:r>
      <w:r>
        <w:rPr>
          <w:rFonts w:hint="default" w:ascii="Cambria" w:hAnsi="Cambria" w:eastAsia="SimSun" w:cs="Cambria"/>
          <w:sz w:val="28"/>
          <w:szCs w:val="28"/>
        </w:rPr>
        <w:t xml:space="preserve">- </w:t>
      </w:r>
      <w:r>
        <w:rPr>
          <w:rFonts w:hint="default" w:ascii="Cambria" w:hAnsi="Cambria" w:eastAsia="SimSun" w:cs="Cambria"/>
          <w:b w:val="0"/>
          <w:bCs w:val="0"/>
          <w:i/>
          <w:iCs/>
          <w:sz w:val="28"/>
          <w:szCs w:val="28"/>
        </w:rPr>
        <w:t>System Header</w:t>
      </w:r>
      <w:r>
        <w:rPr>
          <w:rFonts w:hint="default" w:ascii="Cambria" w:hAnsi="Cambria" w:eastAsia="SimSun" w:cs="Cambria"/>
          <w:sz w:val="28"/>
          <w:szCs w:val="28"/>
        </w:rPr>
        <w:t xml:space="preserve"> - XPNET adds System Header to every message inside Base24 as it contains information about delivering message to which component.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b/>
          <w:bCs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NATIVE Message Types -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>NDC/NDC+  - For NCR ATM</w:t>
      </w: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>DDC       - For Diebold ATM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>Each message has two part identifier - Message Class and Sub-class , There are various messages depending on operations.</w:t>
      </w: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>Ex. Transaction Request - To central - 1(class) - 1(sub-class)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 xml:space="preserve">There are </w:t>
      </w:r>
      <w:r>
        <w:rPr>
          <w:rFonts w:hint="default" w:ascii="Cambria" w:hAnsi="Cambria" w:eastAsia="SimSun" w:cs="Cambria"/>
          <w:b/>
          <w:bCs/>
          <w:i/>
          <w:iCs/>
          <w:sz w:val="28"/>
          <w:szCs w:val="28"/>
        </w:rPr>
        <w:t xml:space="preserve">two types in Standard Internal Messages </w:t>
      </w:r>
      <w:r>
        <w:rPr>
          <w:rFonts w:hint="default" w:ascii="Cambria" w:hAnsi="Cambria" w:eastAsia="SimSun" w:cs="Cambria"/>
          <w:sz w:val="28"/>
          <w:szCs w:val="28"/>
        </w:rPr>
        <w:t>- STM for ATM &amp; PSTM for POS, specifies info about transactions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b/>
          <w:bCs/>
          <w:sz w:val="28"/>
          <w:szCs w:val="28"/>
        </w:rPr>
        <w:t>External Message Structure</w:t>
      </w:r>
      <w:r>
        <w:rPr>
          <w:rFonts w:hint="default" w:ascii="Cambria" w:hAnsi="Cambria" w:eastAsia="SimSun" w:cs="Cambria"/>
          <w:sz w:val="28"/>
          <w:szCs w:val="28"/>
        </w:rPr>
        <w:t xml:space="preserve"> - </w:t>
      </w: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>123456789 + 123456789 + ISO + 123456789 + 1234 + 1234567890123456 + (Variable)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>
      <w:pPr>
        <w:rPr>
          <w:rFonts w:hint="default" w:ascii="Cambria" w:hAnsi="Cambria" w:eastAsia="SimSun" w:cs="Cambria"/>
          <w:sz w:val="28"/>
          <w:szCs w:val="28"/>
        </w:rPr>
      </w:pPr>
      <w:r>
        <w:rPr>
          <w:rFonts w:hint="default" w:ascii="Cambria" w:hAnsi="Cambria" w:eastAsia="SimSun" w:cs="Cambria"/>
          <w:sz w:val="28"/>
          <w:szCs w:val="28"/>
        </w:rPr>
        <w:t>I.e.   Optional data prefix characters + Optional IMS/CICS transaction code + Start of BASE24 header (ISO) + BASE24 header + Message Type Identifier + Primary Bitmap + Data Elements</w:t>
      </w:r>
    </w:p>
    <w:p>
      <w:pPr>
        <w:rPr>
          <w:rFonts w:hint="default" w:ascii="Cambria" w:hAnsi="Cambria" w:eastAsia="SimSun" w:cs="Cambria"/>
          <w:sz w:val="28"/>
          <w:szCs w:val="28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00000A"/>
    <w:multiLevelType w:val="singleLevel"/>
    <w:tmpl w:val="0000000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1C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afterLines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Office_10.2.0.6080_F1E327BC-269C-435d-A152-05C5408002CA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2025-05-08T09:22:11Z</dcterms:created>
  <dc:creator>sagar.sharma</dc:creator>
  <cp:lastModifiedBy>sagar.sharma</cp:lastModifiedBy>
  <dcterms:modified xsi:type="dcterms:W3CDTF">2025-05-08T09:22:44Z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1033-10.2.0.6080</vt:lpwstr>
  </property>
</Properties>
</file>