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E1CA9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US"/>
        </w:rPr>
        <w:t>Transaction Cards</w:t>
      </w: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:</w:t>
      </w:r>
    </w:p>
    <w:p w14:paraId="4A466757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Introduction to Transaction Cards</w:t>
      </w:r>
    </w:p>
    <w:p w14:paraId="3654ECB1">
      <w:pPr>
        <w:numPr>
          <w:ilvl w:val="2"/>
          <w:numId w:val="1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What are Transaction Cards?</w:t>
      </w:r>
    </w:p>
    <w:p w14:paraId="0CCC9C90">
      <w:pPr>
        <w:numPr>
          <w:ilvl w:val="2"/>
          <w:numId w:val="1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History and Evolution of Transaction Cards</w:t>
      </w:r>
    </w:p>
    <w:p w14:paraId="26CACF6F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Elements in Transaction Cards</w:t>
      </w:r>
    </w:p>
    <w:p w14:paraId="71CB1901">
      <w:pPr>
        <w:numPr>
          <w:ilvl w:val="1"/>
          <w:numId w:val="1"/>
        </w:numPr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On card</w:t>
      </w:r>
    </w:p>
    <w:p w14:paraId="5B5A2F5B">
      <w:pPr>
        <w:numPr>
          <w:ilvl w:val="2"/>
          <w:numId w:val="1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Card Number</w:t>
      </w:r>
    </w:p>
    <w:p w14:paraId="20350E87">
      <w:pPr>
        <w:numPr>
          <w:ilvl w:val="2"/>
          <w:numId w:val="1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Expiry Date</w:t>
      </w:r>
    </w:p>
    <w:p w14:paraId="770F55AA">
      <w:pPr>
        <w:numPr>
          <w:ilvl w:val="2"/>
          <w:numId w:val="1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CVV</w:t>
      </w: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2</w:t>
      </w:r>
      <w:r>
        <w:rPr>
          <w:rFonts w:hint="default" w:ascii="Cambria" w:hAnsi="Cambria" w:cs="Cambria"/>
          <w:b w:val="0"/>
          <w:bCs w:val="0"/>
          <w:sz w:val="24"/>
          <w:szCs w:val="24"/>
        </w:rPr>
        <w:t xml:space="preserve"> Code</w:t>
      </w:r>
    </w:p>
    <w:p w14:paraId="5A68F5A6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TRACK 2</w:t>
      </w:r>
    </w:p>
    <w:p w14:paraId="63D66079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EMV</w:t>
      </w:r>
    </w:p>
    <w:p w14:paraId="0D1DF17C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contactless</w:t>
      </w:r>
    </w:p>
    <w:p w14:paraId="36F86258">
      <w:pPr>
        <w:numPr>
          <w:numId w:val="0"/>
        </w:numPr>
        <w:rPr>
          <w:rFonts w:hint="default" w:ascii="Cambria" w:hAnsi="Cambria" w:cs="Cambria"/>
          <w:b w:val="0"/>
          <w:bCs w:val="0"/>
          <w:sz w:val="24"/>
          <w:szCs w:val="24"/>
        </w:rPr>
      </w:pPr>
    </w:p>
    <w:p w14:paraId="5BE8DE3A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Card type</w:t>
      </w:r>
      <w:bookmarkStart w:id="0" w:name="_GoBack"/>
      <w:bookmarkEnd w:id="0"/>
    </w:p>
    <w:p w14:paraId="5EEEFBB9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EMV Chip</w:t>
      </w:r>
    </w:p>
    <w:p w14:paraId="4C8A2548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Magnetic Stripe</w:t>
      </w:r>
    </w:p>
    <w:p w14:paraId="39114183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Contactless Technology (NFC)</w:t>
      </w:r>
    </w:p>
    <w:p w14:paraId="3321B123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US"/>
        </w:rPr>
        <w:t>Types of Cards</w:t>
      </w:r>
    </w:p>
    <w:p w14:paraId="491433D0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Style w:val="6"/>
          <w:rFonts w:hint="default" w:ascii="Cambria" w:hAnsi="Cambria" w:cs="Cambria"/>
          <w:b w:val="0"/>
          <w:bCs w:val="0"/>
          <w:sz w:val="24"/>
          <w:szCs w:val="24"/>
        </w:rPr>
        <w:t>Credit Cards</w:t>
      </w:r>
    </w:p>
    <w:p w14:paraId="589278D9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Style w:val="6"/>
          <w:rFonts w:hint="default" w:ascii="Cambria" w:hAnsi="Cambria" w:cs="Cambria"/>
          <w:b w:val="0"/>
          <w:bCs w:val="0"/>
          <w:sz w:val="24"/>
          <w:szCs w:val="24"/>
        </w:rPr>
        <w:t>Debit Cards</w:t>
      </w:r>
    </w:p>
    <w:p w14:paraId="4C481C91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Style w:val="6"/>
          <w:rFonts w:hint="default" w:ascii="Cambria" w:hAnsi="Cambria" w:cs="Cambria"/>
          <w:b w:val="0"/>
          <w:bCs w:val="0"/>
          <w:sz w:val="24"/>
          <w:szCs w:val="24"/>
        </w:rPr>
        <w:t>Prepaid Cards</w:t>
      </w:r>
    </w:p>
    <w:p w14:paraId="27802D36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Style w:val="6"/>
          <w:rFonts w:hint="default" w:ascii="Cambria" w:hAnsi="Cambria" w:cs="Cambria"/>
          <w:b w:val="0"/>
          <w:bCs w:val="0"/>
          <w:sz w:val="24"/>
          <w:szCs w:val="24"/>
        </w:rPr>
        <w:t>Virtual Cards</w:t>
      </w:r>
    </w:p>
    <w:p w14:paraId="11CC506C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US"/>
        </w:rPr>
        <w:t>Entry Modes</w:t>
      </w:r>
    </w:p>
    <w:p w14:paraId="502EA911">
      <w:pPr>
        <w:numPr>
          <w:ilvl w:val="1"/>
          <w:numId w:val="1"/>
        </w:numPr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US"/>
        </w:rPr>
        <w:t>ATM</w:t>
      </w:r>
    </w:p>
    <w:p w14:paraId="05485AB2">
      <w:pPr>
        <w:numPr>
          <w:ilvl w:val="2"/>
          <w:numId w:val="1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Card Swiping</w:t>
      </w:r>
    </w:p>
    <w:p w14:paraId="38914472">
      <w:pPr>
        <w:numPr>
          <w:ilvl w:val="3"/>
          <w:numId w:val="1"/>
        </w:numPr>
        <w:tabs>
          <w:tab w:val="left" w:pos="840"/>
          <w:tab w:val="clear" w:pos="1680"/>
        </w:tabs>
        <w:ind w:left="168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How to identify</w:t>
      </w:r>
    </w:p>
    <w:p w14:paraId="1DA31F72">
      <w:pPr>
        <w:numPr>
          <w:ilvl w:val="2"/>
          <w:numId w:val="1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Card Insertion</w:t>
      </w:r>
    </w:p>
    <w:p w14:paraId="04F5FF88">
      <w:pPr>
        <w:numPr>
          <w:ilvl w:val="2"/>
          <w:numId w:val="1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Contactless Tap</w:t>
      </w: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e</w:t>
      </w:r>
    </w:p>
    <w:p w14:paraId="59A29D6B">
      <w:pPr>
        <w:numPr>
          <w:ilvl w:val="1"/>
          <w:numId w:val="1"/>
        </w:numPr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US"/>
        </w:rPr>
        <w:t>POS</w:t>
      </w:r>
    </w:p>
    <w:p w14:paraId="15325F85">
      <w:pPr>
        <w:numPr>
          <w:ilvl w:val="2"/>
          <w:numId w:val="1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Chip Insert</w:t>
      </w:r>
    </w:p>
    <w:p w14:paraId="2BE89436">
      <w:pPr>
        <w:numPr>
          <w:ilvl w:val="2"/>
          <w:numId w:val="1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Magnetic Swipe</w:t>
      </w:r>
    </w:p>
    <w:p w14:paraId="5C3312FE">
      <w:pPr>
        <w:numPr>
          <w:ilvl w:val="2"/>
          <w:numId w:val="1"/>
        </w:numPr>
        <w:tabs>
          <w:tab w:val="left" w:pos="840"/>
          <w:tab w:val="clear" w:pos="1260"/>
        </w:tabs>
        <w:ind w:left="126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NFC Tap</w:t>
      </w:r>
    </w:p>
    <w:p w14:paraId="6EBC7A1D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  <w:lang w:val="en-IN"/>
        </w:rPr>
        <w:t>Accounts</w:t>
      </w:r>
    </w:p>
    <w:p w14:paraId="4C046575"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Style w:val="6"/>
          <w:rFonts w:hint="default" w:ascii="Cambria" w:hAnsi="Cambria" w:cs="Cambria"/>
          <w:b w:val="0"/>
          <w:bCs w:val="0"/>
          <w:sz w:val="24"/>
          <w:szCs w:val="24"/>
        </w:rPr>
        <w:t>Accounts Linked to Cards</w:t>
      </w:r>
    </w:p>
    <w:p w14:paraId="52D1A398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Savings Account</w:t>
      </w:r>
    </w:p>
    <w:p w14:paraId="2DE7707E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Checking/Current Account</w:t>
      </w:r>
    </w:p>
    <w:p w14:paraId="75D2BED2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Credit Account</w:t>
      </w:r>
    </w:p>
    <w:p w14:paraId="581BD584">
      <w:pPr>
        <w:numPr>
          <w:ilvl w:val="1"/>
          <w:numId w:val="1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Cambria" w:hAnsi="Cambria" w:cs="Cambria"/>
          <w:b w:val="0"/>
          <w:bCs w:val="0"/>
          <w:sz w:val="24"/>
          <w:szCs w:val="24"/>
        </w:rPr>
      </w:pPr>
      <w:r>
        <w:rPr>
          <w:rFonts w:hint="default" w:ascii="Cambria" w:hAnsi="Cambria" w:cs="Cambria"/>
          <w:b w:val="0"/>
          <w:bCs w:val="0"/>
          <w:sz w:val="24"/>
          <w:szCs w:val="24"/>
        </w:rPr>
        <w:t>Prepaid Account</w:t>
      </w:r>
    </w:p>
    <w:p w14:paraId="59C37B9F">
      <w:pPr>
        <w:rPr>
          <w:rFonts w:hint="default" w:ascii="Cambria" w:hAnsi="Cambria" w:cs="Cambria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1BF98"/>
    <w:multiLevelType w:val="multilevel"/>
    <w:tmpl w:val="DFE1BF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F1594"/>
    <w:rsid w:val="18D31EBD"/>
    <w:rsid w:val="2769697F"/>
    <w:rsid w:val="33993A41"/>
    <w:rsid w:val="6DA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2025-03-12T08:42:00Z</dcterms:created>
  <dc:creator>sagar.sharma</dc:creator>
  <cp:lastModifiedBy>Atit Bandekar</cp:lastModifiedBy>
  <dcterms:modified xsi:type="dcterms:W3CDTF">2025-03-12T11:44:02Z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1C802582762D479EB7558E676D067875_12</vt:lpwstr>
  </property>
</Properties>
</file>