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830"/>
        <w:gridCol w:w="2134"/>
        <w:gridCol w:w="1500"/>
        <w:gridCol w:w="2933"/>
      </w:tblGrid>
      <w:tr w:rsidR="00B46353" w14:paraId="463904E8" w14:textId="77777777" w:rsidTr="00DB7CA7">
        <w:tc>
          <w:tcPr>
            <w:tcW w:w="2830" w:type="dxa"/>
            <w:shd w:val="clear" w:color="auto" w:fill="F2F2F2" w:themeFill="background1" w:themeFillShade="F2"/>
          </w:tcPr>
          <w:p w14:paraId="3FBF93B0" w14:textId="278817C8"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bookmarkStart w:id="0" w:name="_Hlk56505894"/>
            <w:bookmarkEnd w:id="0"/>
            <w:r w:rsidRPr="00A80413">
              <w:rPr>
                <w:rFonts w:ascii="Helvetica" w:eastAsia="Times New Roman" w:hAnsi="Helvetica" w:cs="Helvetica"/>
                <w:b/>
                <w:bCs/>
                <w:color w:val="666666"/>
                <w:sz w:val="24"/>
                <w:lang w:val="es-MX" w:eastAsia="es-MX"/>
              </w:rPr>
              <w:t>Fecha</w:t>
            </w:r>
            <w:r>
              <w:rPr>
                <w:rFonts w:ascii="Helvetica" w:eastAsia="Times New Roman" w:hAnsi="Helvetica" w:cs="Helvetica"/>
                <w:b/>
                <w:bCs/>
                <w:color w:val="666666"/>
                <w:sz w:val="24"/>
                <w:lang w:val="es-MX" w:eastAsia="es-MX"/>
              </w:rPr>
              <w:t>:</w:t>
            </w:r>
          </w:p>
        </w:tc>
        <w:tc>
          <w:tcPr>
            <w:tcW w:w="2134" w:type="dxa"/>
          </w:tcPr>
          <w:p w14:paraId="339199E2" w14:textId="66B23E87" w:rsidR="00B46353" w:rsidRDefault="00E02065"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202</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-1</w:t>
            </w:r>
            <w:r w:rsidR="00B7062A">
              <w:rPr>
                <w:rFonts w:ascii="Helvetica" w:eastAsia="Times New Roman" w:hAnsi="Helvetica" w:cs="Helvetica"/>
                <w:color w:val="666666"/>
                <w:sz w:val="24"/>
                <w:lang w:val="es-MX" w:eastAsia="es-MX"/>
              </w:rPr>
              <w:t>1</w:t>
            </w:r>
            <w:r>
              <w:rPr>
                <w:rFonts w:ascii="Helvetica" w:eastAsia="Times New Roman" w:hAnsi="Helvetica" w:cs="Helvetica"/>
                <w:color w:val="666666"/>
                <w:sz w:val="24"/>
                <w:lang w:val="es-MX" w:eastAsia="es-MX"/>
              </w:rPr>
              <w:t>-</w:t>
            </w:r>
            <w:r w:rsidR="00B7062A">
              <w:rPr>
                <w:rFonts w:ascii="Helvetica" w:eastAsia="Times New Roman" w:hAnsi="Helvetica" w:cs="Helvetica"/>
                <w:color w:val="666666"/>
                <w:sz w:val="24"/>
                <w:lang w:val="es-MX" w:eastAsia="es-MX"/>
              </w:rPr>
              <w:t>0</w:t>
            </w:r>
            <w:r w:rsidR="00642C78">
              <w:rPr>
                <w:rFonts w:ascii="Helvetica" w:eastAsia="Times New Roman" w:hAnsi="Helvetica" w:cs="Helvetica"/>
                <w:color w:val="666666"/>
                <w:sz w:val="24"/>
                <w:lang w:val="es-MX" w:eastAsia="es-MX"/>
              </w:rPr>
              <w:t>9</w:t>
            </w:r>
          </w:p>
        </w:tc>
        <w:tc>
          <w:tcPr>
            <w:tcW w:w="1500" w:type="dxa"/>
            <w:shd w:val="clear" w:color="auto" w:fill="F2F2F2" w:themeFill="background1" w:themeFillShade="F2"/>
          </w:tcPr>
          <w:p w14:paraId="73C94FDC" w14:textId="31D787BF"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Versión:</w:t>
            </w:r>
          </w:p>
        </w:tc>
        <w:tc>
          <w:tcPr>
            <w:tcW w:w="2933" w:type="dxa"/>
          </w:tcPr>
          <w:p w14:paraId="0D09A62F" w14:textId="12A45335" w:rsidR="00B46353" w:rsidRDefault="00642C78"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1.0.</w:t>
            </w:r>
            <w:r w:rsidR="00524BE9">
              <w:rPr>
                <w:rFonts w:ascii="Helvetica" w:eastAsia="Times New Roman" w:hAnsi="Helvetica" w:cs="Helvetica"/>
                <w:color w:val="666666"/>
                <w:sz w:val="24"/>
                <w:lang w:val="es-MX" w:eastAsia="es-MX"/>
              </w:rPr>
              <w:t>1</w:t>
            </w:r>
          </w:p>
        </w:tc>
      </w:tr>
      <w:tr w:rsidR="00B46353" w14:paraId="7B00ECA9" w14:textId="77777777" w:rsidTr="00DB7CA7">
        <w:tc>
          <w:tcPr>
            <w:tcW w:w="2830" w:type="dxa"/>
            <w:shd w:val="clear" w:color="auto" w:fill="F2F2F2" w:themeFill="background1" w:themeFillShade="F2"/>
          </w:tcPr>
          <w:p w14:paraId="539DAE69" w14:textId="77777777"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134" w:type="dxa"/>
          </w:tcPr>
          <w:p w14:paraId="6338E588"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c>
          <w:tcPr>
            <w:tcW w:w="1500" w:type="dxa"/>
            <w:shd w:val="clear" w:color="auto" w:fill="F2F2F2" w:themeFill="background1" w:themeFillShade="F2"/>
          </w:tcPr>
          <w:p w14:paraId="18CA881F" w14:textId="77777777"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p>
        </w:tc>
        <w:tc>
          <w:tcPr>
            <w:tcW w:w="2933" w:type="dxa"/>
          </w:tcPr>
          <w:p w14:paraId="2CD4CE73" w14:textId="77777777"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p>
        </w:tc>
      </w:tr>
      <w:tr w:rsidR="00B46353" w14:paraId="14829583" w14:textId="77777777" w:rsidTr="00DB7CA7">
        <w:tc>
          <w:tcPr>
            <w:tcW w:w="2830" w:type="dxa"/>
            <w:shd w:val="clear" w:color="auto" w:fill="F2F2F2" w:themeFill="background1" w:themeFillShade="F2"/>
          </w:tcPr>
          <w:p w14:paraId="47C74F66" w14:textId="602BC162" w:rsidR="00B46353" w:rsidRPr="00A8041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Creador por:</w:t>
            </w:r>
          </w:p>
        </w:tc>
        <w:tc>
          <w:tcPr>
            <w:tcW w:w="6567" w:type="dxa"/>
            <w:gridSpan w:val="3"/>
          </w:tcPr>
          <w:p w14:paraId="443DDE36" w14:textId="4BD1433B" w:rsidR="00B46353" w:rsidRDefault="00A51719"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Cesar Pérez</w:t>
            </w:r>
          </w:p>
        </w:tc>
      </w:tr>
      <w:tr w:rsidR="00B46353" w14:paraId="23D4EAED" w14:textId="77777777" w:rsidTr="00DB7CA7">
        <w:tc>
          <w:tcPr>
            <w:tcW w:w="2830" w:type="dxa"/>
            <w:shd w:val="clear" w:color="auto" w:fill="F2F2F2" w:themeFill="background1" w:themeFillShade="F2"/>
          </w:tcPr>
          <w:p w14:paraId="245DD824" w14:textId="0C0601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LT:</w:t>
            </w:r>
          </w:p>
        </w:tc>
        <w:tc>
          <w:tcPr>
            <w:tcW w:w="6567" w:type="dxa"/>
            <w:gridSpan w:val="3"/>
          </w:tcPr>
          <w:p w14:paraId="3F39B4AB" w14:textId="1BE1E4BE"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Néstor Rómulo</w:t>
            </w:r>
          </w:p>
        </w:tc>
      </w:tr>
      <w:tr w:rsidR="00B46353" w14:paraId="503C44CC" w14:textId="77777777" w:rsidTr="00DB7CA7">
        <w:tc>
          <w:tcPr>
            <w:tcW w:w="2830" w:type="dxa"/>
            <w:shd w:val="clear" w:color="auto" w:fill="F2F2F2" w:themeFill="background1" w:themeFillShade="F2"/>
          </w:tcPr>
          <w:p w14:paraId="650AFC86" w14:textId="5EBC9899"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PO:</w:t>
            </w:r>
          </w:p>
        </w:tc>
        <w:tc>
          <w:tcPr>
            <w:tcW w:w="6567" w:type="dxa"/>
            <w:gridSpan w:val="3"/>
          </w:tcPr>
          <w:p w14:paraId="71868229" w14:textId="4D9E1C25"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Oswaldo Ortiz</w:t>
            </w:r>
          </w:p>
        </w:tc>
      </w:tr>
      <w:tr w:rsidR="00B46353" w14:paraId="31421B64" w14:textId="77777777" w:rsidTr="00DB7CA7">
        <w:tc>
          <w:tcPr>
            <w:tcW w:w="2830" w:type="dxa"/>
            <w:shd w:val="clear" w:color="auto" w:fill="F2F2F2" w:themeFill="background1" w:themeFillShade="F2"/>
          </w:tcPr>
          <w:p w14:paraId="03BC399A" w14:textId="45AAA61C"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Revisado por SM:</w:t>
            </w:r>
          </w:p>
        </w:tc>
        <w:tc>
          <w:tcPr>
            <w:tcW w:w="6567" w:type="dxa"/>
            <w:gridSpan w:val="3"/>
          </w:tcPr>
          <w:p w14:paraId="66FA7407" w14:textId="3EB364E0" w:rsidR="00B46353" w:rsidRDefault="00B46353"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David Jara</w:t>
            </w:r>
          </w:p>
        </w:tc>
      </w:tr>
      <w:tr w:rsidR="00B46353" w14:paraId="76B6C1DE" w14:textId="77777777" w:rsidTr="00DB7CA7">
        <w:tc>
          <w:tcPr>
            <w:tcW w:w="2830" w:type="dxa"/>
            <w:shd w:val="clear" w:color="auto" w:fill="F2F2F2" w:themeFill="background1" w:themeFillShade="F2"/>
          </w:tcPr>
          <w:p w14:paraId="7F65B635" w14:textId="27396A61" w:rsidR="00B46353" w:rsidRDefault="00B46353" w:rsidP="00B46353">
            <w:pPr>
              <w:spacing w:before="100" w:beforeAutospacing="1" w:after="100" w:afterAutospacing="1" w:line="450" w:lineRule="atLeast"/>
              <w:rPr>
                <w:rFonts w:ascii="Helvetica" w:eastAsia="Times New Roman" w:hAnsi="Helvetica" w:cs="Helvetica"/>
                <w:b/>
                <w:bCs/>
                <w:color w:val="666666"/>
                <w:sz w:val="24"/>
                <w:lang w:val="es-MX" w:eastAsia="es-MX"/>
              </w:rPr>
            </w:pPr>
            <w:r>
              <w:rPr>
                <w:rFonts w:ascii="Helvetica" w:eastAsia="Times New Roman" w:hAnsi="Helvetica" w:cs="Helvetica"/>
                <w:b/>
                <w:bCs/>
                <w:color w:val="666666"/>
                <w:sz w:val="24"/>
                <w:lang w:val="es-MX" w:eastAsia="es-MX"/>
              </w:rPr>
              <w:t>Historia de Usuario</w:t>
            </w:r>
          </w:p>
        </w:tc>
        <w:tc>
          <w:tcPr>
            <w:tcW w:w="6567" w:type="dxa"/>
            <w:gridSpan w:val="3"/>
          </w:tcPr>
          <w:p w14:paraId="7C0C160C" w14:textId="0ADCC773" w:rsidR="00B46353" w:rsidRDefault="00D46D77" w:rsidP="00B46353">
            <w:pPr>
              <w:spacing w:before="100" w:beforeAutospacing="1" w:after="100" w:afterAutospacing="1" w:line="450" w:lineRule="atLeast"/>
              <w:rPr>
                <w:rFonts w:ascii="Helvetica" w:eastAsia="Times New Roman" w:hAnsi="Helvetica" w:cs="Helvetica"/>
                <w:color w:val="666666"/>
                <w:sz w:val="24"/>
                <w:lang w:val="es-MX" w:eastAsia="es-MX"/>
              </w:rPr>
            </w:pPr>
            <w:r>
              <w:rPr>
                <w:rFonts w:ascii="Helvetica" w:eastAsia="Times New Roman" w:hAnsi="Helvetica" w:cs="Helvetica"/>
                <w:color w:val="666666"/>
                <w:sz w:val="24"/>
                <w:lang w:val="es-MX" w:eastAsia="es-MX"/>
              </w:rPr>
              <w:t>Daños y Faltantes</w:t>
            </w:r>
          </w:p>
        </w:tc>
      </w:tr>
    </w:tbl>
    <w:p w14:paraId="36A5A1AB" w14:textId="77777777" w:rsidR="008841E8" w:rsidRDefault="008841E8" w:rsidP="001F1C2F">
      <w:pPr>
        <w:tabs>
          <w:tab w:val="left" w:pos="7356"/>
        </w:tabs>
        <w:jc w:val="center"/>
        <w:rPr>
          <w:rFonts w:cs="Arial"/>
          <w:b/>
          <w:sz w:val="32"/>
          <w:szCs w:val="32"/>
          <w:lang w:val="es-MX"/>
        </w:rPr>
      </w:pPr>
      <w:bookmarkStart w:id="1" w:name="_Toc510763079"/>
      <w:bookmarkStart w:id="2" w:name="_Toc510762917"/>
      <w:bookmarkStart w:id="3" w:name="_Toc508376827"/>
    </w:p>
    <w:p w14:paraId="511C6AE8" w14:textId="6E71C2D2" w:rsidR="001F1C2F" w:rsidRPr="003C233A" w:rsidRDefault="00D46D77" w:rsidP="001F1C2F">
      <w:pPr>
        <w:tabs>
          <w:tab w:val="left" w:pos="7356"/>
        </w:tabs>
        <w:jc w:val="center"/>
        <w:rPr>
          <w:rFonts w:cs="Arial"/>
          <w:b/>
          <w:sz w:val="32"/>
          <w:szCs w:val="32"/>
          <w:lang w:val="es-MX"/>
        </w:rPr>
      </w:pPr>
      <w:r>
        <w:rPr>
          <w:rFonts w:cs="Arial"/>
          <w:b/>
          <w:sz w:val="32"/>
          <w:szCs w:val="32"/>
          <w:lang w:val="es-MX"/>
        </w:rPr>
        <w:t>Daños</w:t>
      </w:r>
      <w:r w:rsidR="00DC082A">
        <w:rPr>
          <w:rFonts w:cs="Arial"/>
          <w:b/>
          <w:sz w:val="32"/>
          <w:szCs w:val="32"/>
          <w:lang w:val="es-MX"/>
        </w:rPr>
        <w:t xml:space="preserve"> y </w:t>
      </w:r>
      <w:r>
        <w:rPr>
          <w:rFonts w:cs="Arial"/>
          <w:b/>
          <w:sz w:val="32"/>
          <w:szCs w:val="32"/>
          <w:lang w:val="es-MX"/>
        </w:rPr>
        <w:t>Faltante</w:t>
      </w:r>
      <w:r w:rsidR="00DC082A">
        <w:rPr>
          <w:rFonts w:cs="Arial"/>
          <w:b/>
          <w:sz w:val="32"/>
          <w:szCs w:val="32"/>
          <w:lang w:val="es-MX"/>
        </w:rPr>
        <w:t>s</w:t>
      </w:r>
    </w:p>
    <w:p w14:paraId="4A3E2477" w14:textId="77777777" w:rsidR="001F1C2F" w:rsidRPr="001F1C2F" w:rsidRDefault="001F1C2F" w:rsidP="001F1C2F">
      <w:pPr>
        <w:tabs>
          <w:tab w:val="left" w:pos="7356"/>
        </w:tabs>
        <w:jc w:val="both"/>
        <w:rPr>
          <w:rFonts w:cs="Arial"/>
          <w:b/>
          <w:sz w:val="24"/>
          <w:lang w:val="es-MX"/>
        </w:rPr>
      </w:pPr>
    </w:p>
    <w:p w14:paraId="4D09CF6F" w14:textId="5AAFE966" w:rsidR="001F1C2F" w:rsidRPr="001F1C2F" w:rsidRDefault="001F1C2F" w:rsidP="001F1C2F">
      <w:pPr>
        <w:tabs>
          <w:tab w:val="left" w:pos="7356"/>
        </w:tabs>
        <w:spacing w:line="276" w:lineRule="auto"/>
        <w:jc w:val="both"/>
        <w:rPr>
          <w:rFonts w:cs="Arial"/>
          <w:lang w:val="es-MX"/>
        </w:rPr>
      </w:pPr>
      <w:r w:rsidRPr="001F1C2F">
        <w:rPr>
          <w:rFonts w:cs="Arial"/>
          <w:lang w:val="es-MX"/>
        </w:rPr>
        <w:t>Para visualizar los registros</w:t>
      </w:r>
      <w:r w:rsidR="008841E8">
        <w:rPr>
          <w:rFonts w:cs="Arial"/>
          <w:lang w:val="es-MX"/>
        </w:rPr>
        <w:t xml:space="preserve"> de </w:t>
      </w:r>
      <w:r w:rsidR="00D46D77">
        <w:rPr>
          <w:rFonts w:cs="Arial"/>
          <w:lang w:val="es-MX"/>
        </w:rPr>
        <w:t>daños y faltantes</w:t>
      </w:r>
      <w:r w:rsidRPr="001F1C2F">
        <w:rPr>
          <w:rFonts w:cs="Arial"/>
          <w:lang w:val="es-MX"/>
        </w:rPr>
        <w:t xml:space="preserve">, debemos seleccionar la opción de </w:t>
      </w:r>
      <w:r w:rsidRPr="001F1C2F">
        <w:rPr>
          <w:rFonts w:cs="Arial"/>
          <w:b/>
          <w:bCs/>
          <w:lang w:val="es-MX"/>
        </w:rPr>
        <w:t>“</w:t>
      </w:r>
      <w:r w:rsidR="00E72BD6">
        <w:rPr>
          <w:rFonts w:cs="Arial"/>
          <w:b/>
          <w:bCs/>
          <w:lang w:val="es-MX"/>
        </w:rPr>
        <w:t>Reportes</w:t>
      </w:r>
      <w:r w:rsidRPr="001F1C2F">
        <w:rPr>
          <w:rFonts w:cs="Arial"/>
          <w:b/>
          <w:bCs/>
          <w:lang w:val="es-MX"/>
        </w:rPr>
        <w:t xml:space="preserve">” </w:t>
      </w:r>
      <w:r w:rsidRPr="001F1C2F">
        <w:rPr>
          <w:rFonts w:cs="Arial"/>
          <w:lang w:val="es-MX"/>
        </w:rPr>
        <w:t xml:space="preserve">que se encuentra en el menú que esta de lado izquierdo de nuestra pantalla, se desplegaran las opciones y daremos clic en </w:t>
      </w:r>
      <w:r w:rsidRPr="00CD54C0">
        <w:rPr>
          <w:rFonts w:cs="Arial"/>
          <w:b/>
          <w:bCs/>
          <w:color w:val="FF0000"/>
          <w:lang w:val="es-MX"/>
        </w:rPr>
        <w:t>“</w:t>
      </w:r>
      <w:r w:rsidR="00D46D77" w:rsidRPr="00CD54C0">
        <w:rPr>
          <w:rFonts w:cs="Arial"/>
          <w:b/>
          <w:bCs/>
          <w:color w:val="FF0000"/>
          <w:lang w:val="es-MX"/>
        </w:rPr>
        <w:t>Daños y faltantes</w:t>
      </w:r>
      <w:r w:rsidR="002B1454" w:rsidRPr="00CD54C0">
        <w:rPr>
          <w:rFonts w:cs="Arial"/>
          <w:b/>
          <w:bCs/>
          <w:color w:val="FF0000"/>
          <w:lang w:val="es-MX"/>
        </w:rPr>
        <w:t>”</w:t>
      </w:r>
      <w:r w:rsidRPr="001F1C2F">
        <w:rPr>
          <w:rFonts w:cs="Arial"/>
          <w:b/>
          <w:bCs/>
          <w:lang w:val="es-MX"/>
        </w:rPr>
        <w:t>.</w:t>
      </w:r>
    </w:p>
    <w:p w14:paraId="0C67A5E0" w14:textId="77777777" w:rsidR="001F1C2F" w:rsidRPr="001F1C2F" w:rsidRDefault="001F1C2F" w:rsidP="001F1C2F">
      <w:pPr>
        <w:tabs>
          <w:tab w:val="left" w:pos="7356"/>
        </w:tabs>
        <w:spacing w:line="276" w:lineRule="auto"/>
        <w:jc w:val="both"/>
        <w:rPr>
          <w:rFonts w:cs="Arial"/>
          <w:lang w:val="es-MX"/>
        </w:rPr>
      </w:pPr>
    </w:p>
    <w:p w14:paraId="7F533FF6" w14:textId="7A540D7A" w:rsidR="001F1C2F" w:rsidRPr="001F1C2F" w:rsidRDefault="001F1C2F" w:rsidP="001F1C2F">
      <w:pPr>
        <w:tabs>
          <w:tab w:val="left" w:pos="7356"/>
        </w:tabs>
        <w:jc w:val="center"/>
        <w:rPr>
          <w:rFonts w:cs="Arial"/>
          <w:lang w:val="es-MX"/>
        </w:rPr>
      </w:pPr>
      <w:r w:rsidRPr="001F1C2F">
        <w:rPr>
          <w:lang w:val="es-MX"/>
        </w:rPr>
        <w:t xml:space="preserve"> </w:t>
      </w:r>
      <w:r w:rsidR="00642C78" w:rsidRPr="00642C78">
        <w:rPr>
          <w:noProof/>
        </w:rPr>
        <w:t xml:space="preserve"> </w:t>
      </w:r>
    </w:p>
    <w:p w14:paraId="37C9CC69" w14:textId="592DA299" w:rsidR="001F1C2F" w:rsidRPr="00DC082A" w:rsidRDefault="00DC082A" w:rsidP="001F1C2F">
      <w:pPr>
        <w:tabs>
          <w:tab w:val="left" w:pos="7356"/>
        </w:tabs>
        <w:jc w:val="center"/>
        <w:rPr>
          <w:rFonts w:cs="Arial"/>
          <w:lang w:val="es-MX"/>
        </w:rPr>
      </w:pPr>
      <w:r>
        <w:rPr>
          <w:noProof/>
        </w:rPr>
        <w:drawing>
          <wp:inline distT="0" distB="0" distL="0" distR="0" wp14:anchorId="46C3B1C1" wp14:editId="4B5A1274">
            <wp:extent cx="1704975" cy="2914650"/>
            <wp:effectExtent l="76200" t="76200" r="142875" b="133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04975" cy="2914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E036BB" w14:textId="77777777" w:rsidR="001F1C2F" w:rsidRPr="001F1C2F" w:rsidRDefault="001F1C2F" w:rsidP="003C233A">
      <w:pPr>
        <w:tabs>
          <w:tab w:val="left" w:pos="7356"/>
        </w:tabs>
        <w:rPr>
          <w:rFonts w:cs="Arial"/>
          <w:lang w:val="es-MX"/>
        </w:rPr>
      </w:pPr>
    </w:p>
    <w:p w14:paraId="2F49FBE3" w14:textId="31AC847C" w:rsidR="00E72BD6" w:rsidRDefault="00E72BD6" w:rsidP="00E72BD6">
      <w:pPr>
        <w:tabs>
          <w:tab w:val="left" w:pos="7356"/>
        </w:tabs>
        <w:spacing w:line="276" w:lineRule="auto"/>
        <w:jc w:val="both"/>
        <w:rPr>
          <w:rFonts w:cs="Arial"/>
          <w:lang w:val="es-MX"/>
        </w:rPr>
      </w:pPr>
      <w:r w:rsidRPr="001F1C2F">
        <w:rPr>
          <w:rFonts w:cs="Arial"/>
          <w:lang w:val="es-MX"/>
        </w:rPr>
        <w:t xml:space="preserve">Para </w:t>
      </w:r>
      <w:r>
        <w:rPr>
          <w:rFonts w:cs="Arial"/>
          <w:lang w:val="es-MX"/>
        </w:rPr>
        <w:t xml:space="preserve">generar el reporte de </w:t>
      </w:r>
      <w:r w:rsidR="00D46D77">
        <w:rPr>
          <w:rFonts w:cs="Arial"/>
          <w:lang w:val="es-MX"/>
        </w:rPr>
        <w:t>daños y faltantes</w:t>
      </w:r>
      <w:r w:rsidR="00D46D77" w:rsidRPr="001F1C2F">
        <w:rPr>
          <w:rFonts w:cs="Arial"/>
          <w:lang w:val="es-MX"/>
        </w:rPr>
        <w:t xml:space="preserve"> </w:t>
      </w:r>
      <w:r w:rsidRPr="001F1C2F">
        <w:rPr>
          <w:rFonts w:cs="Arial"/>
          <w:lang w:val="es-MX"/>
        </w:rPr>
        <w:t>tenemos campos de selección. En la siguiente tabla podremos observar una descripción de la información que deberá ingresarse en cada campo. Dentro de los campos de selección, como son:</w:t>
      </w:r>
    </w:p>
    <w:p w14:paraId="4A3B6FC9" w14:textId="2F3EF02E" w:rsidR="00020E65" w:rsidRDefault="00020E65" w:rsidP="00E72BD6">
      <w:pPr>
        <w:tabs>
          <w:tab w:val="left" w:pos="7356"/>
        </w:tabs>
        <w:spacing w:line="276" w:lineRule="auto"/>
        <w:jc w:val="both"/>
        <w:rPr>
          <w:rFonts w:cs="Arial"/>
          <w:lang w:val="es-MX"/>
        </w:rPr>
      </w:pPr>
    </w:p>
    <w:tbl>
      <w:tblPr>
        <w:tblStyle w:val="Tablaconcuadrcula4-nfasis1"/>
        <w:tblW w:w="10768" w:type="dxa"/>
        <w:tblLook w:val="04A0" w:firstRow="1" w:lastRow="0" w:firstColumn="1" w:lastColumn="0" w:noHBand="0" w:noVBand="1"/>
      </w:tblPr>
      <w:tblGrid>
        <w:gridCol w:w="693"/>
        <w:gridCol w:w="2405"/>
        <w:gridCol w:w="7670"/>
      </w:tblGrid>
      <w:tr w:rsidR="00020E65" w:rsidRPr="001F1C2F" w14:paraId="68F27A59"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F41C736" w14:textId="77777777" w:rsidR="00020E65" w:rsidRPr="001F1C2F" w:rsidRDefault="00020E65" w:rsidP="00FF2B09">
            <w:pPr>
              <w:rPr>
                <w:lang w:val="es-MX" w:eastAsia="es-MX"/>
              </w:rPr>
            </w:pPr>
            <w:r w:rsidRPr="001F1C2F">
              <w:rPr>
                <w:lang w:val="es-MX" w:eastAsia="es-MX"/>
              </w:rPr>
              <w:lastRenderedPageBreak/>
              <w:t>No.</w:t>
            </w:r>
          </w:p>
        </w:tc>
        <w:tc>
          <w:tcPr>
            <w:tcW w:w="2405" w:type="dxa"/>
          </w:tcPr>
          <w:p w14:paraId="1984532A"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04771F25"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020E65" w:rsidRPr="001F1C2F" w14:paraId="28F7D8AC"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94C931B" w14:textId="77777777" w:rsidR="00020E65" w:rsidRPr="001F1C2F" w:rsidRDefault="00020E65" w:rsidP="00FF2B09">
            <w:pPr>
              <w:rPr>
                <w:lang w:val="es-MX" w:eastAsia="es-MX"/>
              </w:rPr>
            </w:pPr>
            <w:r w:rsidRPr="001F1C2F">
              <w:rPr>
                <w:lang w:val="es-MX" w:eastAsia="es-MX"/>
              </w:rPr>
              <w:t>1</w:t>
            </w:r>
          </w:p>
        </w:tc>
        <w:tc>
          <w:tcPr>
            <w:tcW w:w="2405" w:type="dxa"/>
          </w:tcPr>
          <w:p w14:paraId="49B4466E" w14:textId="77777777" w:rsidR="00020E65" w:rsidRPr="001F1C2F" w:rsidRDefault="00020E65"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reporte</w:t>
            </w:r>
          </w:p>
        </w:tc>
        <w:tc>
          <w:tcPr>
            <w:tcW w:w="7670" w:type="dxa"/>
          </w:tcPr>
          <w:p w14:paraId="23FEB8B6" w14:textId="77777777" w:rsidR="00020E65" w:rsidRDefault="00020E65"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el tipo de reporte:</w:t>
            </w:r>
          </w:p>
          <w:p w14:paraId="7E00F448" w14:textId="10858536" w:rsidR="00020E65" w:rsidRDefault="00D46D77" w:rsidP="00FF2B09">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Operador</w:t>
            </w:r>
          </w:p>
          <w:p w14:paraId="05A86A04" w14:textId="14D87DF7" w:rsidR="00020E65" w:rsidRPr="00E72BD6" w:rsidRDefault="00D46D77" w:rsidP="00FF2B09">
            <w:pPr>
              <w:pStyle w:val="Prrafodelista"/>
              <w:numPr>
                <w:ilvl w:val="0"/>
                <w:numId w:val="5"/>
              </w:num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Unidad</w:t>
            </w:r>
          </w:p>
        </w:tc>
      </w:tr>
    </w:tbl>
    <w:p w14:paraId="1C90EF87" w14:textId="46DD6A95" w:rsidR="00020E65" w:rsidRDefault="00020E65" w:rsidP="00E72BD6">
      <w:pPr>
        <w:tabs>
          <w:tab w:val="left" w:pos="7356"/>
        </w:tabs>
        <w:spacing w:line="276" w:lineRule="auto"/>
        <w:jc w:val="both"/>
        <w:rPr>
          <w:rFonts w:cs="Arial"/>
          <w:lang w:val="es-MX"/>
        </w:rPr>
      </w:pPr>
    </w:p>
    <w:p w14:paraId="374EAB53" w14:textId="31E64385" w:rsidR="00020E65" w:rsidRDefault="00020E65" w:rsidP="00020E65">
      <w:pPr>
        <w:tabs>
          <w:tab w:val="left" w:pos="7356"/>
        </w:tabs>
        <w:spacing w:line="276" w:lineRule="auto"/>
        <w:jc w:val="center"/>
        <w:rPr>
          <w:rFonts w:cs="Arial"/>
          <w:lang w:val="es-MX"/>
        </w:rPr>
      </w:pPr>
      <w:r>
        <w:rPr>
          <w:noProof/>
        </w:rPr>
        <w:drawing>
          <wp:inline distT="0" distB="0" distL="0" distR="0" wp14:anchorId="69B907ED" wp14:editId="0BF51651">
            <wp:extent cx="2647950" cy="581025"/>
            <wp:effectExtent l="76200" t="76200" r="133350" b="142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58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CEC41B" w14:textId="585D7618" w:rsidR="001F1C2F" w:rsidRDefault="001F1C2F" w:rsidP="001F1C2F">
      <w:pPr>
        <w:tabs>
          <w:tab w:val="left" w:pos="7356"/>
        </w:tabs>
        <w:rPr>
          <w:noProof/>
          <w:lang w:val="es-MX" w:eastAsia="es-MX"/>
        </w:rPr>
      </w:pPr>
    </w:p>
    <w:p w14:paraId="14885522" w14:textId="602DA595" w:rsidR="00DC082A" w:rsidRPr="00D46D77" w:rsidRDefault="00DC082A" w:rsidP="001F1C2F">
      <w:pPr>
        <w:tabs>
          <w:tab w:val="left" w:pos="7356"/>
        </w:tabs>
        <w:rPr>
          <w:b/>
          <w:bCs/>
          <w:noProof/>
          <w:u w:val="single"/>
          <w:lang w:val="es-MX" w:eastAsia="es-MX"/>
        </w:rPr>
      </w:pPr>
      <w:r w:rsidRPr="00D46D77">
        <w:rPr>
          <w:b/>
          <w:bCs/>
          <w:noProof/>
          <w:u w:val="single"/>
          <w:lang w:val="es-MX" w:eastAsia="es-MX"/>
        </w:rPr>
        <w:t xml:space="preserve">NOTA: Los campos varian de acuerdo al tipo de reporte que se elija (por </w:t>
      </w:r>
      <w:r w:rsidR="00D46D77">
        <w:rPr>
          <w:b/>
          <w:bCs/>
          <w:noProof/>
          <w:u w:val="single"/>
          <w:lang w:val="es-MX" w:eastAsia="es-MX"/>
        </w:rPr>
        <w:t>operador</w:t>
      </w:r>
      <w:r w:rsidRPr="00D46D77">
        <w:rPr>
          <w:b/>
          <w:bCs/>
          <w:noProof/>
          <w:u w:val="single"/>
          <w:lang w:val="es-MX" w:eastAsia="es-MX"/>
        </w:rPr>
        <w:t xml:space="preserve"> o </w:t>
      </w:r>
      <w:r w:rsidR="00D46D77">
        <w:rPr>
          <w:b/>
          <w:bCs/>
          <w:noProof/>
          <w:u w:val="single"/>
          <w:lang w:val="es-MX" w:eastAsia="es-MX"/>
        </w:rPr>
        <w:t>unidad</w:t>
      </w:r>
      <w:r w:rsidRPr="00D46D77">
        <w:rPr>
          <w:b/>
          <w:bCs/>
          <w:noProof/>
          <w:u w:val="single"/>
          <w:lang w:val="es-MX" w:eastAsia="es-MX"/>
        </w:rPr>
        <w:t>), sin embargo la tabla tendrá la misma estructura.</w:t>
      </w:r>
    </w:p>
    <w:p w14:paraId="54951320" w14:textId="37CEBBB3" w:rsidR="00DC082A" w:rsidRDefault="00DC082A" w:rsidP="001F1C2F">
      <w:pPr>
        <w:tabs>
          <w:tab w:val="left" w:pos="7356"/>
        </w:tabs>
        <w:rPr>
          <w:b/>
          <w:bCs/>
          <w:noProof/>
          <w:lang w:val="es-MX" w:eastAsia="es-MX"/>
        </w:rPr>
      </w:pPr>
    </w:p>
    <w:p w14:paraId="5131F452" w14:textId="2D352BF1" w:rsidR="00DC082A" w:rsidRPr="001F1C2F" w:rsidRDefault="00DC082A" w:rsidP="00DC082A">
      <w:pPr>
        <w:widowControl w:val="0"/>
        <w:spacing w:before="120" w:line="360" w:lineRule="auto"/>
        <w:ind w:left="227"/>
        <w:contextualSpacing/>
        <w:mirrorIndents/>
        <w:outlineLvl w:val="0"/>
        <w:rPr>
          <w:rFonts w:cs="Arial"/>
          <w:bCs/>
          <w:iCs/>
          <w:color w:val="16365D"/>
          <w:sz w:val="28"/>
          <w:szCs w:val="28"/>
          <w:u w:val="single"/>
          <w:lang w:val="es-MX"/>
        </w:rPr>
      </w:pPr>
      <w:r>
        <w:rPr>
          <w:rFonts w:cs="Arial"/>
          <w:bCs/>
          <w:iCs/>
          <w:color w:val="16365D"/>
          <w:sz w:val="28"/>
          <w:szCs w:val="28"/>
          <w:u w:val="single"/>
          <w:lang w:val="es-MX"/>
        </w:rPr>
        <w:t>NUMERO DE VIAJE</w:t>
      </w:r>
    </w:p>
    <w:p w14:paraId="1103932E" w14:textId="77777777" w:rsidR="00DC082A" w:rsidRPr="00DC082A" w:rsidRDefault="00DC082A" w:rsidP="001F1C2F">
      <w:pPr>
        <w:tabs>
          <w:tab w:val="left" w:pos="7356"/>
        </w:tabs>
        <w:rPr>
          <w:b/>
          <w:bCs/>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E72BD6" w:rsidRPr="001F1C2F" w14:paraId="0A74E99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73FA5AA" w14:textId="77777777" w:rsidR="00E72BD6" w:rsidRPr="001F1C2F" w:rsidRDefault="00E72BD6" w:rsidP="00FF2B09">
            <w:pPr>
              <w:rPr>
                <w:lang w:val="es-MX" w:eastAsia="es-MX"/>
              </w:rPr>
            </w:pPr>
            <w:r w:rsidRPr="001F1C2F">
              <w:rPr>
                <w:lang w:val="es-MX" w:eastAsia="es-MX"/>
              </w:rPr>
              <w:t>No.</w:t>
            </w:r>
          </w:p>
        </w:tc>
        <w:tc>
          <w:tcPr>
            <w:tcW w:w="2405" w:type="dxa"/>
          </w:tcPr>
          <w:p w14:paraId="0FC35815"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5416D1A1" w14:textId="77777777" w:rsidR="00E72BD6" w:rsidRPr="001F1C2F" w:rsidRDefault="00E72BD6"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E72BD6" w:rsidRPr="001F1C2F" w14:paraId="01FC91E9"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01436E3C" w14:textId="32C83261" w:rsidR="00E72BD6" w:rsidRPr="001F1C2F" w:rsidRDefault="00020E65" w:rsidP="00E72BD6">
            <w:pPr>
              <w:rPr>
                <w:lang w:val="es-MX" w:eastAsia="es-MX"/>
              </w:rPr>
            </w:pPr>
            <w:r>
              <w:rPr>
                <w:lang w:val="es-MX" w:eastAsia="es-MX"/>
              </w:rPr>
              <w:t>1</w:t>
            </w:r>
          </w:p>
        </w:tc>
        <w:tc>
          <w:tcPr>
            <w:tcW w:w="2405" w:type="dxa"/>
          </w:tcPr>
          <w:p w14:paraId="12E899DD" w14:textId="35C0AF1F" w:rsidR="00E72BD6" w:rsidRDefault="00AB5EC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Operador</w:t>
            </w:r>
          </w:p>
        </w:tc>
        <w:tc>
          <w:tcPr>
            <w:tcW w:w="7670" w:type="dxa"/>
          </w:tcPr>
          <w:p w14:paraId="00637142" w14:textId="28DB141E" w:rsidR="00E72BD6" w:rsidRPr="00E72BD6" w:rsidRDefault="00E72BD6" w:rsidP="00020E65">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A46FB3">
              <w:rPr>
                <w:rFonts w:cs="Arial"/>
              </w:rPr>
              <w:t xml:space="preserve"> </w:t>
            </w:r>
            <w:r w:rsidR="00020E65">
              <w:rPr>
                <w:rFonts w:cs="Arial"/>
              </w:rPr>
              <w:t xml:space="preserve">previamente registrados en </w:t>
            </w:r>
            <w:r w:rsidR="00AB5EC6">
              <w:rPr>
                <w:rFonts w:cs="Arial"/>
              </w:rPr>
              <w:t>el módulo de “Operador”</w:t>
            </w:r>
            <w:r w:rsidR="00020E65">
              <w:rPr>
                <w:rFonts w:cs="Arial"/>
              </w:rPr>
              <w:t>.</w:t>
            </w:r>
          </w:p>
        </w:tc>
      </w:tr>
      <w:tr w:rsidR="00E72BD6" w:rsidRPr="001F1C2F" w14:paraId="29E17C2E"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4D0840" w14:textId="7BC30CFB" w:rsidR="00E72BD6" w:rsidRPr="001F1C2F" w:rsidRDefault="00020E65" w:rsidP="00E72BD6">
            <w:pPr>
              <w:rPr>
                <w:lang w:val="es-MX" w:eastAsia="es-MX"/>
              </w:rPr>
            </w:pPr>
            <w:commentRangeStart w:id="4"/>
            <w:r>
              <w:rPr>
                <w:lang w:val="es-MX" w:eastAsia="es-MX"/>
              </w:rPr>
              <w:t>2</w:t>
            </w:r>
          </w:p>
        </w:tc>
        <w:tc>
          <w:tcPr>
            <w:tcW w:w="2405" w:type="dxa"/>
          </w:tcPr>
          <w:p w14:paraId="7F4256EA" w14:textId="2C05A0AC" w:rsidR="00E72BD6" w:rsidRDefault="00AB5EC6" w:rsidP="00E72BD6">
            <w:pPr>
              <w:cnfStyle w:val="000000000000" w:firstRow="0" w:lastRow="0" w:firstColumn="0" w:lastColumn="0" w:oddVBand="0" w:evenVBand="0" w:oddHBand="0" w:evenHBand="0" w:firstRowFirstColumn="0" w:firstRowLastColumn="0" w:lastRowFirstColumn="0" w:lastRowLastColumn="0"/>
              <w:rPr>
                <w:lang w:val="es-MX" w:eastAsia="es-MX"/>
              </w:rPr>
            </w:pPr>
            <w:commentRangeStart w:id="5"/>
            <w:r>
              <w:rPr>
                <w:lang w:val="es-MX" w:eastAsia="es-MX"/>
              </w:rPr>
              <w:t>Reporte</w:t>
            </w:r>
          </w:p>
        </w:tc>
        <w:tc>
          <w:tcPr>
            <w:tcW w:w="7670" w:type="dxa"/>
          </w:tcPr>
          <w:p w14:paraId="329624C9" w14:textId="1040FB04" w:rsidR="00E72BD6" w:rsidRDefault="00AB5EC6" w:rsidP="00E72BD6">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w:t>
            </w:r>
            <w:r w:rsidR="00020E65">
              <w:rPr>
                <w:rFonts w:cs="Arial"/>
              </w:rPr>
              <w:t xml:space="preserve"> para </w:t>
            </w:r>
            <w:r>
              <w:rPr>
                <w:rFonts w:cs="Arial"/>
              </w:rPr>
              <w:t>reporte</w:t>
            </w:r>
            <w:r w:rsidR="00020E65">
              <w:rPr>
                <w:rFonts w:cs="Arial"/>
              </w:rPr>
              <w:t>:</w:t>
            </w:r>
          </w:p>
          <w:p w14:paraId="4B6A3F15" w14:textId="262E1D09" w:rsidR="00E72BD6" w:rsidRDefault="00AB5EC6" w:rsidP="00B83AF0">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Entrada</w:t>
            </w:r>
          </w:p>
          <w:p w14:paraId="46FC8328" w14:textId="77777777" w:rsidR="00524BE9" w:rsidRDefault="00AB5EC6" w:rsidP="00524BE9">
            <w:pPr>
              <w:pStyle w:val="Prrafodelista"/>
              <w:numPr>
                <w:ilvl w:val="0"/>
                <w:numId w:val="7"/>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Salida</w:t>
            </w:r>
            <w:commentRangeEnd w:id="5"/>
            <w:r w:rsidR="00CD54C0">
              <w:rPr>
                <w:rStyle w:val="Refdecomentario"/>
              </w:rPr>
              <w:commentReference w:id="5"/>
            </w:r>
            <w:r w:rsidR="00524BE9">
              <w:rPr>
                <w:rStyle w:val="Refdecomentario"/>
              </w:rPr>
              <w:commentReference w:id="4"/>
            </w:r>
          </w:p>
          <w:p w14:paraId="2F0D3CC7" w14:textId="47BCED6F" w:rsidR="00524BE9" w:rsidRPr="00524BE9" w:rsidRDefault="00524BE9" w:rsidP="00524BE9">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Solo se podrá elegir un concepto ya que son formularios distintos.</w:t>
            </w:r>
          </w:p>
        </w:tc>
      </w:tr>
      <w:commentRangeEnd w:id="4"/>
      <w:tr w:rsidR="00AB5EC6" w:rsidRPr="001F1C2F" w14:paraId="4F799093"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177FE996" w14:textId="05AC489F" w:rsidR="00AB5EC6" w:rsidRDefault="00AB5EC6" w:rsidP="00E72BD6">
            <w:pPr>
              <w:rPr>
                <w:lang w:val="es-MX" w:eastAsia="es-MX"/>
              </w:rPr>
            </w:pPr>
            <w:r>
              <w:rPr>
                <w:lang w:val="es-MX" w:eastAsia="es-MX"/>
              </w:rPr>
              <w:t>3</w:t>
            </w:r>
          </w:p>
        </w:tc>
        <w:tc>
          <w:tcPr>
            <w:tcW w:w="2405" w:type="dxa"/>
          </w:tcPr>
          <w:p w14:paraId="2130D24C" w14:textId="46AD290D" w:rsidR="00AB5EC6" w:rsidRDefault="00AB5EC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Daños o Faltantes</w:t>
            </w:r>
          </w:p>
        </w:tc>
        <w:tc>
          <w:tcPr>
            <w:tcW w:w="7670" w:type="dxa"/>
          </w:tcPr>
          <w:p w14:paraId="2CFDDF39" w14:textId="4ADA69BA" w:rsidR="00AB5EC6" w:rsidRDefault="00AB5EC6" w:rsidP="00AB5EC6">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daños o faltantes:</w:t>
            </w:r>
          </w:p>
          <w:p w14:paraId="22696B12" w14:textId="739CC7F8" w:rsidR="00AB5EC6" w:rsidRDefault="00AB5EC6" w:rsidP="00AB5EC6">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Ninguno</w:t>
            </w:r>
          </w:p>
          <w:p w14:paraId="60B07D63" w14:textId="411F3DFE" w:rsidR="00AB5EC6" w:rsidRDefault="00AB5EC6" w:rsidP="00AB5EC6">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Con Daños</w:t>
            </w:r>
          </w:p>
          <w:p w14:paraId="669A1E33" w14:textId="537BE3AC" w:rsidR="00AB5EC6" w:rsidRDefault="00AB5EC6" w:rsidP="00AB5EC6">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Con Faltantes</w:t>
            </w:r>
          </w:p>
          <w:p w14:paraId="52DA12FA" w14:textId="266C7958" w:rsidR="00AB5EC6" w:rsidRDefault="00AB5EC6" w:rsidP="00AB5EC6">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Daños y Faltantes</w:t>
            </w:r>
          </w:p>
          <w:p w14:paraId="690066ED" w14:textId="4034CE87" w:rsidR="00AB5EC6" w:rsidRPr="00AB5EC6" w:rsidRDefault="00AB5EC6" w:rsidP="00AB5EC6">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Todos</w:t>
            </w:r>
          </w:p>
        </w:tc>
      </w:tr>
      <w:tr w:rsidR="00AB5EC6" w:rsidRPr="001F1C2F" w14:paraId="52FC4476"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582523D2" w14:textId="32DB3BCF" w:rsidR="00AB5EC6" w:rsidRDefault="00AB5EC6" w:rsidP="00E72BD6">
            <w:pPr>
              <w:rPr>
                <w:lang w:val="es-MX" w:eastAsia="es-MX"/>
              </w:rPr>
            </w:pPr>
            <w:r>
              <w:rPr>
                <w:lang w:val="es-MX" w:eastAsia="es-MX"/>
              </w:rPr>
              <w:t>4</w:t>
            </w:r>
          </w:p>
        </w:tc>
        <w:tc>
          <w:tcPr>
            <w:tcW w:w="2405" w:type="dxa"/>
          </w:tcPr>
          <w:p w14:paraId="23DC12F2" w14:textId="64F7DD4E" w:rsidR="00AB5EC6" w:rsidRDefault="00AB5EC6" w:rsidP="00E72BD6">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Inicio</w:t>
            </w:r>
          </w:p>
        </w:tc>
        <w:tc>
          <w:tcPr>
            <w:tcW w:w="7670" w:type="dxa"/>
          </w:tcPr>
          <w:p w14:paraId="4CCF97B8" w14:textId="43E1D3DD" w:rsidR="00AB5EC6" w:rsidRDefault="00AB5EC6" w:rsidP="00AB5EC6">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Selección de datos para </w:t>
            </w:r>
            <w:r w:rsidR="00D221DC">
              <w:rPr>
                <w:rFonts w:cs="Arial"/>
              </w:rPr>
              <w:t>fecha inicio.</w:t>
            </w:r>
          </w:p>
        </w:tc>
      </w:tr>
      <w:tr w:rsidR="00AB5EC6" w:rsidRPr="001F1C2F" w14:paraId="71B4A569"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79CCB5BA" w14:textId="3A3A9811" w:rsidR="00AB5EC6" w:rsidRDefault="00AB5EC6" w:rsidP="00E72BD6">
            <w:pPr>
              <w:rPr>
                <w:lang w:val="es-MX" w:eastAsia="es-MX"/>
              </w:rPr>
            </w:pPr>
            <w:r>
              <w:rPr>
                <w:lang w:val="es-MX" w:eastAsia="es-MX"/>
              </w:rPr>
              <w:t>5</w:t>
            </w:r>
          </w:p>
        </w:tc>
        <w:tc>
          <w:tcPr>
            <w:tcW w:w="2405" w:type="dxa"/>
          </w:tcPr>
          <w:p w14:paraId="3D6488A5" w14:textId="3795AE33" w:rsidR="00AB5EC6" w:rsidRDefault="00AB5EC6" w:rsidP="00E72BD6">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Fechas Termino</w:t>
            </w:r>
          </w:p>
        </w:tc>
        <w:tc>
          <w:tcPr>
            <w:tcW w:w="7670" w:type="dxa"/>
          </w:tcPr>
          <w:p w14:paraId="54DB0752" w14:textId="6C4945C7" w:rsidR="00AB5EC6" w:rsidRDefault="00D221DC" w:rsidP="00AB5EC6">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fecha termino.</w:t>
            </w:r>
          </w:p>
        </w:tc>
      </w:tr>
    </w:tbl>
    <w:p w14:paraId="1345F862" w14:textId="0FE87453" w:rsidR="001F1C2F" w:rsidRDefault="001F1C2F" w:rsidP="001F1C2F">
      <w:pPr>
        <w:tabs>
          <w:tab w:val="left" w:pos="7356"/>
        </w:tabs>
        <w:jc w:val="center"/>
        <w:rPr>
          <w:rFonts w:cs="Arial"/>
          <w:lang w:val="es-MX"/>
        </w:rPr>
      </w:pPr>
    </w:p>
    <w:p w14:paraId="52088DEC" w14:textId="583C6EB3" w:rsidR="00020E65" w:rsidRDefault="00AB5EC6" w:rsidP="001F1C2F">
      <w:pPr>
        <w:tabs>
          <w:tab w:val="left" w:pos="7356"/>
        </w:tabs>
        <w:jc w:val="center"/>
        <w:rPr>
          <w:rFonts w:cs="Arial"/>
          <w:lang w:val="es-MX"/>
        </w:rPr>
      </w:pPr>
      <w:r>
        <w:rPr>
          <w:noProof/>
        </w:rPr>
        <w:lastRenderedPageBreak/>
        <w:drawing>
          <wp:inline distT="0" distB="0" distL="0" distR="0" wp14:anchorId="216F9DD9" wp14:editId="69364037">
            <wp:extent cx="3028950" cy="1733550"/>
            <wp:effectExtent l="76200" t="76200" r="133350" b="133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8950"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465FE4" w14:textId="5270B1E8" w:rsidR="00020E65" w:rsidRPr="001F1C2F" w:rsidRDefault="00020E65" w:rsidP="00020E65">
      <w:pPr>
        <w:widowControl w:val="0"/>
        <w:spacing w:before="120" w:line="360" w:lineRule="auto"/>
        <w:ind w:left="227"/>
        <w:contextualSpacing/>
        <w:mirrorIndents/>
        <w:outlineLvl w:val="0"/>
        <w:rPr>
          <w:rFonts w:cs="Arial"/>
          <w:bCs/>
          <w:iCs/>
          <w:color w:val="16365D"/>
          <w:sz w:val="28"/>
          <w:szCs w:val="28"/>
          <w:u w:val="single"/>
          <w:lang w:val="es-MX"/>
        </w:rPr>
      </w:pPr>
      <w:r>
        <w:rPr>
          <w:rFonts w:cs="Arial"/>
          <w:bCs/>
          <w:iCs/>
          <w:color w:val="16365D"/>
          <w:sz w:val="28"/>
          <w:szCs w:val="28"/>
          <w:u w:val="single"/>
          <w:lang w:val="es-MX"/>
        </w:rPr>
        <w:t>UNIDAD</w:t>
      </w:r>
    </w:p>
    <w:p w14:paraId="38D98D96" w14:textId="77777777" w:rsidR="00020E65" w:rsidRPr="00DC082A" w:rsidRDefault="00020E65" w:rsidP="00020E65">
      <w:pPr>
        <w:tabs>
          <w:tab w:val="left" w:pos="7356"/>
        </w:tabs>
        <w:rPr>
          <w:b/>
          <w:bCs/>
          <w:noProof/>
          <w:lang w:val="es-MX" w:eastAsia="es-MX"/>
        </w:rPr>
      </w:pPr>
    </w:p>
    <w:tbl>
      <w:tblPr>
        <w:tblStyle w:val="Tablaconcuadrcula4-nfasis1"/>
        <w:tblW w:w="10768" w:type="dxa"/>
        <w:tblLook w:val="04A0" w:firstRow="1" w:lastRow="0" w:firstColumn="1" w:lastColumn="0" w:noHBand="0" w:noVBand="1"/>
      </w:tblPr>
      <w:tblGrid>
        <w:gridCol w:w="693"/>
        <w:gridCol w:w="2405"/>
        <w:gridCol w:w="7670"/>
      </w:tblGrid>
      <w:tr w:rsidR="00020E65" w:rsidRPr="001F1C2F" w14:paraId="6E045474" w14:textId="77777777" w:rsidTr="00FF2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D199294" w14:textId="77777777" w:rsidR="00020E65" w:rsidRPr="001F1C2F" w:rsidRDefault="00020E65" w:rsidP="00FF2B09">
            <w:pPr>
              <w:rPr>
                <w:lang w:val="es-MX" w:eastAsia="es-MX"/>
              </w:rPr>
            </w:pPr>
            <w:r w:rsidRPr="001F1C2F">
              <w:rPr>
                <w:lang w:val="es-MX" w:eastAsia="es-MX"/>
              </w:rPr>
              <w:t>No.</w:t>
            </w:r>
          </w:p>
        </w:tc>
        <w:tc>
          <w:tcPr>
            <w:tcW w:w="2405" w:type="dxa"/>
          </w:tcPr>
          <w:p w14:paraId="2918FE80" w14:textId="77777777"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3EE839F5" w14:textId="7676C050" w:rsidR="00020E65" w:rsidRPr="001F1C2F" w:rsidRDefault="00020E65" w:rsidP="00FF2B09">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r w:rsidR="009D5FEA">
              <w:rPr>
                <w:lang w:val="es-MX" w:eastAsia="es-MX"/>
              </w:rPr>
              <w:t>.</w:t>
            </w:r>
          </w:p>
        </w:tc>
      </w:tr>
      <w:tr w:rsidR="00020E65" w:rsidRPr="001F1C2F" w14:paraId="0BB5B2E4"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3728C7EC" w14:textId="77777777" w:rsidR="00020E65" w:rsidRPr="001F1C2F" w:rsidRDefault="00020E65" w:rsidP="00FF2B09">
            <w:pPr>
              <w:rPr>
                <w:lang w:val="es-MX" w:eastAsia="es-MX"/>
              </w:rPr>
            </w:pPr>
            <w:r>
              <w:rPr>
                <w:lang w:val="es-MX" w:eastAsia="es-MX"/>
              </w:rPr>
              <w:t>1</w:t>
            </w:r>
          </w:p>
        </w:tc>
        <w:tc>
          <w:tcPr>
            <w:tcW w:w="2405" w:type="dxa"/>
          </w:tcPr>
          <w:p w14:paraId="328A8439" w14:textId="4B49E92C" w:rsidR="00020E65" w:rsidRDefault="00020E65" w:rsidP="00FF2B09">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 xml:space="preserve">Tipo de </w:t>
            </w:r>
            <w:r w:rsidR="009D5FEA">
              <w:rPr>
                <w:lang w:val="es-MX" w:eastAsia="es-MX"/>
              </w:rPr>
              <w:t>unidad</w:t>
            </w:r>
          </w:p>
        </w:tc>
        <w:tc>
          <w:tcPr>
            <w:tcW w:w="7670" w:type="dxa"/>
          </w:tcPr>
          <w:p w14:paraId="090704C3" w14:textId="77777777" w:rsidR="009D5FEA" w:rsidRDefault="00020E65" w:rsidP="00FF2B09">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w:t>
            </w:r>
            <w:r w:rsidR="009D5FEA">
              <w:rPr>
                <w:rFonts w:cs="Arial"/>
              </w:rPr>
              <w:t xml:space="preserve"> para tipo unidad:</w:t>
            </w:r>
          </w:p>
          <w:p w14:paraId="5FBEB177" w14:textId="77777777" w:rsidR="00020E65"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Todas</w:t>
            </w:r>
          </w:p>
          <w:p w14:paraId="605DA846" w14:textId="77777777" w:rsid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Tracto</w:t>
            </w:r>
          </w:p>
          <w:p w14:paraId="7869F80E" w14:textId="77777777" w:rsid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Remolque</w:t>
            </w:r>
          </w:p>
          <w:p w14:paraId="06FF503C" w14:textId="0A996262" w:rsidR="009D5FEA" w:rsidRPr="009D5FEA" w:rsidRDefault="009D5FEA" w:rsidP="009D5FEA">
            <w:pPr>
              <w:pStyle w:val="Prrafodelista"/>
              <w:numPr>
                <w:ilvl w:val="0"/>
                <w:numId w:val="10"/>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Chasis</w:t>
            </w:r>
          </w:p>
        </w:tc>
      </w:tr>
      <w:tr w:rsidR="00020E65" w:rsidRPr="001F1C2F" w14:paraId="5F69AA6D"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549C84EE" w14:textId="77777777" w:rsidR="00020E65" w:rsidRPr="001F1C2F" w:rsidRDefault="00020E65" w:rsidP="00FF2B09">
            <w:pPr>
              <w:rPr>
                <w:lang w:val="es-MX" w:eastAsia="es-MX"/>
              </w:rPr>
            </w:pPr>
            <w:r>
              <w:rPr>
                <w:lang w:val="es-MX" w:eastAsia="es-MX"/>
              </w:rPr>
              <w:t>2</w:t>
            </w:r>
          </w:p>
        </w:tc>
        <w:tc>
          <w:tcPr>
            <w:tcW w:w="2405" w:type="dxa"/>
          </w:tcPr>
          <w:p w14:paraId="13A48FD5" w14:textId="3BED3A82" w:rsidR="00020E65" w:rsidRDefault="009D5FEA" w:rsidP="00FF2B09">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Operación</w:t>
            </w:r>
          </w:p>
        </w:tc>
        <w:tc>
          <w:tcPr>
            <w:tcW w:w="7670" w:type="dxa"/>
          </w:tcPr>
          <w:p w14:paraId="173F451C" w14:textId="77777777" w:rsidR="009D5FEA"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para tipo unidad:</w:t>
            </w:r>
          </w:p>
          <w:p w14:paraId="714AFE10" w14:textId="77777777"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Todas</w:t>
            </w:r>
          </w:p>
          <w:p w14:paraId="6501A32C" w14:textId="2954527A"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DOM</w:t>
            </w:r>
          </w:p>
          <w:p w14:paraId="22ECD72E" w14:textId="5B6BEF0C" w:rsidR="009D5FEA"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IE</w:t>
            </w:r>
          </w:p>
          <w:p w14:paraId="05711CC7" w14:textId="797C8A80" w:rsidR="00020E65" w:rsidRPr="00020E65" w:rsidRDefault="009D5FEA" w:rsidP="009D5FEA">
            <w:pPr>
              <w:pStyle w:val="Prrafodelista"/>
              <w:numPr>
                <w:ilvl w:val="0"/>
                <w:numId w:val="11"/>
              </w:numPr>
              <w:jc w:val="both"/>
              <w:cnfStyle w:val="000000000000" w:firstRow="0" w:lastRow="0" w:firstColumn="0" w:lastColumn="0" w:oddVBand="0" w:evenVBand="0" w:oddHBand="0" w:evenHBand="0" w:firstRowFirstColumn="0" w:firstRowLastColumn="0" w:lastRowFirstColumn="0" w:lastRowLastColumn="0"/>
              <w:rPr>
                <w:rFonts w:cs="Arial"/>
              </w:rPr>
            </w:pPr>
            <w:r w:rsidRPr="009D5FEA">
              <w:rPr>
                <w:rFonts w:cs="Arial"/>
              </w:rPr>
              <w:t>MAR</w:t>
            </w:r>
          </w:p>
        </w:tc>
      </w:tr>
      <w:tr w:rsidR="009D5FEA" w:rsidRPr="001F1C2F" w14:paraId="4855E6AF"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40206E18" w14:textId="12F53DAA" w:rsidR="009D5FEA" w:rsidRDefault="009D5FEA" w:rsidP="009D5FEA">
            <w:pPr>
              <w:rPr>
                <w:lang w:val="es-MX" w:eastAsia="es-MX"/>
              </w:rPr>
            </w:pPr>
            <w:r>
              <w:rPr>
                <w:lang w:val="es-MX" w:eastAsia="es-MX"/>
              </w:rPr>
              <w:t>3</w:t>
            </w:r>
          </w:p>
        </w:tc>
        <w:tc>
          <w:tcPr>
            <w:tcW w:w="2405" w:type="dxa"/>
          </w:tcPr>
          <w:p w14:paraId="372C6C4E" w14:textId="4512A0A8" w:rsidR="009D5FEA" w:rsidRDefault="009D5FEA" w:rsidP="009D5FEA">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Unidad</w:t>
            </w:r>
          </w:p>
        </w:tc>
        <w:tc>
          <w:tcPr>
            <w:tcW w:w="7670" w:type="dxa"/>
          </w:tcPr>
          <w:p w14:paraId="3E43C128" w14:textId="59E0332C" w:rsidR="009D5FEA"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Selección de datos previamente registrados en los módulos de “Camiones”, “Semirremolques” o “Chasis”. </w:t>
            </w:r>
            <w:r w:rsidRPr="00830130">
              <w:rPr>
                <w:rFonts w:cs="Arial"/>
                <w:b/>
                <w:bCs/>
                <w:u w:val="single"/>
              </w:rPr>
              <w:t>NOTA: est</w:t>
            </w:r>
            <w:r w:rsidR="00830130">
              <w:rPr>
                <w:rFonts w:cs="Arial"/>
                <w:b/>
                <w:bCs/>
                <w:u w:val="single"/>
              </w:rPr>
              <w:t>e</w:t>
            </w:r>
            <w:r w:rsidRPr="00830130">
              <w:rPr>
                <w:rFonts w:cs="Arial"/>
                <w:b/>
                <w:bCs/>
                <w:u w:val="single"/>
              </w:rPr>
              <w:t xml:space="preserve"> campo se llenará basándose con la </w:t>
            </w:r>
            <w:r w:rsidR="00830130" w:rsidRPr="00830130">
              <w:rPr>
                <w:rFonts w:cs="Arial"/>
                <w:b/>
                <w:bCs/>
                <w:u w:val="single"/>
              </w:rPr>
              <w:t>información</w:t>
            </w:r>
            <w:r w:rsidRPr="00830130">
              <w:rPr>
                <w:rFonts w:cs="Arial"/>
                <w:b/>
                <w:bCs/>
                <w:u w:val="single"/>
              </w:rPr>
              <w:t xml:space="preserve"> que coloquemos en los dos campos anteriores y al dar clic en “buscar unidades”</w:t>
            </w:r>
          </w:p>
        </w:tc>
      </w:tr>
      <w:tr w:rsidR="00D221DC" w:rsidRPr="001F1C2F" w14:paraId="37982CA9"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408D0557" w14:textId="4932099D" w:rsidR="00D221DC" w:rsidRDefault="00D221DC" w:rsidP="00D221DC">
            <w:pPr>
              <w:rPr>
                <w:lang w:val="es-MX" w:eastAsia="es-MX"/>
              </w:rPr>
            </w:pPr>
            <w:r>
              <w:rPr>
                <w:lang w:val="es-MX" w:eastAsia="es-MX"/>
              </w:rPr>
              <w:t>4</w:t>
            </w:r>
          </w:p>
        </w:tc>
        <w:tc>
          <w:tcPr>
            <w:tcW w:w="2405" w:type="dxa"/>
          </w:tcPr>
          <w:p w14:paraId="7D12B9D6" w14:textId="1ED5C32F" w:rsidR="00D221DC" w:rsidRDefault="00D221DC" w:rsidP="00D221DC">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Reporte</w:t>
            </w:r>
          </w:p>
        </w:tc>
        <w:tc>
          <w:tcPr>
            <w:tcW w:w="7670" w:type="dxa"/>
          </w:tcPr>
          <w:p w14:paraId="09AD9EC5" w14:textId="77777777" w:rsidR="00D221DC" w:rsidRDefault="00D221DC" w:rsidP="00D221DC">
            <w:pPr>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datos para reporte:</w:t>
            </w:r>
          </w:p>
          <w:p w14:paraId="317E7579" w14:textId="77777777" w:rsidR="00CD54C0" w:rsidRDefault="00D221DC" w:rsidP="00CD54C0">
            <w:pPr>
              <w:pStyle w:val="Prrafodelista"/>
              <w:numPr>
                <w:ilvl w:val="0"/>
                <w:numId w:val="14"/>
              </w:numPr>
              <w:jc w:val="both"/>
              <w:cnfStyle w:val="000000000000" w:firstRow="0" w:lastRow="0" w:firstColumn="0" w:lastColumn="0" w:oddVBand="0" w:evenVBand="0" w:oddHBand="0" w:evenHBand="0" w:firstRowFirstColumn="0" w:firstRowLastColumn="0" w:lastRowFirstColumn="0" w:lastRowLastColumn="0"/>
              <w:rPr>
                <w:rFonts w:cs="Arial"/>
              </w:rPr>
            </w:pPr>
            <w:commentRangeStart w:id="6"/>
            <w:r>
              <w:rPr>
                <w:rFonts w:cs="Arial"/>
              </w:rPr>
              <w:t>Entrada</w:t>
            </w:r>
          </w:p>
          <w:p w14:paraId="527041C6" w14:textId="1311EB59" w:rsidR="00D221DC" w:rsidRPr="00CD54C0" w:rsidRDefault="00D221DC" w:rsidP="00CD54C0">
            <w:pPr>
              <w:pStyle w:val="Prrafodelista"/>
              <w:numPr>
                <w:ilvl w:val="0"/>
                <w:numId w:val="14"/>
              </w:numPr>
              <w:jc w:val="both"/>
              <w:cnfStyle w:val="000000000000" w:firstRow="0" w:lastRow="0" w:firstColumn="0" w:lastColumn="0" w:oddVBand="0" w:evenVBand="0" w:oddHBand="0" w:evenHBand="0" w:firstRowFirstColumn="0" w:firstRowLastColumn="0" w:lastRowFirstColumn="0" w:lastRowLastColumn="0"/>
              <w:rPr>
                <w:rFonts w:cs="Arial"/>
              </w:rPr>
            </w:pPr>
            <w:r w:rsidRPr="00CD54C0">
              <w:rPr>
                <w:rFonts w:cs="Arial"/>
              </w:rPr>
              <w:t>Salida</w:t>
            </w:r>
            <w:commentRangeEnd w:id="6"/>
            <w:r w:rsidR="00CD54C0">
              <w:rPr>
                <w:rStyle w:val="Refdecomentario"/>
              </w:rPr>
              <w:commentReference w:id="6"/>
            </w:r>
          </w:p>
        </w:tc>
      </w:tr>
      <w:tr w:rsidR="00D221DC" w:rsidRPr="001F1C2F" w14:paraId="7FBAFC69"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5795013C" w14:textId="7FD51A0C" w:rsidR="00D221DC" w:rsidRDefault="00D221DC" w:rsidP="00D221DC">
            <w:pPr>
              <w:rPr>
                <w:lang w:val="es-MX" w:eastAsia="es-MX"/>
              </w:rPr>
            </w:pPr>
            <w:r>
              <w:rPr>
                <w:lang w:val="es-MX" w:eastAsia="es-MX"/>
              </w:rPr>
              <w:t>5</w:t>
            </w:r>
          </w:p>
        </w:tc>
        <w:tc>
          <w:tcPr>
            <w:tcW w:w="2405" w:type="dxa"/>
          </w:tcPr>
          <w:p w14:paraId="0A5D510A" w14:textId="08DB1A09" w:rsidR="00D221DC" w:rsidRDefault="00D221DC" w:rsidP="00D221DC">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Daños o Faltantes</w:t>
            </w:r>
          </w:p>
        </w:tc>
        <w:tc>
          <w:tcPr>
            <w:tcW w:w="7670" w:type="dxa"/>
          </w:tcPr>
          <w:p w14:paraId="58828603" w14:textId="77777777" w:rsidR="00D221DC" w:rsidRDefault="00D221DC" w:rsidP="00D221DC">
            <w:p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Selección de datos para daños o faltantes:</w:t>
            </w:r>
          </w:p>
          <w:p w14:paraId="225C0A84" w14:textId="77777777" w:rsidR="00D221DC" w:rsidRDefault="00D221DC" w:rsidP="00CD54C0">
            <w:pPr>
              <w:pStyle w:val="Prrafodelista"/>
              <w:numPr>
                <w:ilvl w:val="0"/>
                <w:numId w:val="15"/>
              </w:numPr>
              <w:jc w:val="both"/>
              <w:cnfStyle w:val="000000100000" w:firstRow="0" w:lastRow="0" w:firstColumn="0" w:lastColumn="0" w:oddVBand="0" w:evenVBand="0" w:oddHBand="1" w:evenHBand="0" w:firstRowFirstColumn="0" w:firstRowLastColumn="0" w:lastRowFirstColumn="0" w:lastRowLastColumn="0"/>
              <w:rPr>
                <w:rFonts w:cs="Arial"/>
              </w:rPr>
            </w:pPr>
            <w:commentRangeStart w:id="7"/>
            <w:r>
              <w:rPr>
                <w:rFonts w:cs="Arial"/>
              </w:rPr>
              <w:t>Ninguno</w:t>
            </w:r>
          </w:p>
          <w:p w14:paraId="400C333C" w14:textId="77777777" w:rsidR="00D221DC" w:rsidRDefault="00D221DC" w:rsidP="00CD54C0">
            <w:pPr>
              <w:pStyle w:val="Prrafodelista"/>
              <w:numPr>
                <w:ilvl w:val="0"/>
                <w:numId w:val="1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Con Daños</w:t>
            </w:r>
          </w:p>
          <w:p w14:paraId="2F165100" w14:textId="77777777" w:rsidR="00D221DC" w:rsidRDefault="00D221DC" w:rsidP="00CD54C0">
            <w:pPr>
              <w:pStyle w:val="Prrafodelista"/>
              <w:numPr>
                <w:ilvl w:val="0"/>
                <w:numId w:val="1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Con Faltantes</w:t>
            </w:r>
          </w:p>
          <w:p w14:paraId="6093EF9A" w14:textId="77777777" w:rsidR="00CD54C0" w:rsidRDefault="00D221DC" w:rsidP="00CD54C0">
            <w:pPr>
              <w:pStyle w:val="Prrafodelista"/>
              <w:numPr>
                <w:ilvl w:val="0"/>
                <w:numId w:val="15"/>
              </w:numPr>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Daños y Faltantes</w:t>
            </w:r>
          </w:p>
          <w:p w14:paraId="38FA91DF" w14:textId="202FB087" w:rsidR="00D221DC" w:rsidRPr="00CD54C0" w:rsidRDefault="00D221DC" w:rsidP="00CD54C0">
            <w:pPr>
              <w:pStyle w:val="Prrafodelista"/>
              <w:numPr>
                <w:ilvl w:val="0"/>
                <w:numId w:val="15"/>
              </w:numPr>
              <w:jc w:val="both"/>
              <w:cnfStyle w:val="000000100000" w:firstRow="0" w:lastRow="0" w:firstColumn="0" w:lastColumn="0" w:oddVBand="0" w:evenVBand="0" w:oddHBand="1" w:evenHBand="0" w:firstRowFirstColumn="0" w:firstRowLastColumn="0" w:lastRowFirstColumn="0" w:lastRowLastColumn="0"/>
              <w:rPr>
                <w:rFonts w:cs="Arial"/>
              </w:rPr>
            </w:pPr>
            <w:r w:rsidRPr="00CD54C0">
              <w:rPr>
                <w:rFonts w:cs="Arial"/>
              </w:rPr>
              <w:t>Todos</w:t>
            </w:r>
            <w:commentRangeEnd w:id="7"/>
            <w:r w:rsidR="00CD54C0">
              <w:rPr>
                <w:rStyle w:val="Refdecomentario"/>
              </w:rPr>
              <w:commentReference w:id="7"/>
            </w:r>
          </w:p>
        </w:tc>
      </w:tr>
      <w:tr w:rsidR="009D5FEA" w:rsidRPr="001F1C2F" w14:paraId="7AD36BC6" w14:textId="77777777" w:rsidTr="00FF2B09">
        <w:trPr>
          <w:trHeight w:val="653"/>
        </w:trPr>
        <w:tc>
          <w:tcPr>
            <w:cnfStyle w:val="001000000000" w:firstRow="0" w:lastRow="0" w:firstColumn="1" w:lastColumn="0" w:oddVBand="0" w:evenVBand="0" w:oddHBand="0" w:evenHBand="0" w:firstRowFirstColumn="0" w:firstRowLastColumn="0" w:lastRowFirstColumn="0" w:lastRowLastColumn="0"/>
            <w:tcW w:w="693" w:type="dxa"/>
          </w:tcPr>
          <w:p w14:paraId="2D18BBCD" w14:textId="4C5F8098" w:rsidR="009D5FEA" w:rsidRDefault="00D221DC" w:rsidP="009D5FEA">
            <w:pPr>
              <w:rPr>
                <w:lang w:val="es-MX" w:eastAsia="es-MX"/>
              </w:rPr>
            </w:pPr>
            <w:r>
              <w:rPr>
                <w:lang w:val="es-MX" w:eastAsia="es-MX"/>
              </w:rPr>
              <w:t>6</w:t>
            </w:r>
          </w:p>
        </w:tc>
        <w:tc>
          <w:tcPr>
            <w:tcW w:w="2405" w:type="dxa"/>
          </w:tcPr>
          <w:p w14:paraId="28E95FAC" w14:textId="6E12625B" w:rsidR="009D5FEA" w:rsidRDefault="009D5FEA" w:rsidP="009D5FEA">
            <w:pPr>
              <w:cnfStyle w:val="000000000000" w:firstRow="0" w:lastRow="0" w:firstColumn="0" w:lastColumn="0" w:oddVBand="0" w:evenVBand="0" w:oddHBand="0" w:evenHBand="0" w:firstRowFirstColumn="0" w:firstRowLastColumn="0" w:lastRowFirstColumn="0" w:lastRowLastColumn="0"/>
              <w:rPr>
                <w:lang w:val="es-MX" w:eastAsia="es-MX"/>
              </w:rPr>
            </w:pPr>
            <w:r>
              <w:rPr>
                <w:lang w:val="es-MX" w:eastAsia="es-MX"/>
              </w:rPr>
              <w:t>Fecha Inicio</w:t>
            </w:r>
          </w:p>
        </w:tc>
        <w:tc>
          <w:tcPr>
            <w:tcW w:w="7670" w:type="dxa"/>
          </w:tcPr>
          <w:p w14:paraId="52542F66" w14:textId="77777777" w:rsidR="009D5FEA" w:rsidRPr="001F1C2F"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lang w:val="es-MX"/>
              </w:rPr>
            </w:pPr>
            <w:r>
              <w:rPr>
                <w:rFonts w:cs="Arial"/>
                <w:lang w:val="es-MX"/>
              </w:rPr>
              <w:t>Selección de la fecha de inicio</w:t>
            </w:r>
          </w:p>
          <w:p w14:paraId="1C0805CE" w14:textId="77777777" w:rsidR="009D5FEA" w:rsidRDefault="009D5FEA" w:rsidP="009D5FEA">
            <w:pPr>
              <w:jc w:val="both"/>
              <w:cnfStyle w:val="000000000000" w:firstRow="0" w:lastRow="0" w:firstColumn="0" w:lastColumn="0" w:oddVBand="0" w:evenVBand="0" w:oddHBand="0" w:evenHBand="0" w:firstRowFirstColumn="0" w:firstRowLastColumn="0" w:lastRowFirstColumn="0" w:lastRowLastColumn="0"/>
              <w:rPr>
                <w:rFonts w:cs="Arial"/>
              </w:rPr>
            </w:pPr>
          </w:p>
        </w:tc>
      </w:tr>
      <w:tr w:rsidR="009D5FEA" w:rsidRPr="001F1C2F" w14:paraId="71BC752D" w14:textId="77777777" w:rsidTr="00FF2B09">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693" w:type="dxa"/>
          </w:tcPr>
          <w:p w14:paraId="69A261F2" w14:textId="38E673AF" w:rsidR="009D5FEA" w:rsidRDefault="00D221DC" w:rsidP="009D5FEA">
            <w:pPr>
              <w:rPr>
                <w:lang w:val="es-MX" w:eastAsia="es-MX"/>
              </w:rPr>
            </w:pPr>
            <w:r>
              <w:rPr>
                <w:lang w:val="es-MX" w:eastAsia="es-MX"/>
              </w:rPr>
              <w:t>7</w:t>
            </w:r>
          </w:p>
        </w:tc>
        <w:tc>
          <w:tcPr>
            <w:tcW w:w="2405" w:type="dxa"/>
          </w:tcPr>
          <w:p w14:paraId="15947FEC" w14:textId="5E4EA42E" w:rsidR="009D5FEA" w:rsidRDefault="009D5FEA" w:rsidP="009D5FEA">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Fecha Termino</w:t>
            </w:r>
          </w:p>
        </w:tc>
        <w:tc>
          <w:tcPr>
            <w:tcW w:w="7670" w:type="dxa"/>
          </w:tcPr>
          <w:p w14:paraId="09FD5B8C" w14:textId="77777777" w:rsidR="009D5FEA" w:rsidRPr="001F1C2F"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lang w:val="es-MX"/>
              </w:rPr>
              <w:t>Selección de la fecha de termino</w:t>
            </w:r>
          </w:p>
          <w:p w14:paraId="7CFC2FA3" w14:textId="77777777" w:rsidR="009D5FEA" w:rsidRDefault="009D5FEA" w:rsidP="009D5FEA">
            <w:pPr>
              <w:jc w:val="both"/>
              <w:cnfStyle w:val="000000100000" w:firstRow="0" w:lastRow="0" w:firstColumn="0" w:lastColumn="0" w:oddVBand="0" w:evenVBand="0" w:oddHBand="1" w:evenHBand="0" w:firstRowFirstColumn="0" w:firstRowLastColumn="0" w:lastRowFirstColumn="0" w:lastRowLastColumn="0"/>
              <w:rPr>
                <w:rFonts w:cs="Arial"/>
              </w:rPr>
            </w:pPr>
          </w:p>
        </w:tc>
      </w:tr>
    </w:tbl>
    <w:p w14:paraId="73BBF0E9" w14:textId="77777777" w:rsidR="00020E65" w:rsidRDefault="00020E65" w:rsidP="00020E65">
      <w:pPr>
        <w:tabs>
          <w:tab w:val="left" w:pos="7356"/>
        </w:tabs>
        <w:jc w:val="center"/>
        <w:rPr>
          <w:rFonts w:cs="Arial"/>
          <w:lang w:val="es-MX"/>
        </w:rPr>
      </w:pPr>
    </w:p>
    <w:p w14:paraId="0C160845" w14:textId="635AB6D0" w:rsidR="00020E65" w:rsidRPr="001F1C2F" w:rsidRDefault="00D221DC" w:rsidP="00020E65">
      <w:pPr>
        <w:tabs>
          <w:tab w:val="left" w:pos="7356"/>
        </w:tabs>
        <w:jc w:val="center"/>
        <w:rPr>
          <w:rFonts w:cs="Arial"/>
          <w:lang w:val="es-MX"/>
        </w:rPr>
      </w:pPr>
      <w:r>
        <w:rPr>
          <w:noProof/>
        </w:rPr>
        <w:drawing>
          <wp:inline distT="0" distB="0" distL="0" distR="0" wp14:anchorId="2A242653" wp14:editId="507D499C">
            <wp:extent cx="5210175" cy="2933700"/>
            <wp:effectExtent l="76200" t="76200" r="142875" b="133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0175" cy="2933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023F79" w14:textId="77777777" w:rsidR="00020E65" w:rsidRPr="001F1C2F" w:rsidRDefault="00020E65" w:rsidP="001F1C2F">
      <w:pPr>
        <w:tabs>
          <w:tab w:val="left" w:pos="7356"/>
        </w:tabs>
        <w:jc w:val="center"/>
        <w:rPr>
          <w:rFonts w:cs="Arial"/>
          <w:lang w:val="es-MX"/>
        </w:rPr>
      </w:pPr>
    </w:p>
    <w:p w14:paraId="12E9A47E" w14:textId="1C0B7EB9"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Cabe </w:t>
      </w:r>
      <w:r w:rsidRPr="001F1C2F">
        <w:rPr>
          <w:lang w:val="es-MX"/>
        </w:rPr>
        <w:t>mencionar que existen algunos campos que son obligatorios puesto que son necesarios para la correcta función de otros módulos. Estos campos se identifican por contar con el siguiente símbolo al inicio [</w:t>
      </w:r>
      <w:r w:rsidRPr="001F1C2F">
        <w:rPr>
          <w:color w:val="FF4A3D"/>
          <w:lang w:val="es-MX"/>
        </w:rPr>
        <w:t>*</w:t>
      </w:r>
      <w:r w:rsidRPr="001F1C2F">
        <w:rPr>
          <w:lang w:val="es-MX"/>
        </w:rPr>
        <w:t>] y estar de color rojo</w:t>
      </w:r>
      <w:r w:rsidRPr="001F1C2F">
        <w:rPr>
          <w:rFonts w:cs="Arial"/>
          <w:lang w:val="es-MX"/>
        </w:rPr>
        <w:t>.</w:t>
      </w:r>
    </w:p>
    <w:p w14:paraId="285824C1" w14:textId="77777777" w:rsidR="000774FD" w:rsidRPr="001F1C2F" w:rsidRDefault="000774FD" w:rsidP="000774FD">
      <w:pPr>
        <w:tabs>
          <w:tab w:val="left" w:pos="7356"/>
        </w:tabs>
        <w:jc w:val="both"/>
        <w:rPr>
          <w:rFonts w:cs="Arial"/>
          <w:lang w:val="es-MX"/>
        </w:rPr>
      </w:pPr>
    </w:p>
    <w:p w14:paraId="5886D5AE" w14:textId="77777777" w:rsidR="000774FD" w:rsidRPr="001F1C2F" w:rsidRDefault="000774FD" w:rsidP="000774FD">
      <w:pPr>
        <w:tabs>
          <w:tab w:val="left" w:pos="7356"/>
        </w:tabs>
        <w:jc w:val="both"/>
        <w:rPr>
          <w:rFonts w:cs="Arial"/>
          <w:lang w:val="es-MX"/>
        </w:rPr>
      </w:pPr>
    </w:p>
    <w:p w14:paraId="47C05EAF" w14:textId="7F0D3AA8" w:rsidR="000774FD" w:rsidRPr="001F1C2F" w:rsidRDefault="000774FD" w:rsidP="000774FD">
      <w:pPr>
        <w:tabs>
          <w:tab w:val="left" w:pos="7356"/>
        </w:tabs>
        <w:spacing w:line="276" w:lineRule="auto"/>
        <w:jc w:val="both"/>
        <w:rPr>
          <w:rFonts w:cs="Arial"/>
          <w:lang w:val="es-MX"/>
        </w:rPr>
      </w:pPr>
      <w:r w:rsidRPr="001F1C2F">
        <w:rPr>
          <w:rFonts w:cs="Arial"/>
          <w:lang w:val="es-MX"/>
        </w:rPr>
        <w:t xml:space="preserve">Posteriormente con los campos antes mencionados con la información correspondiente, seleccionamos la opción de </w:t>
      </w:r>
      <w:r w:rsidRPr="001F1C2F">
        <w:rPr>
          <w:rFonts w:cs="Arial"/>
          <w:b/>
          <w:bCs/>
          <w:color w:val="002060"/>
          <w:lang w:val="es-MX"/>
        </w:rPr>
        <w:t>“</w:t>
      </w:r>
      <w:r>
        <w:rPr>
          <w:rFonts w:cs="Arial"/>
          <w:b/>
          <w:bCs/>
          <w:color w:val="002060"/>
          <w:lang w:val="es-MX"/>
        </w:rPr>
        <w:t>Consultar</w:t>
      </w:r>
      <w:r w:rsidRPr="001F1C2F">
        <w:rPr>
          <w:rFonts w:cs="Arial"/>
          <w:b/>
          <w:bCs/>
          <w:color w:val="002060"/>
          <w:lang w:val="es-MX"/>
        </w:rPr>
        <w:t>”</w:t>
      </w:r>
      <w:r w:rsidRPr="001F1C2F">
        <w:rPr>
          <w:rFonts w:cs="Arial"/>
          <w:color w:val="002060"/>
          <w:lang w:val="es-MX"/>
        </w:rPr>
        <w:t xml:space="preserve"> </w:t>
      </w:r>
      <w:r w:rsidRPr="001F1C2F">
        <w:rPr>
          <w:rFonts w:cs="Arial"/>
          <w:lang w:val="es-MX"/>
        </w:rPr>
        <w:t xml:space="preserve">para </w:t>
      </w:r>
      <w:r>
        <w:rPr>
          <w:rFonts w:cs="Arial"/>
          <w:lang w:val="es-MX"/>
        </w:rPr>
        <w:t>generar el reporte.</w:t>
      </w:r>
    </w:p>
    <w:p w14:paraId="39FD3DAF" w14:textId="77777777" w:rsidR="000774FD" w:rsidRPr="001F1C2F" w:rsidRDefault="000774FD" w:rsidP="000774FD">
      <w:pPr>
        <w:tabs>
          <w:tab w:val="left" w:pos="7356"/>
        </w:tabs>
        <w:jc w:val="both"/>
        <w:rPr>
          <w:rFonts w:cs="Arial"/>
          <w:lang w:val="es-MX"/>
        </w:rPr>
      </w:pPr>
    </w:p>
    <w:p w14:paraId="433441CF" w14:textId="1087B996" w:rsidR="000774FD" w:rsidRDefault="000774FD" w:rsidP="000774FD">
      <w:pPr>
        <w:tabs>
          <w:tab w:val="left" w:pos="7356"/>
        </w:tabs>
        <w:jc w:val="center"/>
        <w:rPr>
          <w:noProof/>
        </w:rPr>
      </w:pPr>
      <w:r w:rsidRPr="00E9069C">
        <w:rPr>
          <w:noProof/>
        </w:rPr>
        <w:t xml:space="preserve"> </w:t>
      </w:r>
      <w:r>
        <w:rPr>
          <w:noProof/>
        </w:rPr>
        <w:drawing>
          <wp:inline distT="0" distB="0" distL="0" distR="0" wp14:anchorId="5476CCF8" wp14:editId="441653DC">
            <wp:extent cx="1228725" cy="314325"/>
            <wp:effectExtent l="76200" t="76200" r="142875" b="1428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28725" cy="314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76B36" w14:textId="5E8AA69E" w:rsidR="00634AD7" w:rsidRPr="001F1C2F" w:rsidRDefault="00634AD7" w:rsidP="000774FD">
      <w:pPr>
        <w:tabs>
          <w:tab w:val="left" w:pos="7356"/>
        </w:tabs>
        <w:jc w:val="center"/>
        <w:rPr>
          <w:rFonts w:cs="Arial"/>
          <w:lang w:val="es-MX"/>
        </w:rPr>
      </w:pPr>
      <w:r>
        <w:rPr>
          <w:rFonts w:cs="Arial"/>
          <w:lang w:val="es-MX"/>
        </w:rPr>
        <w:t xml:space="preserve">Se desplegará una tabla </w:t>
      </w:r>
      <w:r w:rsidRPr="001F1C2F">
        <w:rPr>
          <w:rFonts w:cs="Arial"/>
          <w:lang w:val="es-MX"/>
        </w:rPr>
        <w:t xml:space="preserve">podremos observar </w:t>
      </w:r>
      <w:r>
        <w:rPr>
          <w:rFonts w:cs="Arial"/>
          <w:lang w:val="es-MX"/>
        </w:rPr>
        <w:t>l</w:t>
      </w:r>
      <w:r w:rsidR="00830130">
        <w:rPr>
          <w:rFonts w:cs="Arial"/>
          <w:lang w:val="es-MX"/>
        </w:rPr>
        <w:t>os registros de entradas y salidas</w:t>
      </w:r>
      <w:r w:rsidRPr="001F1C2F">
        <w:rPr>
          <w:rFonts w:cs="Arial"/>
          <w:lang w:val="es-MX"/>
        </w:rPr>
        <w:t>, los datos que nos aparecerán son:</w:t>
      </w:r>
    </w:p>
    <w:p w14:paraId="510B6F89" w14:textId="18121247" w:rsidR="001F1C2F" w:rsidRPr="001F1C2F" w:rsidRDefault="001F1C2F" w:rsidP="001F1C2F">
      <w:pPr>
        <w:tabs>
          <w:tab w:val="left" w:pos="7356"/>
        </w:tabs>
        <w:spacing w:line="276" w:lineRule="auto"/>
        <w:jc w:val="both"/>
        <w:rPr>
          <w:rFonts w:cs="Arial"/>
          <w:lang w:val="es-MX"/>
        </w:rPr>
      </w:pPr>
    </w:p>
    <w:p w14:paraId="3EC2AA7E" w14:textId="684B44E4" w:rsidR="001F1C2F" w:rsidRPr="00E25441" w:rsidRDefault="00FC6218" w:rsidP="00642C78">
      <w:pPr>
        <w:tabs>
          <w:tab w:val="left" w:pos="7356"/>
        </w:tabs>
        <w:jc w:val="center"/>
        <w:rPr>
          <w:rFonts w:cs="Arial"/>
          <w:lang w:val="es-MX"/>
        </w:rPr>
      </w:pPr>
      <w:r>
        <w:rPr>
          <w:noProof/>
        </w:rPr>
        <w:drawing>
          <wp:inline distT="0" distB="0" distL="0" distR="0" wp14:anchorId="2A9EBBAA" wp14:editId="37BD0C7B">
            <wp:extent cx="6859270" cy="277495"/>
            <wp:effectExtent l="76200" t="76200" r="132080" b="1416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9270" cy="277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05415A" w14:textId="6B21057E" w:rsidR="008B54F0" w:rsidRDefault="008B54F0" w:rsidP="008B54F0">
      <w:pPr>
        <w:spacing w:line="276" w:lineRule="auto"/>
        <w:jc w:val="both"/>
        <w:rPr>
          <w:rFonts w:cs="Arial"/>
          <w:lang w:val="es-MX"/>
        </w:rPr>
      </w:pPr>
      <w:r>
        <w:rPr>
          <w:rFonts w:cs="Arial"/>
          <w:lang w:val="es-MX"/>
        </w:rPr>
        <w:t xml:space="preserve">Los registros tendrán un link en las columnas de “CAMIÓN”, “DOLLY”, “UNIDAD 1”, “UNIDAD 2” para abrir una ventana y visualizar los datos (previamente ingresados en la app de </w:t>
      </w:r>
      <w:r>
        <w:rPr>
          <w:rFonts w:cs="Arial"/>
          <w:b/>
          <w:bCs/>
          <w:lang w:val="es-MX"/>
        </w:rPr>
        <w:t>Control</w:t>
      </w:r>
      <w:r>
        <w:rPr>
          <w:rFonts w:cs="Arial"/>
          <w:lang w:val="es-MX"/>
        </w:rPr>
        <w:t>) de la unidad correspondiente.</w:t>
      </w:r>
    </w:p>
    <w:p w14:paraId="6463CA9B" w14:textId="357A9DD2" w:rsidR="00F631EB" w:rsidRDefault="008B54F0" w:rsidP="008B54F0">
      <w:pPr>
        <w:spacing w:line="276" w:lineRule="auto"/>
        <w:jc w:val="both"/>
        <w:rPr>
          <w:rFonts w:cs="Arial"/>
          <w:lang w:val="es-MX"/>
        </w:rPr>
      </w:pPr>
      <w:r>
        <w:rPr>
          <w:rFonts w:cs="Arial"/>
          <w:lang w:val="es-MX"/>
        </w:rPr>
        <w:t xml:space="preserve"> </w:t>
      </w:r>
    </w:p>
    <w:p w14:paraId="089F0683" w14:textId="785FFFF2" w:rsidR="00F631EB" w:rsidRDefault="008B54F0" w:rsidP="008B54F0">
      <w:pPr>
        <w:spacing w:line="276" w:lineRule="auto"/>
        <w:jc w:val="center"/>
        <w:rPr>
          <w:rFonts w:cs="Arial"/>
          <w:lang w:val="es-MX"/>
        </w:rPr>
      </w:pPr>
      <w:r>
        <w:rPr>
          <w:noProof/>
        </w:rPr>
        <w:lastRenderedPageBreak/>
        <w:drawing>
          <wp:inline distT="0" distB="0" distL="0" distR="0" wp14:anchorId="6E4E0A67" wp14:editId="594648B4">
            <wp:extent cx="3448091" cy="3143250"/>
            <wp:effectExtent l="76200" t="76200" r="133350" b="133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1711" cy="3146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EAEFF6" w14:textId="2A362602" w:rsidR="008B54F0" w:rsidRDefault="00034592" w:rsidP="008B54F0">
      <w:pPr>
        <w:spacing w:line="276" w:lineRule="auto"/>
        <w:jc w:val="center"/>
        <w:rPr>
          <w:rFonts w:cs="Arial"/>
          <w:lang w:val="es-MX"/>
        </w:rPr>
      </w:pPr>
      <w:r>
        <w:rPr>
          <w:noProof/>
        </w:rPr>
        <w:drawing>
          <wp:inline distT="0" distB="0" distL="0" distR="0" wp14:anchorId="594A8782" wp14:editId="1EA30325">
            <wp:extent cx="3442335" cy="2971800"/>
            <wp:effectExtent l="76200" t="76200" r="139065" b="133350"/>
            <wp:docPr id="204470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4975" cy="29740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E0156" w14:textId="53EDEB8A" w:rsidR="008B54F0" w:rsidRDefault="008B54F0" w:rsidP="008B54F0">
      <w:pPr>
        <w:spacing w:line="276" w:lineRule="auto"/>
        <w:jc w:val="center"/>
        <w:rPr>
          <w:rFonts w:cs="Arial"/>
          <w:lang w:val="es-MX"/>
        </w:rPr>
      </w:pPr>
    </w:p>
    <w:p w14:paraId="56395ACE" w14:textId="00660080" w:rsidR="008B54F0" w:rsidRPr="001F1C2F" w:rsidRDefault="008B54F0" w:rsidP="008B54F0">
      <w:pPr>
        <w:spacing w:line="276" w:lineRule="auto"/>
        <w:jc w:val="both"/>
        <w:rPr>
          <w:rFonts w:cs="Arial"/>
          <w:lang w:val="es-MX"/>
        </w:rPr>
      </w:pPr>
      <w:r w:rsidRPr="001F1C2F">
        <w:rPr>
          <w:rFonts w:cs="Arial"/>
          <w:lang w:val="es-MX"/>
        </w:rPr>
        <w:t xml:space="preserve">Al final nos aparecerá una columna </w:t>
      </w:r>
      <w:r w:rsidR="0073125B">
        <w:rPr>
          <w:rFonts w:cs="Arial"/>
          <w:lang w:val="es-MX"/>
        </w:rPr>
        <w:t xml:space="preserve">para visualizar </w:t>
      </w:r>
      <w:r w:rsidR="00216BA5">
        <w:rPr>
          <w:rFonts w:cs="Arial"/>
          <w:lang w:val="es-MX"/>
        </w:rPr>
        <w:t>galería</w:t>
      </w:r>
      <w:r w:rsidRPr="001F1C2F">
        <w:rPr>
          <w:rFonts w:cs="Arial"/>
          <w:lang w:val="es-MX"/>
        </w:rPr>
        <w:t xml:space="preserve"> de cada registro:</w:t>
      </w:r>
    </w:p>
    <w:p w14:paraId="715D875F" w14:textId="77777777" w:rsidR="008B54F0" w:rsidRPr="001F1C2F" w:rsidRDefault="008B54F0" w:rsidP="008B54F0">
      <w:pPr>
        <w:jc w:val="both"/>
        <w:rPr>
          <w:rFonts w:cs="Arial"/>
          <w:lang w:val="es-MX"/>
        </w:rPr>
      </w:pPr>
    </w:p>
    <w:p w14:paraId="001D5683" w14:textId="17089EB8" w:rsidR="008B54F0" w:rsidRPr="008B54F0" w:rsidRDefault="0073125B" w:rsidP="008B54F0">
      <w:pPr>
        <w:numPr>
          <w:ilvl w:val="0"/>
          <w:numId w:val="4"/>
        </w:numPr>
        <w:spacing w:after="160" w:line="360" w:lineRule="auto"/>
        <w:contextualSpacing/>
        <w:jc w:val="both"/>
        <w:rPr>
          <w:rFonts w:cs="Arial"/>
          <w:b/>
          <w:bCs/>
          <w:color w:val="219FFF"/>
          <w:lang w:val="es-MX"/>
        </w:rPr>
      </w:pPr>
      <w:hyperlink w:anchor="_Editar_información" w:history="1">
        <w:r>
          <w:rPr>
            <w:rFonts w:cs="Arial"/>
            <w:b/>
            <w:bCs/>
            <w:color w:val="219FFF"/>
            <w:u w:val="single"/>
            <w:lang w:val="es-MX"/>
          </w:rPr>
          <w:t>Visualizar Galería</w:t>
        </w:r>
        <w:r w:rsidR="008B54F0" w:rsidRPr="001F1C2F">
          <w:rPr>
            <w:rFonts w:cs="Arial"/>
            <w:b/>
            <w:bCs/>
            <w:color w:val="219FFF"/>
            <w:u w:val="single"/>
            <w:lang w:val="es-MX"/>
          </w:rPr>
          <w:t>.</w:t>
        </w:r>
      </w:hyperlink>
    </w:p>
    <w:p w14:paraId="008CA128" w14:textId="759CBEBE" w:rsidR="008B54F0" w:rsidRDefault="0073125B" w:rsidP="008B54F0">
      <w:pPr>
        <w:tabs>
          <w:tab w:val="left" w:pos="7356"/>
        </w:tabs>
        <w:jc w:val="center"/>
        <w:rPr>
          <w:b/>
          <w:lang w:val="es-MX"/>
        </w:rPr>
      </w:pPr>
      <w:bookmarkStart w:id="8" w:name="_Visualizar_información"/>
      <w:bookmarkEnd w:id="8"/>
      <w:r>
        <w:rPr>
          <w:noProof/>
        </w:rPr>
        <w:lastRenderedPageBreak/>
        <w:drawing>
          <wp:inline distT="0" distB="0" distL="0" distR="0" wp14:anchorId="194E7603" wp14:editId="712130F6">
            <wp:extent cx="657225" cy="1171575"/>
            <wp:effectExtent l="76200" t="76200" r="142875" b="1428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7225" cy="1171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0F2C8A" w14:textId="77777777" w:rsidR="008B54F0" w:rsidRDefault="008B54F0" w:rsidP="008B54F0">
      <w:pPr>
        <w:tabs>
          <w:tab w:val="left" w:pos="7356"/>
        </w:tabs>
        <w:jc w:val="center"/>
        <w:rPr>
          <w:b/>
          <w:lang w:val="es-MX"/>
        </w:rPr>
      </w:pPr>
    </w:p>
    <w:p w14:paraId="172C640B" w14:textId="77777777" w:rsidR="008B54F0" w:rsidRDefault="008B54F0" w:rsidP="008B54F0">
      <w:pPr>
        <w:tabs>
          <w:tab w:val="left" w:pos="7356"/>
        </w:tabs>
        <w:rPr>
          <w:b/>
          <w:lang w:val="es-MX"/>
        </w:rPr>
      </w:pPr>
    </w:p>
    <w:p w14:paraId="1D06B1BF" w14:textId="77777777" w:rsidR="008B54F0" w:rsidRPr="001F1C2F" w:rsidRDefault="008B54F0" w:rsidP="008B54F0">
      <w:pPr>
        <w:tabs>
          <w:tab w:val="left" w:pos="7356"/>
        </w:tabs>
        <w:jc w:val="center"/>
        <w:rPr>
          <w:rFonts w:cs="Arial"/>
          <w:lang w:val="es-MX"/>
        </w:rPr>
      </w:pPr>
    </w:p>
    <w:p w14:paraId="24DDA542" w14:textId="2FAB3296" w:rsidR="008B54F0" w:rsidRPr="001F1C2F" w:rsidRDefault="008B54F0" w:rsidP="008B54F0">
      <w:pPr>
        <w:keepNext/>
        <w:spacing w:before="100" w:beforeAutospacing="1" w:after="60" w:line="360" w:lineRule="auto"/>
        <w:contextualSpacing/>
        <w:mirrorIndents/>
        <w:jc w:val="both"/>
        <w:outlineLvl w:val="1"/>
        <w:rPr>
          <w:rFonts w:cs="Arial"/>
          <w:b/>
          <w:iCs/>
          <w:noProof/>
          <w:color w:val="16365D"/>
          <w:sz w:val="24"/>
          <w:lang w:val="es-MX" w:eastAsia="es-MX"/>
        </w:rPr>
      </w:pPr>
      <w:bookmarkStart w:id="9" w:name="_Editar_información"/>
      <w:bookmarkEnd w:id="9"/>
      <w:r w:rsidRPr="001F1C2F">
        <w:rPr>
          <w:rFonts w:cs="Arial"/>
          <w:b/>
          <w:iCs/>
          <w:noProof/>
          <w:color w:val="16365D"/>
          <w:sz w:val="24"/>
          <w:lang w:val="es-MX" w:eastAsia="es-MX"/>
        </w:rPr>
        <w:drawing>
          <wp:inline distT="0" distB="0" distL="0" distR="0" wp14:anchorId="63F24FB1" wp14:editId="61E81D54">
            <wp:extent cx="167640" cy="167640"/>
            <wp:effectExtent l="0" t="0" r="381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1F1C2F">
        <w:rPr>
          <w:rFonts w:cs="Arial"/>
          <w:b/>
          <w:iCs/>
          <w:noProof/>
          <w:color w:val="16365D"/>
          <w:sz w:val="24"/>
          <w:lang w:val="es-MX" w:eastAsia="es-MX"/>
        </w:rPr>
        <w:t xml:space="preserve"> </w:t>
      </w:r>
      <w:r w:rsidR="0073125B">
        <w:rPr>
          <w:rFonts w:cs="Arial"/>
          <w:b/>
          <w:iCs/>
          <w:noProof/>
          <w:color w:val="16365D"/>
          <w:sz w:val="24"/>
          <w:lang w:val="es-MX" w:eastAsia="es-MX"/>
        </w:rPr>
        <w:t>Vizualizar Galería</w:t>
      </w:r>
      <w:r w:rsidRPr="001F1C2F">
        <w:rPr>
          <w:rFonts w:cs="Arial"/>
          <w:b/>
          <w:iCs/>
          <w:noProof/>
          <w:color w:val="16365D"/>
          <w:sz w:val="24"/>
          <w:lang w:val="es-MX" w:eastAsia="es-MX"/>
        </w:rPr>
        <w:t xml:space="preserve"> información </w:t>
      </w:r>
    </w:p>
    <w:p w14:paraId="6619A9A5" w14:textId="35381CD3" w:rsidR="008B54F0" w:rsidRDefault="008B54F0" w:rsidP="008B54F0">
      <w:pPr>
        <w:pStyle w:val="Prrafodelista"/>
        <w:spacing w:after="160" w:line="259" w:lineRule="auto"/>
        <w:jc w:val="both"/>
        <w:rPr>
          <w:rFonts w:cs="Arial"/>
        </w:rPr>
      </w:pPr>
      <w:r w:rsidRPr="00672282">
        <w:rPr>
          <w:rFonts w:cs="Arial"/>
        </w:rPr>
        <w:t>Al dar clic en esta opción, nos aparecerá una nueva ventana donde nos</w:t>
      </w:r>
      <w:r>
        <w:rPr>
          <w:rFonts w:cs="Arial"/>
        </w:rPr>
        <w:t xml:space="preserve"> aparece </w:t>
      </w:r>
      <w:r w:rsidR="0073125B">
        <w:rPr>
          <w:lang w:val="es-MX"/>
        </w:rPr>
        <w:t>las imágenes tomadas a las unidades</w:t>
      </w:r>
      <w:r>
        <w:rPr>
          <w:rFonts w:cs="Arial"/>
        </w:rPr>
        <w:t xml:space="preserve"> registrad</w:t>
      </w:r>
      <w:r w:rsidR="0073125B">
        <w:rPr>
          <w:rFonts w:cs="Arial"/>
        </w:rPr>
        <w:t>a</w:t>
      </w:r>
      <w:r>
        <w:rPr>
          <w:rFonts w:cs="Arial"/>
        </w:rPr>
        <w:t>s</w:t>
      </w:r>
      <w:r w:rsidR="0073125B">
        <w:rPr>
          <w:rFonts w:cs="Arial"/>
        </w:rPr>
        <w:t>.</w:t>
      </w:r>
    </w:p>
    <w:p w14:paraId="44B698CE" w14:textId="77777777" w:rsidR="0073125B" w:rsidRDefault="0073125B" w:rsidP="008B54F0">
      <w:pPr>
        <w:pStyle w:val="Prrafodelista"/>
        <w:spacing w:after="160" w:line="259" w:lineRule="auto"/>
        <w:jc w:val="both"/>
        <w:rPr>
          <w:rFonts w:cs="Arial"/>
        </w:rPr>
      </w:pPr>
    </w:p>
    <w:p w14:paraId="4D5AD5B8" w14:textId="521DF5C3" w:rsidR="0073125B" w:rsidRDefault="0073125B" w:rsidP="0073125B">
      <w:pPr>
        <w:pStyle w:val="Prrafodelista"/>
        <w:spacing w:after="160" w:line="259" w:lineRule="auto"/>
        <w:jc w:val="center"/>
        <w:rPr>
          <w:rFonts w:cs="Arial"/>
        </w:rPr>
      </w:pPr>
      <w:r>
        <w:rPr>
          <w:noProof/>
        </w:rPr>
        <w:drawing>
          <wp:inline distT="0" distB="0" distL="0" distR="0" wp14:anchorId="626A2057" wp14:editId="68C14439">
            <wp:extent cx="4829175" cy="4391025"/>
            <wp:effectExtent l="76200" t="76200" r="142875" b="1428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9175" cy="439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C29CBB" w14:textId="2B7F7AC4" w:rsidR="0073125B" w:rsidRDefault="0073125B" w:rsidP="0073125B">
      <w:pPr>
        <w:jc w:val="both"/>
      </w:pPr>
      <w:commentRangeStart w:id="10"/>
      <w:commentRangeStart w:id="11"/>
      <w:r>
        <w:lastRenderedPageBreak/>
        <w:t xml:space="preserve">Al final de esta ventana, contamos con una herramienta para </w:t>
      </w:r>
      <w:r>
        <w:rPr>
          <w:b/>
          <w:bCs/>
          <w:color w:val="006600"/>
        </w:rPr>
        <w:t>descargar</w:t>
      </w:r>
      <w:r>
        <w:t xml:space="preserve"> a un comprimido las imágenes de los daños y faltantes, el archivo llevara como nombre “</w:t>
      </w:r>
      <w:r w:rsidRPr="0073125B">
        <w:rPr>
          <w:b/>
          <w:bCs/>
        </w:rPr>
        <w:t>daños_faltantes_numero_incrementable.zip</w:t>
      </w:r>
      <w:r>
        <w:t>”</w:t>
      </w:r>
      <w:commentRangeEnd w:id="10"/>
      <w:r w:rsidR="00CD54C0">
        <w:rPr>
          <w:rStyle w:val="Refdecomentario"/>
        </w:rPr>
        <w:commentReference w:id="10"/>
      </w:r>
      <w:commentRangeEnd w:id="11"/>
      <w:r w:rsidR="00524BE9">
        <w:rPr>
          <w:rStyle w:val="Refdecomentario"/>
        </w:rPr>
        <w:commentReference w:id="11"/>
      </w:r>
      <w:r w:rsidR="00524BE9">
        <w:t>. Las imágenes llevarán por nombre el concepto y la unidad a la cual pertenecen.</w:t>
      </w:r>
    </w:p>
    <w:p w14:paraId="6971E9F7" w14:textId="77777777" w:rsidR="008B54F0" w:rsidRPr="008B54F0" w:rsidRDefault="008B54F0" w:rsidP="008B54F0">
      <w:pPr>
        <w:spacing w:line="276" w:lineRule="auto"/>
        <w:jc w:val="center"/>
        <w:rPr>
          <w:rFonts w:cs="Arial"/>
        </w:rPr>
      </w:pPr>
    </w:p>
    <w:p w14:paraId="62F740D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Una de las herramientas con la que también cuenta nuestra pestaña de </w:t>
      </w:r>
      <w:r w:rsidRPr="001F1C2F">
        <w:rPr>
          <w:rFonts w:cs="Arial"/>
          <w:b/>
          <w:bCs/>
          <w:lang w:val="es-MX"/>
        </w:rPr>
        <w:t>“REGISTROS”</w:t>
      </w:r>
      <w:r w:rsidRPr="001F1C2F">
        <w:rPr>
          <w:rFonts w:cs="Arial"/>
          <w:lang w:val="es-MX"/>
        </w:rPr>
        <w:t xml:space="preserve"> es el control de visualización de filas donde podremos seleccionar la cantidad de registros visibles en pantalla.</w:t>
      </w:r>
    </w:p>
    <w:p w14:paraId="427F9CCC" w14:textId="77777777" w:rsidR="001F1C2F" w:rsidRPr="001F1C2F" w:rsidRDefault="001F1C2F" w:rsidP="001F1C2F">
      <w:pPr>
        <w:tabs>
          <w:tab w:val="left" w:pos="7356"/>
        </w:tabs>
        <w:jc w:val="center"/>
        <w:rPr>
          <w:rFonts w:cs="Arial"/>
          <w:lang w:val="es-MX"/>
        </w:rPr>
      </w:pPr>
      <w:r w:rsidRPr="001F1C2F">
        <w:rPr>
          <w:noProof/>
          <w:lang w:val="es-MX" w:eastAsia="es-MX"/>
        </w:rPr>
        <w:drawing>
          <wp:inline distT="0" distB="0" distL="0" distR="0" wp14:anchorId="3B2E1E77" wp14:editId="6A1238EA">
            <wp:extent cx="1029529" cy="1257300"/>
            <wp:effectExtent l="76200" t="76200" r="13271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37482" cy="1267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F2164" w14:textId="77777777" w:rsidR="001F1C2F" w:rsidRPr="001F1C2F" w:rsidRDefault="001F1C2F" w:rsidP="001F1C2F">
      <w:pPr>
        <w:tabs>
          <w:tab w:val="left" w:pos="7356"/>
        </w:tabs>
        <w:jc w:val="center"/>
        <w:rPr>
          <w:rFonts w:cs="Arial"/>
          <w:lang w:val="es-MX"/>
        </w:rPr>
      </w:pPr>
    </w:p>
    <w:p w14:paraId="3DA0C6A8" w14:textId="77777777" w:rsidR="001F1C2F" w:rsidRPr="001F1C2F" w:rsidRDefault="001F1C2F" w:rsidP="001F1C2F">
      <w:pPr>
        <w:tabs>
          <w:tab w:val="left" w:pos="7356"/>
        </w:tabs>
        <w:spacing w:line="276" w:lineRule="auto"/>
        <w:jc w:val="both"/>
        <w:rPr>
          <w:rFonts w:cs="Arial"/>
          <w:lang w:val="es-MX"/>
        </w:rPr>
      </w:pPr>
      <w:r w:rsidRPr="001F1C2F">
        <w:rPr>
          <w:rFonts w:cs="Arial"/>
          <w:lang w:val="es-MX"/>
        </w:rPr>
        <w:t xml:space="preserve">Otra </w:t>
      </w:r>
      <w:r w:rsidRPr="001F1C2F">
        <w:rPr>
          <w:lang w:val="es-MX"/>
        </w:rPr>
        <w:t xml:space="preserve">de las herramientas con las que cuenta la pestaña de </w:t>
      </w:r>
      <w:r w:rsidRPr="001F1C2F">
        <w:rPr>
          <w:b/>
          <w:bCs/>
          <w:lang w:val="es-MX"/>
        </w:rPr>
        <w:t>“REGISTROS”</w:t>
      </w:r>
      <w:r w:rsidRPr="001F1C2F">
        <w:rPr>
          <w:lang w:val="es-MX"/>
        </w:rPr>
        <w:t xml:space="preserve"> es un buscador, en el cual podemos ingresar cualquier información del remolque de acuerdo a las columnas visibles que ayude a la identificación del registro</w:t>
      </w:r>
      <w:r w:rsidRPr="001F1C2F">
        <w:rPr>
          <w:rFonts w:cs="Arial"/>
          <w:lang w:val="es-MX"/>
        </w:rPr>
        <w:t>.</w:t>
      </w:r>
    </w:p>
    <w:p w14:paraId="5BF1DFE4" w14:textId="77777777" w:rsidR="001F1C2F" w:rsidRPr="001F1C2F" w:rsidRDefault="001F1C2F" w:rsidP="001F1C2F">
      <w:pPr>
        <w:tabs>
          <w:tab w:val="left" w:pos="7356"/>
        </w:tabs>
        <w:rPr>
          <w:rFonts w:cs="Arial"/>
          <w:lang w:val="es-MX"/>
        </w:rPr>
      </w:pPr>
    </w:p>
    <w:p w14:paraId="692704E5" w14:textId="77777777" w:rsidR="001F1C2F" w:rsidRPr="001F1C2F" w:rsidRDefault="001F1C2F" w:rsidP="001F1C2F">
      <w:pPr>
        <w:tabs>
          <w:tab w:val="left" w:pos="7356"/>
        </w:tabs>
        <w:jc w:val="center"/>
        <w:rPr>
          <w:rFonts w:cs="Arial"/>
          <w:lang w:val="es-MX"/>
        </w:rPr>
      </w:pPr>
    </w:p>
    <w:p w14:paraId="558A832E" w14:textId="5DF81B9F" w:rsidR="001F1C2F" w:rsidRPr="0092010C" w:rsidRDefault="001F1C2F" w:rsidP="0092010C">
      <w:pPr>
        <w:tabs>
          <w:tab w:val="left" w:pos="7356"/>
        </w:tabs>
        <w:jc w:val="center"/>
        <w:rPr>
          <w:rFonts w:cs="Arial"/>
          <w:lang w:val="es-MX"/>
        </w:rPr>
      </w:pPr>
      <w:r w:rsidRPr="001F1C2F">
        <w:rPr>
          <w:noProof/>
          <w:lang w:val="es-MX" w:eastAsia="es-MX"/>
        </w:rPr>
        <w:drawing>
          <wp:inline distT="0" distB="0" distL="0" distR="0" wp14:anchorId="678510FA" wp14:editId="76E93E07">
            <wp:extent cx="1897380" cy="608957"/>
            <wp:effectExtent l="76200" t="76200" r="121920" b="134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1440" cy="6166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1E4FCF" w14:textId="77777777" w:rsidR="001F1C2F" w:rsidRPr="001F1C2F" w:rsidRDefault="001F1C2F" w:rsidP="001F1C2F">
      <w:pPr>
        <w:tabs>
          <w:tab w:val="left" w:pos="7356"/>
        </w:tabs>
        <w:jc w:val="center"/>
        <w:rPr>
          <w:rFonts w:cs="Arial"/>
          <w:lang w:val="es-MX"/>
        </w:rPr>
      </w:pPr>
    </w:p>
    <w:p w14:paraId="3DD76270" w14:textId="77777777" w:rsidR="001F1C2F" w:rsidRPr="001F1C2F" w:rsidRDefault="001F1C2F" w:rsidP="001F1C2F">
      <w:pPr>
        <w:tabs>
          <w:tab w:val="left" w:pos="7356"/>
        </w:tabs>
        <w:jc w:val="center"/>
        <w:rPr>
          <w:rFonts w:cs="Arial"/>
          <w:lang w:val="es-MX"/>
        </w:rPr>
      </w:pPr>
    </w:p>
    <w:p w14:paraId="61E69AE7" w14:textId="77777777" w:rsidR="00DA55D6" w:rsidRPr="001F1C2F" w:rsidRDefault="00DA55D6" w:rsidP="00DA55D6">
      <w:pPr>
        <w:tabs>
          <w:tab w:val="left" w:pos="7356"/>
        </w:tabs>
        <w:jc w:val="center"/>
        <w:rPr>
          <w:rFonts w:cs="Arial"/>
          <w:lang w:val="es-MX"/>
        </w:rPr>
      </w:pPr>
    </w:p>
    <w:p w14:paraId="1087BB17" w14:textId="62DAB826" w:rsidR="00DA55D6" w:rsidRPr="001F1C2F" w:rsidRDefault="00DA55D6" w:rsidP="00DA55D6">
      <w:pPr>
        <w:tabs>
          <w:tab w:val="left" w:pos="7356"/>
        </w:tabs>
        <w:jc w:val="center"/>
        <w:rPr>
          <w:rFonts w:cs="Arial"/>
          <w:lang w:val="es-MX"/>
        </w:rPr>
      </w:pPr>
    </w:p>
    <w:p w14:paraId="0982488E" w14:textId="1102CB62" w:rsidR="00EB14F7" w:rsidRPr="001F1C2F" w:rsidRDefault="00EB14F7" w:rsidP="00EB14F7">
      <w:pPr>
        <w:tabs>
          <w:tab w:val="left" w:pos="7356"/>
        </w:tabs>
        <w:spacing w:line="276" w:lineRule="auto"/>
        <w:jc w:val="both"/>
        <w:rPr>
          <w:rFonts w:cs="Arial"/>
          <w:lang w:val="es-MX"/>
        </w:rPr>
      </w:pPr>
    </w:p>
    <w:p w14:paraId="4AA253FB" w14:textId="2F9EBFCD" w:rsidR="00665E8B" w:rsidRDefault="00665E8B" w:rsidP="00665E8B">
      <w:pPr>
        <w:jc w:val="both"/>
      </w:pPr>
      <w:r>
        <w:t xml:space="preserve">Por último, también contamos con una herramienta para </w:t>
      </w:r>
      <w:r w:rsidRPr="009F380C">
        <w:rPr>
          <w:b/>
          <w:bCs/>
          <w:color w:val="006600"/>
        </w:rPr>
        <w:t>exportar</w:t>
      </w:r>
      <w:r>
        <w:t xml:space="preserve"> a Excel el reporte generado, el archivo llevara el nombre “</w:t>
      </w:r>
      <w:r w:rsidR="008B54F0" w:rsidRPr="008B54F0">
        <w:rPr>
          <w:b/>
          <w:bCs/>
        </w:rPr>
        <w:t>reportes-daños-faltantes</w:t>
      </w:r>
      <w:r>
        <w:rPr>
          <w:b/>
          <w:bCs/>
        </w:rPr>
        <w:t>.xlsx</w:t>
      </w:r>
      <w:r>
        <w:t>” esta herramienta se encuentra al final de los campos de selección dentro de un recuadro color verde.</w:t>
      </w:r>
    </w:p>
    <w:p w14:paraId="507C9C60" w14:textId="5BC86D72" w:rsidR="00665E8B" w:rsidRPr="00FB427B" w:rsidRDefault="00665E8B" w:rsidP="00665E8B">
      <w:pPr>
        <w:pStyle w:val="NormalWeb"/>
        <w:jc w:val="center"/>
        <w:rPr>
          <w:rFonts w:ascii="Abadi" w:hAnsi="Abadi"/>
          <w:lang w:val="es-ES"/>
        </w:rPr>
      </w:pPr>
      <w:r w:rsidRPr="001C3F2E">
        <w:rPr>
          <w:noProof/>
        </w:rPr>
        <w:t xml:space="preserve"> </w:t>
      </w:r>
      <w:r>
        <w:rPr>
          <w:noProof/>
        </w:rPr>
        <w:drawing>
          <wp:inline distT="0" distB="0" distL="0" distR="0" wp14:anchorId="331B9298" wp14:editId="2B396803">
            <wp:extent cx="714375" cy="276225"/>
            <wp:effectExtent l="76200" t="76200" r="142875" b="1428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14375" cy="276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bookmarkEnd w:id="1"/>
    <w:bookmarkEnd w:id="2"/>
    <w:bookmarkEnd w:id="3"/>
    <w:p w14:paraId="2733212A" w14:textId="21BAE6F1" w:rsidR="00DA55D6" w:rsidRPr="001F1C2F" w:rsidRDefault="00DA55D6" w:rsidP="001F1C2F">
      <w:pPr>
        <w:widowControl w:val="0"/>
        <w:spacing w:before="120" w:line="360" w:lineRule="auto"/>
        <w:contextualSpacing/>
        <w:mirrorIndents/>
        <w:outlineLvl w:val="0"/>
        <w:rPr>
          <w:rFonts w:cs="Arial"/>
          <w:bCs/>
          <w:iCs/>
          <w:color w:val="16365D"/>
          <w:sz w:val="28"/>
          <w:szCs w:val="28"/>
          <w:u w:val="single"/>
          <w:lang w:val="es-MX"/>
        </w:rPr>
      </w:pPr>
    </w:p>
    <w:sectPr w:rsidR="00DA55D6" w:rsidRPr="001F1C2F" w:rsidSect="001F1C2F">
      <w:headerReference w:type="default" r:id="rId29"/>
      <w:footerReference w:type="default" r:id="rId30"/>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OSWALDO ORTIZ" w:date="2021-11-22T22:46:00Z" w:initials="OO">
    <w:p w14:paraId="2B8B2108" w14:textId="24C87F0F" w:rsidR="00CD54C0" w:rsidRDefault="00CD54C0">
      <w:pPr>
        <w:pStyle w:val="Textocomentario"/>
      </w:pPr>
      <w:r>
        <w:rPr>
          <w:rStyle w:val="Refdecomentario"/>
        </w:rPr>
        <w:annotationRef/>
      </w:r>
      <w:r>
        <w:t>MENCIONAR QUE LOS REPORTES SOLO PUEDEN SER POR UN CONCEPTO YA QUE SON FORMULARIOS DISTINTOS</w:t>
      </w:r>
    </w:p>
  </w:comment>
  <w:comment w:id="4" w:author="Roberto" w:date="2021-11-25T17:41:00Z" w:initials="R">
    <w:p w14:paraId="76E4D966" w14:textId="7037C066" w:rsidR="00524BE9" w:rsidRDefault="00524BE9">
      <w:pPr>
        <w:pStyle w:val="Textocomentario"/>
      </w:pPr>
      <w:r>
        <w:rPr>
          <w:rStyle w:val="Refdecomentario"/>
        </w:rPr>
        <w:annotationRef/>
      </w:r>
      <w:r>
        <w:t>Se agrega mención.</w:t>
      </w:r>
    </w:p>
  </w:comment>
  <w:comment w:id="6" w:author="OSWALDO ORTIZ" w:date="2021-11-22T22:47:00Z" w:initials="OO">
    <w:p w14:paraId="5783DBA2" w14:textId="0192D456" w:rsidR="00CD54C0" w:rsidRDefault="00CD54C0">
      <w:pPr>
        <w:pStyle w:val="Textocomentario"/>
      </w:pPr>
      <w:r>
        <w:rPr>
          <w:rStyle w:val="Refdecomentario"/>
        </w:rPr>
        <w:annotationRef/>
      </w:r>
      <w:r>
        <w:t>SE CAMBIA LAS LETRAS CON LAS QUE INICIA, ANTES LA “C” Y SE AGREGA UNA NUMERACIÓN A “SALIDA”</w:t>
      </w:r>
    </w:p>
  </w:comment>
  <w:comment w:id="7" w:author="OSWALDO ORTIZ" w:date="2021-11-22T22:49:00Z" w:initials="OO">
    <w:p w14:paraId="1CE78315" w14:textId="15DE2EEB" w:rsidR="00CD54C0" w:rsidRDefault="00CD54C0">
      <w:pPr>
        <w:pStyle w:val="Textocomentario"/>
      </w:pPr>
      <w:r>
        <w:rPr>
          <w:rStyle w:val="Refdecomentario"/>
        </w:rPr>
        <w:annotationRef/>
      </w:r>
      <w:r>
        <w:t>SE CAMBIA LAS LETRAS CON LAS QUE INICIA, ANTES LA “C” Y SE AGREGA UNA NUMERACIÓN A “TODOS”</w:t>
      </w:r>
    </w:p>
  </w:comment>
  <w:comment w:id="10" w:author="OSWALDO ORTIZ" w:date="2021-11-22T22:50:00Z" w:initials="OO">
    <w:p w14:paraId="12768D72" w14:textId="12D013E8" w:rsidR="00CD54C0" w:rsidRDefault="00CD54C0">
      <w:pPr>
        <w:pStyle w:val="Textocomentario"/>
      </w:pPr>
      <w:r>
        <w:rPr>
          <w:rStyle w:val="Refdecomentario"/>
        </w:rPr>
        <w:annotationRef/>
      </w:r>
      <w:r>
        <w:t>ESPECIFICAR QUE LAS FOTOS QUE SE DESCARGUEN EN EL ZIP TIENEN COMO NOMBRE EL CONCEPTO QUE SE LES AGREGO Y LA</w:t>
      </w:r>
      <w:r w:rsidR="007079D7">
        <w:t xml:space="preserve"> PARA DE LA UNIDAD A LA QUE CORRESPONDE</w:t>
      </w:r>
    </w:p>
  </w:comment>
  <w:comment w:id="11" w:author="Roberto" w:date="2021-11-25T17:44:00Z" w:initials="R">
    <w:p w14:paraId="54957430" w14:textId="5549D125" w:rsidR="00524BE9" w:rsidRDefault="00524BE9">
      <w:pPr>
        <w:pStyle w:val="Textocomentario"/>
      </w:pPr>
      <w:r>
        <w:rPr>
          <w:rStyle w:val="Refdecomentario"/>
        </w:rPr>
        <w:annotationRef/>
      </w:r>
      <w:r>
        <w:t>Se agrega mención de imágenes.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8B2108" w15:done="0"/>
  <w15:commentEx w15:paraId="76E4D966" w15:paraIdParent="2B8B2108" w15:done="0"/>
  <w15:commentEx w15:paraId="5783DBA2" w15:done="1"/>
  <w15:commentEx w15:paraId="1CE78315" w15:done="1"/>
  <w15:commentEx w15:paraId="12768D72" w15:done="0"/>
  <w15:commentEx w15:paraId="54957430" w15:paraIdParent="12768D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69C29" w16cex:dateUtc="2021-11-23T04:46:00Z"/>
  <w16cex:commentExtensible w16cex:durableId="254A492C" w16cex:dateUtc="2021-11-25T23:41:00Z"/>
  <w16cex:commentExtensible w16cex:durableId="25469C7C" w16cex:dateUtc="2021-11-23T04:47:00Z"/>
  <w16cex:commentExtensible w16cex:durableId="25469CEB" w16cex:dateUtc="2021-11-23T04:49:00Z"/>
  <w16cex:commentExtensible w16cex:durableId="25469D31" w16cex:dateUtc="2021-11-23T04:50:00Z"/>
  <w16cex:commentExtensible w16cex:durableId="254A49EF" w16cex:dateUtc="2021-11-25T2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8B2108" w16cid:durableId="25469C29"/>
  <w16cid:commentId w16cid:paraId="76E4D966" w16cid:durableId="254A492C"/>
  <w16cid:commentId w16cid:paraId="5783DBA2" w16cid:durableId="25469C7C"/>
  <w16cid:commentId w16cid:paraId="1CE78315" w16cid:durableId="25469CEB"/>
  <w16cid:commentId w16cid:paraId="12768D72" w16cid:durableId="25469D31"/>
  <w16cid:commentId w16cid:paraId="54957430" w16cid:durableId="254A49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7D93" w14:textId="77777777" w:rsidR="00522217" w:rsidRDefault="00522217">
      <w:r>
        <w:separator/>
      </w:r>
    </w:p>
  </w:endnote>
  <w:endnote w:type="continuationSeparator" w:id="0">
    <w:p w14:paraId="5D9E6D1F" w14:textId="77777777" w:rsidR="00522217" w:rsidRDefault="00522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054874" w:rsidRPr="00C8666D" w14:paraId="147A0EF6" w14:textId="77777777" w:rsidTr="00F817B6">
      <w:tc>
        <w:tcPr>
          <w:tcW w:w="3320" w:type="dxa"/>
          <w:tcBorders>
            <w:top w:val="single" w:sz="4" w:space="0" w:color="003366"/>
            <w:bottom w:val="nil"/>
          </w:tcBorders>
        </w:tcPr>
        <w:p w14:paraId="64CD779B" w14:textId="77777777" w:rsidR="00054874" w:rsidRPr="00C8666D" w:rsidRDefault="00054874" w:rsidP="00ED59BD">
          <w:pPr>
            <w:pStyle w:val="Piedepgina"/>
            <w:rPr>
              <w:rFonts w:cs="Tahoma"/>
              <w:sz w:val="18"/>
            </w:rPr>
          </w:pPr>
          <w:r>
            <w:t>Sky.02</w:t>
          </w:r>
        </w:p>
      </w:tc>
      <w:tc>
        <w:tcPr>
          <w:tcW w:w="3320" w:type="dxa"/>
          <w:tcBorders>
            <w:top w:val="single" w:sz="4" w:space="0" w:color="003366"/>
            <w:bottom w:val="nil"/>
          </w:tcBorders>
        </w:tcPr>
        <w:p w14:paraId="397272A0" w14:textId="77777777" w:rsidR="00054874" w:rsidRPr="00C8666D" w:rsidRDefault="00054874" w:rsidP="00ED59BD">
          <w:pPr>
            <w:pStyle w:val="Piedepgina"/>
            <w:jc w:val="center"/>
            <w:rPr>
              <w:rFonts w:cs="Tahoma"/>
              <w:sz w:val="18"/>
            </w:rPr>
          </w:pPr>
        </w:p>
      </w:tc>
      <w:tc>
        <w:tcPr>
          <w:tcW w:w="3320" w:type="dxa"/>
          <w:tcBorders>
            <w:top w:val="single" w:sz="4" w:space="0" w:color="003366"/>
            <w:bottom w:val="nil"/>
          </w:tcBorders>
        </w:tcPr>
        <w:p w14:paraId="76A4345F" w14:textId="03145AC9" w:rsidR="00054874" w:rsidRPr="004E728E" w:rsidRDefault="00054874" w:rsidP="009F67E9">
          <w:pPr>
            <w:pStyle w:val="Piedepgina"/>
            <w:tabs>
              <w:tab w:val="right" w:pos="2163"/>
              <w:tab w:val="right" w:pos="8789"/>
            </w:tabs>
            <w:jc w:val="right"/>
          </w:pPr>
        </w:p>
      </w:tc>
    </w:tr>
    <w:tr w:rsidR="00054874" w:rsidRPr="00C8666D" w14:paraId="7943E320" w14:textId="77777777" w:rsidTr="009E5F12">
      <w:tc>
        <w:tcPr>
          <w:tcW w:w="3320" w:type="dxa"/>
          <w:tcBorders>
            <w:top w:val="nil"/>
          </w:tcBorders>
        </w:tcPr>
        <w:p w14:paraId="299C9CF4" w14:textId="77777777" w:rsidR="00054874" w:rsidRPr="00C8666D" w:rsidRDefault="00054874" w:rsidP="00ED59BD">
          <w:pPr>
            <w:pStyle w:val="Piedepgina"/>
            <w:rPr>
              <w:rFonts w:cs="Tahoma"/>
              <w:sz w:val="18"/>
            </w:rPr>
          </w:pPr>
          <w:r>
            <w:t>Poder y Punto SA de CV</w:t>
          </w:r>
        </w:p>
      </w:tc>
      <w:tc>
        <w:tcPr>
          <w:tcW w:w="3320" w:type="dxa"/>
          <w:tcBorders>
            <w:top w:val="nil"/>
          </w:tcBorders>
        </w:tcPr>
        <w:p w14:paraId="783E0F35" w14:textId="77777777" w:rsidR="00054874" w:rsidRPr="00C8666D" w:rsidRDefault="0005487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054874" w:rsidRPr="00C8666D" w:rsidRDefault="0005487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3C233A">
            <w:rPr>
              <w:rStyle w:val="Nmerodepgina"/>
              <w:rFonts w:cs="Tahoma"/>
              <w:bCs/>
              <w:noProof/>
              <w:sz w:val="18"/>
            </w:rPr>
            <w:t>9</w:t>
          </w:r>
          <w:r w:rsidRPr="00C8666D">
            <w:rPr>
              <w:rStyle w:val="Nmerodepgina"/>
              <w:rFonts w:cs="Tahoma"/>
              <w:bCs/>
              <w:sz w:val="18"/>
            </w:rPr>
            <w:fldChar w:fldCharType="end"/>
          </w:r>
        </w:p>
      </w:tc>
    </w:tr>
  </w:tbl>
  <w:p w14:paraId="3C6D4048" w14:textId="77777777" w:rsidR="00054874" w:rsidRPr="00F817B6" w:rsidRDefault="00054874">
    <w:pPr>
      <w:pStyle w:val="Piedepgina"/>
      <w:rPr>
        <w:sz w:val="4"/>
        <w:szCs w:val="4"/>
      </w:rPr>
    </w:pPr>
  </w:p>
  <w:p w14:paraId="4647D529" w14:textId="77777777" w:rsidR="00054874" w:rsidRDefault="000548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FCC50" w14:textId="77777777" w:rsidR="00522217" w:rsidRDefault="00522217">
      <w:r>
        <w:separator/>
      </w:r>
    </w:p>
  </w:footnote>
  <w:footnote w:type="continuationSeparator" w:id="0">
    <w:p w14:paraId="3E5FD2B2" w14:textId="77777777" w:rsidR="00522217" w:rsidRDefault="00522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108" w:type="dxa"/>
      <w:tblBorders>
        <w:insideH w:val="single" w:sz="4" w:space="0" w:color="000080"/>
      </w:tblBorders>
      <w:tblLook w:val="01E0" w:firstRow="1" w:lastRow="1" w:firstColumn="1" w:lastColumn="1" w:noHBand="0" w:noVBand="0"/>
    </w:tblPr>
    <w:tblGrid>
      <w:gridCol w:w="1877"/>
      <w:gridCol w:w="4750"/>
      <w:gridCol w:w="3333"/>
    </w:tblGrid>
    <w:tr w:rsidR="00054874" w14:paraId="316977EA" w14:textId="77777777" w:rsidTr="00437A1C">
      <w:trPr>
        <w:trHeight w:val="830"/>
      </w:trPr>
      <w:tc>
        <w:tcPr>
          <w:tcW w:w="6627" w:type="dxa"/>
          <w:gridSpan w:val="2"/>
          <w:tcBorders>
            <w:top w:val="nil"/>
            <w:bottom w:val="single" w:sz="4" w:space="0" w:color="003366"/>
          </w:tcBorders>
          <w:vAlign w:val="center"/>
        </w:tcPr>
        <w:p w14:paraId="0BD60E59" w14:textId="16DC4D85" w:rsidR="00054874" w:rsidRPr="003B4B8A" w:rsidRDefault="001F1C2F" w:rsidP="00843549">
          <w:pPr>
            <w:rPr>
              <w:rFonts w:ascii="Tahoma" w:hAnsi="Tahoma" w:cs="Tahoma"/>
              <w:sz w:val="28"/>
              <w:szCs w:val="28"/>
              <w:lang w:eastAsia="en-US"/>
            </w:rPr>
          </w:pPr>
          <w:r>
            <w:rPr>
              <w:rFonts w:ascii="Tahoma" w:hAnsi="Tahoma" w:cs="Tahoma"/>
              <w:sz w:val="28"/>
              <w:szCs w:val="28"/>
              <w:lang w:eastAsia="en-US"/>
            </w:rPr>
            <w:t>MU</w:t>
          </w:r>
          <w:r w:rsidRPr="00D3016B">
            <w:rPr>
              <w:rFonts w:ascii="Tahoma" w:hAnsi="Tahoma" w:cs="Tahoma"/>
              <w:sz w:val="28"/>
              <w:szCs w:val="28"/>
              <w:lang w:eastAsia="en-US"/>
            </w:rPr>
            <w:t>_</w:t>
          </w:r>
          <w:r w:rsidR="00D46D77">
            <w:rPr>
              <w:rFonts w:ascii="Tahoma" w:hAnsi="Tahoma" w:cs="Tahoma"/>
              <w:sz w:val="28"/>
              <w:szCs w:val="28"/>
              <w:lang w:eastAsia="en-US"/>
            </w:rPr>
            <w:t>DAÑOS_FALTANTES</w:t>
          </w:r>
          <w:r w:rsidR="00FD7D6A">
            <w:rPr>
              <w:rFonts w:ascii="Tahoma" w:hAnsi="Tahoma" w:cs="Tahoma"/>
              <w:sz w:val="28"/>
              <w:szCs w:val="28"/>
              <w:lang w:eastAsia="en-US"/>
            </w:rPr>
            <w:t>_</w:t>
          </w:r>
          <w:r w:rsidR="00A51719">
            <w:rPr>
              <w:rFonts w:ascii="Tahoma" w:hAnsi="Tahoma" w:cs="Tahoma"/>
              <w:sz w:val="28"/>
              <w:szCs w:val="28"/>
              <w:lang w:eastAsia="en-US"/>
            </w:rPr>
            <w:t>U</w:t>
          </w:r>
          <w:r>
            <w:rPr>
              <w:rFonts w:ascii="Tahoma" w:hAnsi="Tahoma" w:cs="Tahoma"/>
              <w:sz w:val="28"/>
              <w:szCs w:val="28"/>
              <w:lang w:eastAsia="en-US"/>
            </w:rPr>
            <w:t>_SM_</w:t>
          </w:r>
          <w:r w:rsidR="00642C78">
            <w:rPr>
              <w:rFonts w:ascii="Tahoma" w:hAnsi="Tahoma" w:cs="Tahoma"/>
              <w:sz w:val="28"/>
              <w:szCs w:val="28"/>
              <w:lang w:eastAsia="en-US"/>
            </w:rPr>
            <w:t>1.0.</w:t>
          </w:r>
          <w:r w:rsidR="00524BE9">
            <w:rPr>
              <w:rFonts w:ascii="Tahoma" w:hAnsi="Tahoma" w:cs="Tahoma"/>
              <w:sz w:val="28"/>
              <w:szCs w:val="28"/>
              <w:lang w:eastAsia="en-US"/>
            </w:rPr>
            <w:t>1</w:t>
          </w:r>
        </w:p>
      </w:tc>
      <w:tc>
        <w:tcPr>
          <w:tcW w:w="3333" w:type="dxa"/>
          <w:tcBorders>
            <w:top w:val="nil"/>
            <w:bottom w:val="single" w:sz="4" w:space="0" w:color="003366"/>
          </w:tcBorders>
          <w:vAlign w:val="center"/>
        </w:tcPr>
        <w:p w14:paraId="2DF12FC5" w14:textId="77777777" w:rsidR="00054874" w:rsidRPr="003B4B8A" w:rsidRDefault="00054874" w:rsidP="003B4B8A">
          <w:pPr>
            <w:jc w:val="center"/>
            <w:rPr>
              <w:rFonts w:eastAsia="Times New Roman"/>
            </w:rPr>
          </w:pPr>
          <w:r>
            <w:object w:dxaOrig="2364" w:dyaOrig="864" w14:anchorId="634C9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1.5pt;height:33.75pt">
                <v:imagedata r:id="rId1" o:title=""/>
              </v:shape>
              <o:OLEObject Type="Embed" ProgID="PBrush" ShapeID="_x0000_i1026" DrawAspect="Content" ObjectID="_1840352215" r:id="rId2"/>
            </w:object>
          </w:r>
          <w:r>
            <w:rPr>
              <w:rFonts w:eastAsia="Times New Roman"/>
              <w:noProof/>
              <w:lang w:val="es-MX" w:eastAsia="es-MX"/>
            </w:rPr>
            <w:drawing>
              <wp:anchor distT="0" distB="0" distL="114300" distR="114300" simplePos="0" relativeHeight="251658240" behindDoc="0" locked="0" layoutInCell="1" allowOverlap="1" wp14:anchorId="386236AE" wp14:editId="2AD8862E">
                <wp:simplePos x="5607170" y="388189"/>
                <wp:positionH relativeFrom="margin">
                  <wp:align>left</wp:align>
                </wp:positionH>
                <wp:positionV relativeFrom="margin">
                  <wp:align>top</wp:align>
                </wp:positionV>
                <wp:extent cx="545306" cy="436245"/>
                <wp:effectExtent l="0" t="0" r="7620" b="1905"/>
                <wp:wrapSquare wrapText="bothSides"/>
                <wp:docPr id="19" name="Imagen 19" descr="logo-we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werne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45306" cy="436245"/>
                        </a:xfrm>
                        <a:prstGeom prst="rect">
                          <a:avLst/>
                        </a:prstGeom>
                        <a:noFill/>
                        <a:ln w="9525">
                          <a:noFill/>
                          <a:miter lim="800000"/>
                          <a:headEnd/>
                          <a:tailEnd/>
                        </a:ln>
                      </pic:spPr>
                    </pic:pic>
                  </a:graphicData>
                </a:graphic>
              </wp:anchor>
            </w:drawing>
          </w:r>
        </w:p>
      </w:tc>
    </w:tr>
    <w:tr w:rsidR="00054874" w:rsidRPr="00C8666D" w14:paraId="1E0B6EC6" w14:textId="77777777" w:rsidTr="00437A1C">
      <w:tc>
        <w:tcPr>
          <w:tcW w:w="1877" w:type="dxa"/>
          <w:tcBorders>
            <w:top w:val="single" w:sz="4" w:space="0" w:color="003366"/>
            <w:bottom w:val="nil"/>
          </w:tcBorders>
          <w:shd w:val="clear" w:color="auto" w:fill="DBE5F1"/>
          <w:vAlign w:val="center"/>
        </w:tcPr>
        <w:p w14:paraId="362A28EB" w14:textId="378802B9" w:rsidR="00054874" w:rsidRPr="00C8666D" w:rsidRDefault="00437A1C" w:rsidP="003B4B8A">
          <w:pPr>
            <w:tabs>
              <w:tab w:val="left" w:pos="1190"/>
            </w:tabs>
            <w:rPr>
              <w:rFonts w:ascii="Tahoma" w:hAnsi="Tahoma" w:cs="Tahoma"/>
              <w:b/>
              <w:bCs/>
              <w:lang w:val="es-AR"/>
            </w:rPr>
          </w:pPr>
          <w:r>
            <w:rPr>
              <w:rFonts w:ascii="Tahoma" w:hAnsi="Tahoma" w:cs="Tahoma"/>
              <w:lang w:val="es-AR"/>
            </w:rPr>
            <w:t>DOCUMENTO:</w:t>
          </w:r>
        </w:p>
      </w:tc>
      <w:tc>
        <w:tcPr>
          <w:tcW w:w="8083" w:type="dxa"/>
          <w:gridSpan w:val="2"/>
          <w:tcBorders>
            <w:top w:val="single" w:sz="4" w:space="0" w:color="003366"/>
            <w:bottom w:val="nil"/>
          </w:tcBorders>
          <w:vAlign w:val="center"/>
        </w:tcPr>
        <w:p w14:paraId="0A70A235" w14:textId="20FFFAEA" w:rsidR="00054874" w:rsidRPr="00EB7413" w:rsidRDefault="006F729D" w:rsidP="004E728E">
          <w:pPr>
            <w:rPr>
              <w:rFonts w:eastAsia="Times New Roman"/>
            </w:rPr>
          </w:pPr>
          <w:r>
            <w:rPr>
              <w:rFonts w:eastAsia="Times New Roman"/>
            </w:rPr>
            <w:t>MANUAL</w:t>
          </w:r>
          <w:r w:rsidR="004B4789">
            <w:rPr>
              <w:rFonts w:eastAsia="Times New Roman"/>
            </w:rPr>
            <w:t xml:space="preserve"> DE USUARIO</w:t>
          </w:r>
          <w:r w:rsidR="00275A30">
            <w:rPr>
              <w:rFonts w:eastAsia="Times New Roman"/>
            </w:rPr>
            <w:t xml:space="preserve"> “</w:t>
          </w:r>
          <w:r w:rsidR="00D46D77">
            <w:rPr>
              <w:rFonts w:eastAsia="Times New Roman"/>
              <w:b/>
              <w:bCs/>
            </w:rPr>
            <w:t>Daños</w:t>
          </w:r>
          <w:r w:rsidR="00DC082A">
            <w:rPr>
              <w:rFonts w:eastAsia="Times New Roman"/>
              <w:b/>
              <w:bCs/>
            </w:rPr>
            <w:t xml:space="preserve"> y </w:t>
          </w:r>
          <w:r w:rsidR="00D46D77">
            <w:rPr>
              <w:rFonts w:eastAsia="Times New Roman"/>
              <w:b/>
              <w:bCs/>
            </w:rPr>
            <w:t>Faltantes</w:t>
          </w:r>
          <w:r w:rsidR="00275A30">
            <w:rPr>
              <w:rFonts w:eastAsia="Times New Roman"/>
            </w:rPr>
            <w:t>”</w:t>
          </w:r>
          <w:r w:rsidR="00FE2830">
            <w:rPr>
              <w:rFonts w:eastAsia="Times New Roman"/>
            </w:rPr>
            <w:t xml:space="preserve"> </w:t>
          </w:r>
          <w:r w:rsidR="00DB76F5">
            <w:rPr>
              <w:rFonts w:eastAsia="Times New Roman"/>
            </w:rPr>
            <w:t>–</w:t>
          </w:r>
          <w:r w:rsidR="00FE2830">
            <w:rPr>
              <w:rFonts w:eastAsia="Times New Roman"/>
            </w:rPr>
            <w:t xml:space="preserve"> SKYMEDUZA</w:t>
          </w:r>
        </w:p>
      </w:tc>
    </w:tr>
  </w:tbl>
  <w:p w14:paraId="00C0D0C6" w14:textId="77777777" w:rsidR="00054874" w:rsidRPr="00C94BD3" w:rsidRDefault="0005487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3.5pt;visibility:visible;mso-wrap-style:square" o:bullet="t">
        <v:imagedata r:id="rId1"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567"/>
        </w:tabs>
        <w:ind w:left="567" w:hanging="360"/>
      </w:pPr>
      <w:rPr>
        <w:rFonts w:ascii="Symbol" w:hAnsi="Symbol" w:hint="default"/>
      </w:rPr>
    </w:lvl>
  </w:abstractNum>
  <w:abstractNum w:abstractNumId="1" w15:restartNumberingAfterBreak="0">
    <w:nsid w:val="001A1D5E"/>
    <w:multiLevelType w:val="hybridMultilevel"/>
    <w:tmpl w:val="AB823D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EF098D"/>
    <w:multiLevelType w:val="hybridMultilevel"/>
    <w:tmpl w:val="366E9A72"/>
    <w:lvl w:ilvl="0" w:tplc="9B326DD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353DB1"/>
    <w:multiLevelType w:val="hybridMultilevel"/>
    <w:tmpl w:val="C02272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2360A0"/>
    <w:multiLevelType w:val="hybridMultilevel"/>
    <w:tmpl w:val="174283F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0D4286"/>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7" w15:restartNumberingAfterBreak="0">
    <w:nsid w:val="5C2374A3"/>
    <w:multiLevelType w:val="hybridMultilevel"/>
    <w:tmpl w:val="A2623186"/>
    <w:lvl w:ilvl="0" w:tplc="A4FCD3E6">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0C81A49"/>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8695E87"/>
    <w:multiLevelType w:val="hybridMultilevel"/>
    <w:tmpl w:val="94BEBC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0F2507B"/>
    <w:multiLevelType w:val="hybridMultilevel"/>
    <w:tmpl w:val="6794027A"/>
    <w:lvl w:ilvl="0" w:tplc="639E1B06">
      <w:start w:val="1"/>
      <w:numFmt w:val="bullet"/>
      <w:lvlText w:val=""/>
      <w:lvlPicBulletId w:val="0"/>
      <w:lvlJc w:val="left"/>
      <w:pPr>
        <w:tabs>
          <w:tab w:val="num" w:pos="720"/>
        </w:tabs>
        <w:ind w:left="720" w:hanging="360"/>
      </w:pPr>
      <w:rPr>
        <w:rFonts w:ascii="Symbol" w:hAnsi="Symbol" w:hint="default"/>
      </w:rPr>
    </w:lvl>
    <w:lvl w:ilvl="1" w:tplc="08AE7486" w:tentative="1">
      <w:start w:val="1"/>
      <w:numFmt w:val="bullet"/>
      <w:lvlText w:val=""/>
      <w:lvlJc w:val="left"/>
      <w:pPr>
        <w:tabs>
          <w:tab w:val="num" w:pos="1440"/>
        </w:tabs>
        <w:ind w:left="1440" w:hanging="360"/>
      </w:pPr>
      <w:rPr>
        <w:rFonts w:ascii="Symbol" w:hAnsi="Symbol" w:hint="default"/>
      </w:rPr>
    </w:lvl>
    <w:lvl w:ilvl="2" w:tplc="949A44A8" w:tentative="1">
      <w:start w:val="1"/>
      <w:numFmt w:val="bullet"/>
      <w:lvlText w:val=""/>
      <w:lvlJc w:val="left"/>
      <w:pPr>
        <w:tabs>
          <w:tab w:val="num" w:pos="2160"/>
        </w:tabs>
        <w:ind w:left="2160" w:hanging="360"/>
      </w:pPr>
      <w:rPr>
        <w:rFonts w:ascii="Symbol" w:hAnsi="Symbol" w:hint="default"/>
      </w:rPr>
    </w:lvl>
    <w:lvl w:ilvl="3" w:tplc="361AE656" w:tentative="1">
      <w:start w:val="1"/>
      <w:numFmt w:val="bullet"/>
      <w:lvlText w:val=""/>
      <w:lvlJc w:val="left"/>
      <w:pPr>
        <w:tabs>
          <w:tab w:val="num" w:pos="2880"/>
        </w:tabs>
        <w:ind w:left="2880" w:hanging="360"/>
      </w:pPr>
      <w:rPr>
        <w:rFonts w:ascii="Symbol" w:hAnsi="Symbol" w:hint="default"/>
      </w:rPr>
    </w:lvl>
    <w:lvl w:ilvl="4" w:tplc="07FEF28C" w:tentative="1">
      <w:start w:val="1"/>
      <w:numFmt w:val="bullet"/>
      <w:lvlText w:val=""/>
      <w:lvlJc w:val="left"/>
      <w:pPr>
        <w:tabs>
          <w:tab w:val="num" w:pos="3600"/>
        </w:tabs>
        <w:ind w:left="3600" w:hanging="360"/>
      </w:pPr>
      <w:rPr>
        <w:rFonts w:ascii="Symbol" w:hAnsi="Symbol" w:hint="default"/>
      </w:rPr>
    </w:lvl>
    <w:lvl w:ilvl="5" w:tplc="A740F574" w:tentative="1">
      <w:start w:val="1"/>
      <w:numFmt w:val="bullet"/>
      <w:lvlText w:val=""/>
      <w:lvlJc w:val="left"/>
      <w:pPr>
        <w:tabs>
          <w:tab w:val="num" w:pos="4320"/>
        </w:tabs>
        <w:ind w:left="4320" w:hanging="360"/>
      </w:pPr>
      <w:rPr>
        <w:rFonts w:ascii="Symbol" w:hAnsi="Symbol" w:hint="default"/>
      </w:rPr>
    </w:lvl>
    <w:lvl w:ilvl="6" w:tplc="0A7449D2" w:tentative="1">
      <w:start w:val="1"/>
      <w:numFmt w:val="bullet"/>
      <w:lvlText w:val=""/>
      <w:lvlJc w:val="left"/>
      <w:pPr>
        <w:tabs>
          <w:tab w:val="num" w:pos="5040"/>
        </w:tabs>
        <w:ind w:left="5040" w:hanging="360"/>
      </w:pPr>
      <w:rPr>
        <w:rFonts w:ascii="Symbol" w:hAnsi="Symbol" w:hint="default"/>
      </w:rPr>
    </w:lvl>
    <w:lvl w:ilvl="7" w:tplc="7F520454" w:tentative="1">
      <w:start w:val="1"/>
      <w:numFmt w:val="bullet"/>
      <w:lvlText w:val=""/>
      <w:lvlJc w:val="left"/>
      <w:pPr>
        <w:tabs>
          <w:tab w:val="num" w:pos="5760"/>
        </w:tabs>
        <w:ind w:left="5760" w:hanging="360"/>
      </w:pPr>
      <w:rPr>
        <w:rFonts w:ascii="Symbol" w:hAnsi="Symbol" w:hint="default"/>
      </w:rPr>
    </w:lvl>
    <w:lvl w:ilvl="8" w:tplc="4818236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73154A73"/>
    <w:multiLevelType w:val="hybridMultilevel"/>
    <w:tmpl w:val="B09027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605723"/>
    <w:multiLevelType w:val="hybridMultilevel"/>
    <w:tmpl w:val="5A5270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DFD1A90"/>
    <w:multiLevelType w:val="hybridMultilevel"/>
    <w:tmpl w:val="5A5270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03581602">
    <w:abstractNumId w:val="6"/>
  </w:num>
  <w:num w:numId="2" w16cid:durableId="2107801219">
    <w:abstractNumId w:val="12"/>
  </w:num>
  <w:num w:numId="3" w16cid:durableId="2089114705">
    <w:abstractNumId w:val="0"/>
  </w:num>
  <w:num w:numId="4" w16cid:durableId="1781415411">
    <w:abstractNumId w:val="11"/>
  </w:num>
  <w:num w:numId="5" w16cid:durableId="471603153">
    <w:abstractNumId w:val="3"/>
  </w:num>
  <w:num w:numId="6" w16cid:durableId="1886722724">
    <w:abstractNumId w:val="1"/>
  </w:num>
  <w:num w:numId="7" w16cid:durableId="1205101410">
    <w:abstractNumId w:val="5"/>
  </w:num>
  <w:num w:numId="8" w16cid:durableId="1189368229">
    <w:abstractNumId w:val="10"/>
  </w:num>
  <w:num w:numId="9" w16cid:durableId="1425154317">
    <w:abstractNumId w:val="8"/>
  </w:num>
  <w:num w:numId="10" w16cid:durableId="1931623644">
    <w:abstractNumId w:val="13"/>
  </w:num>
  <w:num w:numId="11" w16cid:durableId="1471439872">
    <w:abstractNumId w:val="14"/>
  </w:num>
  <w:num w:numId="12" w16cid:durableId="1034691354">
    <w:abstractNumId w:val="4"/>
  </w:num>
  <w:num w:numId="13" w16cid:durableId="1014306995">
    <w:abstractNumId w:val="9"/>
  </w:num>
  <w:num w:numId="14" w16cid:durableId="1734156678">
    <w:abstractNumId w:val="2"/>
  </w:num>
  <w:num w:numId="15" w16cid:durableId="72554632">
    <w:abstractNumId w:val="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WALDO ORTIZ">
    <w15:presenceInfo w15:providerId="None" w15:userId="OSWALDO ORTIZ"/>
  </w15:person>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50EF"/>
    <w:rsid w:val="00015567"/>
    <w:rsid w:val="00017F4D"/>
    <w:rsid w:val="00020D1D"/>
    <w:rsid w:val="00020E65"/>
    <w:rsid w:val="00020E75"/>
    <w:rsid w:val="00022E6D"/>
    <w:rsid w:val="00023F51"/>
    <w:rsid w:val="00026C00"/>
    <w:rsid w:val="00030A10"/>
    <w:rsid w:val="00032BC5"/>
    <w:rsid w:val="00034592"/>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7829"/>
    <w:rsid w:val="00070780"/>
    <w:rsid w:val="00070D18"/>
    <w:rsid w:val="00070D82"/>
    <w:rsid w:val="000723B6"/>
    <w:rsid w:val="00073FE8"/>
    <w:rsid w:val="00075272"/>
    <w:rsid w:val="00075543"/>
    <w:rsid w:val="00075A92"/>
    <w:rsid w:val="00076D34"/>
    <w:rsid w:val="000774FD"/>
    <w:rsid w:val="000775DF"/>
    <w:rsid w:val="00077B3C"/>
    <w:rsid w:val="00077C6C"/>
    <w:rsid w:val="00080587"/>
    <w:rsid w:val="0008112A"/>
    <w:rsid w:val="00082B21"/>
    <w:rsid w:val="000844B1"/>
    <w:rsid w:val="00085C89"/>
    <w:rsid w:val="00085D7A"/>
    <w:rsid w:val="000862A2"/>
    <w:rsid w:val="00086A8F"/>
    <w:rsid w:val="0009036D"/>
    <w:rsid w:val="0009298E"/>
    <w:rsid w:val="0009429E"/>
    <w:rsid w:val="00094512"/>
    <w:rsid w:val="0009465D"/>
    <w:rsid w:val="000949E4"/>
    <w:rsid w:val="00094A68"/>
    <w:rsid w:val="00095DF2"/>
    <w:rsid w:val="00095FCE"/>
    <w:rsid w:val="00096136"/>
    <w:rsid w:val="0009759A"/>
    <w:rsid w:val="000975BD"/>
    <w:rsid w:val="00097619"/>
    <w:rsid w:val="00097752"/>
    <w:rsid w:val="00097D72"/>
    <w:rsid w:val="000A0AFB"/>
    <w:rsid w:val="000A27A4"/>
    <w:rsid w:val="000A4B24"/>
    <w:rsid w:val="000A5663"/>
    <w:rsid w:val="000A5AE5"/>
    <w:rsid w:val="000A5D81"/>
    <w:rsid w:val="000A6349"/>
    <w:rsid w:val="000A67B2"/>
    <w:rsid w:val="000A6C4C"/>
    <w:rsid w:val="000A7B5C"/>
    <w:rsid w:val="000A7BDB"/>
    <w:rsid w:val="000B0A3A"/>
    <w:rsid w:val="000B1CDB"/>
    <w:rsid w:val="000B4C33"/>
    <w:rsid w:val="000B5DAD"/>
    <w:rsid w:val="000B7253"/>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F40"/>
    <w:rsid w:val="000F58E1"/>
    <w:rsid w:val="000F6148"/>
    <w:rsid w:val="000F6667"/>
    <w:rsid w:val="000F6CC1"/>
    <w:rsid w:val="000F6F52"/>
    <w:rsid w:val="000F75C8"/>
    <w:rsid w:val="00100135"/>
    <w:rsid w:val="001011BC"/>
    <w:rsid w:val="001012EC"/>
    <w:rsid w:val="00103901"/>
    <w:rsid w:val="0010483D"/>
    <w:rsid w:val="0010670E"/>
    <w:rsid w:val="00106A18"/>
    <w:rsid w:val="0010782F"/>
    <w:rsid w:val="0011056D"/>
    <w:rsid w:val="00111422"/>
    <w:rsid w:val="00111579"/>
    <w:rsid w:val="00113B16"/>
    <w:rsid w:val="001148D5"/>
    <w:rsid w:val="001164AB"/>
    <w:rsid w:val="00121948"/>
    <w:rsid w:val="001236DE"/>
    <w:rsid w:val="0012552B"/>
    <w:rsid w:val="00130494"/>
    <w:rsid w:val="00130C40"/>
    <w:rsid w:val="00131263"/>
    <w:rsid w:val="0013175A"/>
    <w:rsid w:val="00132472"/>
    <w:rsid w:val="00132485"/>
    <w:rsid w:val="0013316B"/>
    <w:rsid w:val="00133EDC"/>
    <w:rsid w:val="001347C2"/>
    <w:rsid w:val="00135FAC"/>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6C05"/>
    <w:rsid w:val="00157B30"/>
    <w:rsid w:val="00157E25"/>
    <w:rsid w:val="00160ADF"/>
    <w:rsid w:val="001618A9"/>
    <w:rsid w:val="00163497"/>
    <w:rsid w:val="001660A0"/>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343C"/>
    <w:rsid w:val="001A45E3"/>
    <w:rsid w:val="001A4C82"/>
    <w:rsid w:val="001A6F07"/>
    <w:rsid w:val="001A7FBF"/>
    <w:rsid w:val="001B0234"/>
    <w:rsid w:val="001B0A56"/>
    <w:rsid w:val="001B0B90"/>
    <w:rsid w:val="001B23D9"/>
    <w:rsid w:val="001B27F1"/>
    <w:rsid w:val="001B38A8"/>
    <w:rsid w:val="001B430B"/>
    <w:rsid w:val="001B4955"/>
    <w:rsid w:val="001B4E2F"/>
    <w:rsid w:val="001B532F"/>
    <w:rsid w:val="001B645A"/>
    <w:rsid w:val="001B6544"/>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4DBC"/>
    <w:rsid w:val="001D4FE3"/>
    <w:rsid w:val="001D502B"/>
    <w:rsid w:val="001D506B"/>
    <w:rsid w:val="001D5AE9"/>
    <w:rsid w:val="001D5EA6"/>
    <w:rsid w:val="001D626D"/>
    <w:rsid w:val="001D7FCA"/>
    <w:rsid w:val="001E04B3"/>
    <w:rsid w:val="001E092C"/>
    <w:rsid w:val="001E096D"/>
    <w:rsid w:val="001E21B3"/>
    <w:rsid w:val="001E3A5A"/>
    <w:rsid w:val="001E3E2B"/>
    <w:rsid w:val="001E5150"/>
    <w:rsid w:val="001E6B8D"/>
    <w:rsid w:val="001E7DD1"/>
    <w:rsid w:val="001F1612"/>
    <w:rsid w:val="001F1C2F"/>
    <w:rsid w:val="001F21AD"/>
    <w:rsid w:val="001F2980"/>
    <w:rsid w:val="001F2AB6"/>
    <w:rsid w:val="001F2F26"/>
    <w:rsid w:val="001F47EF"/>
    <w:rsid w:val="001F5FE8"/>
    <w:rsid w:val="001F73AF"/>
    <w:rsid w:val="0020057C"/>
    <w:rsid w:val="00200BBD"/>
    <w:rsid w:val="00202526"/>
    <w:rsid w:val="002040CD"/>
    <w:rsid w:val="00204332"/>
    <w:rsid w:val="002053B1"/>
    <w:rsid w:val="002060E8"/>
    <w:rsid w:val="0020720E"/>
    <w:rsid w:val="00207589"/>
    <w:rsid w:val="00207C3D"/>
    <w:rsid w:val="002104E4"/>
    <w:rsid w:val="00210579"/>
    <w:rsid w:val="00210B10"/>
    <w:rsid w:val="00210BCD"/>
    <w:rsid w:val="00210E13"/>
    <w:rsid w:val="00211625"/>
    <w:rsid w:val="00213113"/>
    <w:rsid w:val="00213517"/>
    <w:rsid w:val="0021572D"/>
    <w:rsid w:val="002157DD"/>
    <w:rsid w:val="002159BF"/>
    <w:rsid w:val="00215B13"/>
    <w:rsid w:val="00216BA5"/>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2E8"/>
    <w:rsid w:val="0027574B"/>
    <w:rsid w:val="00275A30"/>
    <w:rsid w:val="0027688D"/>
    <w:rsid w:val="00277A4F"/>
    <w:rsid w:val="002815E7"/>
    <w:rsid w:val="00281A11"/>
    <w:rsid w:val="00282AEA"/>
    <w:rsid w:val="002846CC"/>
    <w:rsid w:val="00285032"/>
    <w:rsid w:val="00285EC7"/>
    <w:rsid w:val="002863EF"/>
    <w:rsid w:val="0028647B"/>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3A1"/>
    <w:rsid w:val="002A7908"/>
    <w:rsid w:val="002A7E81"/>
    <w:rsid w:val="002B03E0"/>
    <w:rsid w:val="002B1454"/>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D1CE1"/>
    <w:rsid w:val="002D4D3C"/>
    <w:rsid w:val="002E09B0"/>
    <w:rsid w:val="002E0D79"/>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C8"/>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1D5"/>
    <w:rsid w:val="00322627"/>
    <w:rsid w:val="00323001"/>
    <w:rsid w:val="00323C2E"/>
    <w:rsid w:val="003242EC"/>
    <w:rsid w:val="00325D5A"/>
    <w:rsid w:val="00326F9B"/>
    <w:rsid w:val="00327A2B"/>
    <w:rsid w:val="003301F2"/>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90B01"/>
    <w:rsid w:val="00393175"/>
    <w:rsid w:val="00393478"/>
    <w:rsid w:val="00393ABF"/>
    <w:rsid w:val="00397C22"/>
    <w:rsid w:val="003A03F0"/>
    <w:rsid w:val="003A0A4C"/>
    <w:rsid w:val="003A1723"/>
    <w:rsid w:val="003A20A2"/>
    <w:rsid w:val="003A2511"/>
    <w:rsid w:val="003A61C9"/>
    <w:rsid w:val="003A6E85"/>
    <w:rsid w:val="003A6EDD"/>
    <w:rsid w:val="003B0572"/>
    <w:rsid w:val="003B0F7D"/>
    <w:rsid w:val="003B19D7"/>
    <w:rsid w:val="003B3629"/>
    <w:rsid w:val="003B4B50"/>
    <w:rsid w:val="003B4B8A"/>
    <w:rsid w:val="003B5D5C"/>
    <w:rsid w:val="003B5DBF"/>
    <w:rsid w:val="003B6B16"/>
    <w:rsid w:val="003C093C"/>
    <w:rsid w:val="003C0EB9"/>
    <w:rsid w:val="003C1C64"/>
    <w:rsid w:val="003C233A"/>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229"/>
    <w:rsid w:val="003F13B0"/>
    <w:rsid w:val="003F1701"/>
    <w:rsid w:val="003F186D"/>
    <w:rsid w:val="003F1B3C"/>
    <w:rsid w:val="003F32DB"/>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306E5"/>
    <w:rsid w:val="004312E7"/>
    <w:rsid w:val="00432BD4"/>
    <w:rsid w:val="00432EA2"/>
    <w:rsid w:val="00435077"/>
    <w:rsid w:val="00437293"/>
    <w:rsid w:val="004377D1"/>
    <w:rsid w:val="00437A1C"/>
    <w:rsid w:val="00440EED"/>
    <w:rsid w:val="0044157D"/>
    <w:rsid w:val="004415B9"/>
    <w:rsid w:val="00442219"/>
    <w:rsid w:val="00442B6D"/>
    <w:rsid w:val="004437D0"/>
    <w:rsid w:val="004440F5"/>
    <w:rsid w:val="004458E5"/>
    <w:rsid w:val="00446B4D"/>
    <w:rsid w:val="00447AA2"/>
    <w:rsid w:val="00447E72"/>
    <w:rsid w:val="004526AC"/>
    <w:rsid w:val="00452BF3"/>
    <w:rsid w:val="0045303B"/>
    <w:rsid w:val="00455621"/>
    <w:rsid w:val="0045765F"/>
    <w:rsid w:val="00457C5D"/>
    <w:rsid w:val="00462D90"/>
    <w:rsid w:val="00464726"/>
    <w:rsid w:val="00464C46"/>
    <w:rsid w:val="004653A0"/>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36ED"/>
    <w:rsid w:val="00494F5E"/>
    <w:rsid w:val="00495397"/>
    <w:rsid w:val="00495FE6"/>
    <w:rsid w:val="004972BD"/>
    <w:rsid w:val="004972F4"/>
    <w:rsid w:val="004975AE"/>
    <w:rsid w:val="004A1B55"/>
    <w:rsid w:val="004A248C"/>
    <w:rsid w:val="004A3EFE"/>
    <w:rsid w:val="004A402A"/>
    <w:rsid w:val="004A544B"/>
    <w:rsid w:val="004A5A35"/>
    <w:rsid w:val="004A5C0C"/>
    <w:rsid w:val="004A7070"/>
    <w:rsid w:val="004A77EE"/>
    <w:rsid w:val="004B386C"/>
    <w:rsid w:val="004B4789"/>
    <w:rsid w:val="004B5917"/>
    <w:rsid w:val="004B736A"/>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065"/>
    <w:rsid w:val="004D5171"/>
    <w:rsid w:val="004E2BCA"/>
    <w:rsid w:val="004E2DA4"/>
    <w:rsid w:val="004E3512"/>
    <w:rsid w:val="004E472F"/>
    <w:rsid w:val="004E4FFB"/>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BAD"/>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2217"/>
    <w:rsid w:val="00523526"/>
    <w:rsid w:val="00524A99"/>
    <w:rsid w:val="00524BE9"/>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6241"/>
    <w:rsid w:val="00586473"/>
    <w:rsid w:val="0058716E"/>
    <w:rsid w:val="005874A8"/>
    <w:rsid w:val="00590034"/>
    <w:rsid w:val="00590205"/>
    <w:rsid w:val="00590DBA"/>
    <w:rsid w:val="00591632"/>
    <w:rsid w:val="00591CBF"/>
    <w:rsid w:val="00592C1E"/>
    <w:rsid w:val="00597157"/>
    <w:rsid w:val="00597451"/>
    <w:rsid w:val="005A0A78"/>
    <w:rsid w:val="005A115A"/>
    <w:rsid w:val="005A33E5"/>
    <w:rsid w:val="005A34C0"/>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88B"/>
    <w:rsid w:val="005D306B"/>
    <w:rsid w:val="005D33DF"/>
    <w:rsid w:val="005D3B0A"/>
    <w:rsid w:val="005D417C"/>
    <w:rsid w:val="005D7404"/>
    <w:rsid w:val="005D7D47"/>
    <w:rsid w:val="005E16C2"/>
    <w:rsid w:val="005E3175"/>
    <w:rsid w:val="005E33E8"/>
    <w:rsid w:val="005E404F"/>
    <w:rsid w:val="005E4282"/>
    <w:rsid w:val="005E488A"/>
    <w:rsid w:val="005E5826"/>
    <w:rsid w:val="005E5A8A"/>
    <w:rsid w:val="005F0A3B"/>
    <w:rsid w:val="005F1931"/>
    <w:rsid w:val="005F1AE2"/>
    <w:rsid w:val="005F2D36"/>
    <w:rsid w:val="005F3B68"/>
    <w:rsid w:val="005F3C7A"/>
    <w:rsid w:val="005F4469"/>
    <w:rsid w:val="005F54BA"/>
    <w:rsid w:val="005F5856"/>
    <w:rsid w:val="005F5FE8"/>
    <w:rsid w:val="005F6381"/>
    <w:rsid w:val="005F7634"/>
    <w:rsid w:val="006013D8"/>
    <w:rsid w:val="0060259C"/>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136B"/>
    <w:rsid w:val="006220AF"/>
    <w:rsid w:val="00623B7B"/>
    <w:rsid w:val="00623EDD"/>
    <w:rsid w:val="00624591"/>
    <w:rsid w:val="006248F2"/>
    <w:rsid w:val="00626138"/>
    <w:rsid w:val="00626142"/>
    <w:rsid w:val="006306E6"/>
    <w:rsid w:val="00630E75"/>
    <w:rsid w:val="00631709"/>
    <w:rsid w:val="00631E58"/>
    <w:rsid w:val="00634AD7"/>
    <w:rsid w:val="006355EC"/>
    <w:rsid w:val="00635BE5"/>
    <w:rsid w:val="00635EF0"/>
    <w:rsid w:val="006369F8"/>
    <w:rsid w:val="006378F1"/>
    <w:rsid w:val="00642C78"/>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5E8B"/>
    <w:rsid w:val="0066635E"/>
    <w:rsid w:val="00666DC7"/>
    <w:rsid w:val="006705D6"/>
    <w:rsid w:val="00671556"/>
    <w:rsid w:val="006725E4"/>
    <w:rsid w:val="00672DF1"/>
    <w:rsid w:val="006736AF"/>
    <w:rsid w:val="00680AEE"/>
    <w:rsid w:val="0068342F"/>
    <w:rsid w:val="00683C6F"/>
    <w:rsid w:val="006843C4"/>
    <w:rsid w:val="00685231"/>
    <w:rsid w:val="00685EDF"/>
    <w:rsid w:val="006868A1"/>
    <w:rsid w:val="006868FD"/>
    <w:rsid w:val="00687053"/>
    <w:rsid w:val="006872F1"/>
    <w:rsid w:val="0069312E"/>
    <w:rsid w:val="006943D8"/>
    <w:rsid w:val="00694D3F"/>
    <w:rsid w:val="00695084"/>
    <w:rsid w:val="006951AB"/>
    <w:rsid w:val="00695A1B"/>
    <w:rsid w:val="00696C8D"/>
    <w:rsid w:val="00696D69"/>
    <w:rsid w:val="006A08BC"/>
    <w:rsid w:val="006A2355"/>
    <w:rsid w:val="006A240F"/>
    <w:rsid w:val="006A2B69"/>
    <w:rsid w:val="006A2D5B"/>
    <w:rsid w:val="006A4614"/>
    <w:rsid w:val="006A4B19"/>
    <w:rsid w:val="006A5B98"/>
    <w:rsid w:val="006A7F68"/>
    <w:rsid w:val="006B08F7"/>
    <w:rsid w:val="006B1677"/>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EF1"/>
    <w:rsid w:val="006D2116"/>
    <w:rsid w:val="006D3814"/>
    <w:rsid w:val="006D507C"/>
    <w:rsid w:val="006D5F98"/>
    <w:rsid w:val="006D62F8"/>
    <w:rsid w:val="006D6F71"/>
    <w:rsid w:val="006D7935"/>
    <w:rsid w:val="006D7986"/>
    <w:rsid w:val="006D7C9A"/>
    <w:rsid w:val="006E0067"/>
    <w:rsid w:val="006E1338"/>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CDA"/>
    <w:rsid w:val="007075CF"/>
    <w:rsid w:val="00707739"/>
    <w:rsid w:val="007079D7"/>
    <w:rsid w:val="0071123B"/>
    <w:rsid w:val="00711799"/>
    <w:rsid w:val="00712B94"/>
    <w:rsid w:val="00714706"/>
    <w:rsid w:val="00714ABD"/>
    <w:rsid w:val="00714DEC"/>
    <w:rsid w:val="00716E36"/>
    <w:rsid w:val="007178E9"/>
    <w:rsid w:val="00720A33"/>
    <w:rsid w:val="0072344E"/>
    <w:rsid w:val="00724100"/>
    <w:rsid w:val="00724A63"/>
    <w:rsid w:val="00730F28"/>
    <w:rsid w:val="0073125B"/>
    <w:rsid w:val="00732A6A"/>
    <w:rsid w:val="00732A81"/>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8EE"/>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5517"/>
    <w:rsid w:val="007E5C0E"/>
    <w:rsid w:val="007E5C18"/>
    <w:rsid w:val="007E700D"/>
    <w:rsid w:val="007E77F9"/>
    <w:rsid w:val="007E7B1D"/>
    <w:rsid w:val="007F018C"/>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5E"/>
    <w:rsid w:val="0082147B"/>
    <w:rsid w:val="008215E3"/>
    <w:rsid w:val="008218BD"/>
    <w:rsid w:val="0082212B"/>
    <w:rsid w:val="0082226A"/>
    <w:rsid w:val="008222B4"/>
    <w:rsid w:val="0082255F"/>
    <w:rsid w:val="008236F3"/>
    <w:rsid w:val="0082398D"/>
    <w:rsid w:val="008239A9"/>
    <w:rsid w:val="00824B68"/>
    <w:rsid w:val="00826120"/>
    <w:rsid w:val="00826535"/>
    <w:rsid w:val="00826DA2"/>
    <w:rsid w:val="008275BF"/>
    <w:rsid w:val="00830130"/>
    <w:rsid w:val="0083482D"/>
    <w:rsid w:val="008349EA"/>
    <w:rsid w:val="00836F12"/>
    <w:rsid w:val="00840168"/>
    <w:rsid w:val="00840717"/>
    <w:rsid w:val="00841DBE"/>
    <w:rsid w:val="00842B67"/>
    <w:rsid w:val="00843549"/>
    <w:rsid w:val="00844097"/>
    <w:rsid w:val="0084458F"/>
    <w:rsid w:val="00844F1B"/>
    <w:rsid w:val="0084565E"/>
    <w:rsid w:val="00846598"/>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41E8"/>
    <w:rsid w:val="00886330"/>
    <w:rsid w:val="008869D2"/>
    <w:rsid w:val="00886DE3"/>
    <w:rsid w:val="0088760F"/>
    <w:rsid w:val="0089059C"/>
    <w:rsid w:val="00891415"/>
    <w:rsid w:val="00891C68"/>
    <w:rsid w:val="008925BD"/>
    <w:rsid w:val="00892E92"/>
    <w:rsid w:val="008946C3"/>
    <w:rsid w:val="00895B8A"/>
    <w:rsid w:val="00895C5A"/>
    <w:rsid w:val="00896007"/>
    <w:rsid w:val="0089668B"/>
    <w:rsid w:val="008A036B"/>
    <w:rsid w:val="008A08F8"/>
    <w:rsid w:val="008A26B4"/>
    <w:rsid w:val="008A2E1F"/>
    <w:rsid w:val="008A36A5"/>
    <w:rsid w:val="008A63CE"/>
    <w:rsid w:val="008A68AB"/>
    <w:rsid w:val="008A6C04"/>
    <w:rsid w:val="008A6E41"/>
    <w:rsid w:val="008B1FCB"/>
    <w:rsid w:val="008B2095"/>
    <w:rsid w:val="008B2F0B"/>
    <w:rsid w:val="008B3301"/>
    <w:rsid w:val="008B434D"/>
    <w:rsid w:val="008B54F0"/>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1EC"/>
    <w:rsid w:val="008C5E3A"/>
    <w:rsid w:val="008C7456"/>
    <w:rsid w:val="008C76A3"/>
    <w:rsid w:val="008C77B2"/>
    <w:rsid w:val="008C7979"/>
    <w:rsid w:val="008D0141"/>
    <w:rsid w:val="008D075A"/>
    <w:rsid w:val="008D16DC"/>
    <w:rsid w:val="008D2861"/>
    <w:rsid w:val="008D5133"/>
    <w:rsid w:val="008D61DC"/>
    <w:rsid w:val="008D65D6"/>
    <w:rsid w:val="008D6FCB"/>
    <w:rsid w:val="008D756F"/>
    <w:rsid w:val="008E09BA"/>
    <w:rsid w:val="008E16A2"/>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0F4C"/>
    <w:rsid w:val="00903A24"/>
    <w:rsid w:val="0090445D"/>
    <w:rsid w:val="00907441"/>
    <w:rsid w:val="009078B0"/>
    <w:rsid w:val="0091057C"/>
    <w:rsid w:val="00910B3B"/>
    <w:rsid w:val="00912457"/>
    <w:rsid w:val="009129BB"/>
    <w:rsid w:val="00912A24"/>
    <w:rsid w:val="00914F77"/>
    <w:rsid w:val="00915599"/>
    <w:rsid w:val="00915FD1"/>
    <w:rsid w:val="0092010C"/>
    <w:rsid w:val="00920165"/>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B0D"/>
    <w:rsid w:val="00944FBB"/>
    <w:rsid w:val="00945175"/>
    <w:rsid w:val="0094548D"/>
    <w:rsid w:val="009456A8"/>
    <w:rsid w:val="009456B2"/>
    <w:rsid w:val="00945E67"/>
    <w:rsid w:val="00946C33"/>
    <w:rsid w:val="009471E4"/>
    <w:rsid w:val="0094723D"/>
    <w:rsid w:val="009475A6"/>
    <w:rsid w:val="00950B83"/>
    <w:rsid w:val="00950F83"/>
    <w:rsid w:val="00953F90"/>
    <w:rsid w:val="009551AB"/>
    <w:rsid w:val="00955C70"/>
    <w:rsid w:val="00956844"/>
    <w:rsid w:val="00961280"/>
    <w:rsid w:val="00961596"/>
    <w:rsid w:val="00961E1B"/>
    <w:rsid w:val="009630F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212B"/>
    <w:rsid w:val="009C3413"/>
    <w:rsid w:val="009C4380"/>
    <w:rsid w:val="009C44CE"/>
    <w:rsid w:val="009C45AC"/>
    <w:rsid w:val="009C4BFE"/>
    <w:rsid w:val="009C5A05"/>
    <w:rsid w:val="009C6146"/>
    <w:rsid w:val="009C6CC6"/>
    <w:rsid w:val="009C6D35"/>
    <w:rsid w:val="009C7DEC"/>
    <w:rsid w:val="009D05EC"/>
    <w:rsid w:val="009D1834"/>
    <w:rsid w:val="009D1DF2"/>
    <w:rsid w:val="009D3114"/>
    <w:rsid w:val="009D3144"/>
    <w:rsid w:val="009D3B4D"/>
    <w:rsid w:val="009D48DC"/>
    <w:rsid w:val="009D5FEA"/>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34D"/>
    <w:rsid w:val="009F17C9"/>
    <w:rsid w:val="009F3BF7"/>
    <w:rsid w:val="009F400A"/>
    <w:rsid w:val="009F5B61"/>
    <w:rsid w:val="009F67E9"/>
    <w:rsid w:val="009F7610"/>
    <w:rsid w:val="009F7944"/>
    <w:rsid w:val="00A00EA3"/>
    <w:rsid w:val="00A01ACD"/>
    <w:rsid w:val="00A032A6"/>
    <w:rsid w:val="00A04173"/>
    <w:rsid w:val="00A05DFF"/>
    <w:rsid w:val="00A06C5E"/>
    <w:rsid w:val="00A101E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566D"/>
    <w:rsid w:val="00A366F5"/>
    <w:rsid w:val="00A41955"/>
    <w:rsid w:val="00A42D80"/>
    <w:rsid w:val="00A44775"/>
    <w:rsid w:val="00A464F2"/>
    <w:rsid w:val="00A46FB3"/>
    <w:rsid w:val="00A47486"/>
    <w:rsid w:val="00A47D32"/>
    <w:rsid w:val="00A50179"/>
    <w:rsid w:val="00A50C17"/>
    <w:rsid w:val="00A51719"/>
    <w:rsid w:val="00A5334B"/>
    <w:rsid w:val="00A553B2"/>
    <w:rsid w:val="00A55F42"/>
    <w:rsid w:val="00A60723"/>
    <w:rsid w:val="00A612C7"/>
    <w:rsid w:val="00A624A8"/>
    <w:rsid w:val="00A624B7"/>
    <w:rsid w:val="00A63A75"/>
    <w:rsid w:val="00A64AC0"/>
    <w:rsid w:val="00A650AF"/>
    <w:rsid w:val="00A66DF2"/>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DE2"/>
    <w:rsid w:val="00A84661"/>
    <w:rsid w:val="00A85F65"/>
    <w:rsid w:val="00A87F27"/>
    <w:rsid w:val="00A90305"/>
    <w:rsid w:val="00A9071F"/>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750"/>
    <w:rsid w:val="00AB2C99"/>
    <w:rsid w:val="00AB3081"/>
    <w:rsid w:val="00AB38E3"/>
    <w:rsid w:val="00AB4770"/>
    <w:rsid w:val="00AB54D5"/>
    <w:rsid w:val="00AB5EC6"/>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5BB6"/>
    <w:rsid w:val="00B3785D"/>
    <w:rsid w:val="00B40056"/>
    <w:rsid w:val="00B402C5"/>
    <w:rsid w:val="00B40C21"/>
    <w:rsid w:val="00B40DFC"/>
    <w:rsid w:val="00B40EF7"/>
    <w:rsid w:val="00B4131A"/>
    <w:rsid w:val="00B4265F"/>
    <w:rsid w:val="00B43027"/>
    <w:rsid w:val="00B44B49"/>
    <w:rsid w:val="00B46353"/>
    <w:rsid w:val="00B46959"/>
    <w:rsid w:val="00B47D5B"/>
    <w:rsid w:val="00B509BE"/>
    <w:rsid w:val="00B51396"/>
    <w:rsid w:val="00B53CEE"/>
    <w:rsid w:val="00B549FA"/>
    <w:rsid w:val="00B55FD8"/>
    <w:rsid w:val="00B574C5"/>
    <w:rsid w:val="00B601E3"/>
    <w:rsid w:val="00B60CC1"/>
    <w:rsid w:val="00B60D94"/>
    <w:rsid w:val="00B60F45"/>
    <w:rsid w:val="00B61F4F"/>
    <w:rsid w:val="00B6231D"/>
    <w:rsid w:val="00B666DE"/>
    <w:rsid w:val="00B676B3"/>
    <w:rsid w:val="00B679F7"/>
    <w:rsid w:val="00B70182"/>
    <w:rsid w:val="00B7062A"/>
    <w:rsid w:val="00B71008"/>
    <w:rsid w:val="00B71F69"/>
    <w:rsid w:val="00B73368"/>
    <w:rsid w:val="00B73C24"/>
    <w:rsid w:val="00B74AC6"/>
    <w:rsid w:val="00B75AE4"/>
    <w:rsid w:val="00B762E9"/>
    <w:rsid w:val="00B77C65"/>
    <w:rsid w:val="00B8031D"/>
    <w:rsid w:val="00B80954"/>
    <w:rsid w:val="00B80A37"/>
    <w:rsid w:val="00B8162E"/>
    <w:rsid w:val="00B819ED"/>
    <w:rsid w:val="00B82FFC"/>
    <w:rsid w:val="00B83394"/>
    <w:rsid w:val="00B83AD1"/>
    <w:rsid w:val="00B83AF0"/>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6F6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474"/>
    <w:rsid w:val="00BD4F06"/>
    <w:rsid w:val="00BD5053"/>
    <w:rsid w:val="00BD5C55"/>
    <w:rsid w:val="00BD68CC"/>
    <w:rsid w:val="00BE09AD"/>
    <w:rsid w:val="00BE0F1D"/>
    <w:rsid w:val="00BE0FF4"/>
    <w:rsid w:val="00BE14B1"/>
    <w:rsid w:val="00BE193C"/>
    <w:rsid w:val="00BE39FD"/>
    <w:rsid w:val="00BE4C7C"/>
    <w:rsid w:val="00BE69A4"/>
    <w:rsid w:val="00BE6B5B"/>
    <w:rsid w:val="00BE7A15"/>
    <w:rsid w:val="00BF1042"/>
    <w:rsid w:val="00BF2717"/>
    <w:rsid w:val="00BF5923"/>
    <w:rsid w:val="00BF5D96"/>
    <w:rsid w:val="00BF7D8A"/>
    <w:rsid w:val="00C00129"/>
    <w:rsid w:val="00C0025A"/>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6C3F"/>
    <w:rsid w:val="00C36DBB"/>
    <w:rsid w:val="00C378A4"/>
    <w:rsid w:val="00C40EC0"/>
    <w:rsid w:val="00C414AF"/>
    <w:rsid w:val="00C421FE"/>
    <w:rsid w:val="00C42DB9"/>
    <w:rsid w:val="00C43ACE"/>
    <w:rsid w:val="00C451BC"/>
    <w:rsid w:val="00C4546B"/>
    <w:rsid w:val="00C46D84"/>
    <w:rsid w:val="00C474C8"/>
    <w:rsid w:val="00C47BFD"/>
    <w:rsid w:val="00C50D1A"/>
    <w:rsid w:val="00C5219D"/>
    <w:rsid w:val="00C53AF5"/>
    <w:rsid w:val="00C54263"/>
    <w:rsid w:val="00C542F6"/>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54C0"/>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21DC"/>
    <w:rsid w:val="00D23080"/>
    <w:rsid w:val="00D23E0D"/>
    <w:rsid w:val="00D2514B"/>
    <w:rsid w:val="00D2689D"/>
    <w:rsid w:val="00D27C75"/>
    <w:rsid w:val="00D3016B"/>
    <w:rsid w:val="00D301FD"/>
    <w:rsid w:val="00D3032D"/>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1CF2"/>
    <w:rsid w:val="00D425F2"/>
    <w:rsid w:val="00D429E7"/>
    <w:rsid w:val="00D43E60"/>
    <w:rsid w:val="00D443BA"/>
    <w:rsid w:val="00D4550F"/>
    <w:rsid w:val="00D455CF"/>
    <w:rsid w:val="00D46D77"/>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E89"/>
    <w:rsid w:val="00D92573"/>
    <w:rsid w:val="00D92615"/>
    <w:rsid w:val="00D94181"/>
    <w:rsid w:val="00D95412"/>
    <w:rsid w:val="00D9683E"/>
    <w:rsid w:val="00D97872"/>
    <w:rsid w:val="00D97BAA"/>
    <w:rsid w:val="00DA09F4"/>
    <w:rsid w:val="00DA37DD"/>
    <w:rsid w:val="00DA3D20"/>
    <w:rsid w:val="00DA3DB5"/>
    <w:rsid w:val="00DA4F56"/>
    <w:rsid w:val="00DA51DC"/>
    <w:rsid w:val="00DA5569"/>
    <w:rsid w:val="00DA55D6"/>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82A"/>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5558"/>
    <w:rsid w:val="00DE5C20"/>
    <w:rsid w:val="00DE6221"/>
    <w:rsid w:val="00DE66BF"/>
    <w:rsid w:val="00DF0741"/>
    <w:rsid w:val="00DF1872"/>
    <w:rsid w:val="00DF200C"/>
    <w:rsid w:val="00DF4CC8"/>
    <w:rsid w:val="00DF4D15"/>
    <w:rsid w:val="00DF50F2"/>
    <w:rsid w:val="00DF622D"/>
    <w:rsid w:val="00E0011B"/>
    <w:rsid w:val="00E00384"/>
    <w:rsid w:val="00E00754"/>
    <w:rsid w:val="00E010EB"/>
    <w:rsid w:val="00E02065"/>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E9C"/>
    <w:rsid w:val="00E163B6"/>
    <w:rsid w:val="00E16AB0"/>
    <w:rsid w:val="00E17DC5"/>
    <w:rsid w:val="00E20624"/>
    <w:rsid w:val="00E21CEB"/>
    <w:rsid w:val="00E2206F"/>
    <w:rsid w:val="00E220EA"/>
    <w:rsid w:val="00E2426A"/>
    <w:rsid w:val="00E2481A"/>
    <w:rsid w:val="00E25441"/>
    <w:rsid w:val="00E25C89"/>
    <w:rsid w:val="00E26DFC"/>
    <w:rsid w:val="00E27DE0"/>
    <w:rsid w:val="00E344AF"/>
    <w:rsid w:val="00E34808"/>
    <w:rsid w:val="00E3650B"/>
    <w:rsid w:val="00E36709"/>
    <w:rsid w:val="00E36C2E"/>
    <w:rsid w:val="00E36CB7"/>
    <w:rsid w:val="00E37F03"/>
    <w:rsid w:val="00E414D5"/>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718"/>
    <w:rsid w:val="00E67B28"/>
    <w:rsid w:val="00E70D3D"/>
    <w:rsid w:val="00E71279"/>
    <w:rsid w:val="00E715A5"/>
    <w:rsid w:val="00E725CC"/>
    <w:rsid w:val="00E72BD6"/>
    <w:rsid w:val="00E72BFE"/>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2848"/>
    <w:rsid w:val="00E94495"/>
    <w:rsid w:val="00E959C8"/>
    <w:rsid w:val="00E97B84"/>
    <w:rsid w:val="00EA08C1"/>
    <w:rsid w:val="00EA117F"/>
    <w:rsid w:val="00EA15A3"/>
    <w:rsid w:val="00EA4AAC"/>
    <w:rsid w:val="00EA5582"/>
    <w:rsid w:val="00EA573C"/>
    <w:rsid w:val="00EA5B34"/>
    <w:rsid w:val="00EA5DDA"/>
    <w:rsid w:val="00EA5F0C"/>
    <w:rsid w:val="00EA6184"/>
    <w:rsid w:val="00EA6D5D"/>
    <w:rsid w:val="00EB14F7"/>
    <w:rsid w:val="00EB1616"/>
    <w:rsid w:val="00EB1962"/>
    <w:rsid w:val="00EB1CFC"/>
    <w:rsid w:val="00EB3E77"/>
    <w:rsid w:val="00EB47AA"/>
    <w:rsid w:val="00EB4FCA"/>
    <w:rsid w:val="00EB66F8"/>
    <w:rsid w:val="00EB7060"/>
    <w:rsid w:val="00EB7413"/>
    <w:rsid w:val="00EB75C0"/>
    <w:rsid w:val="00EB7C3B"/>
    <w:rsid w:val="00EC2E77"/>
    <w:rsid w:val="00EC34B6"/>
    <w:rsid w:val="00EC3C1B"/>
    <w:rsid w:val="00EC42A2"/>
    <w:rsid w:val="00EC4A5D"/>
    <w:rsid w:val="00EC50C4"/>
    <w:rsid w:val="00EC532B"/>
    <w:rsid w:val="00EC64AE"/>
    <w:rsid w:val="00ED0E36"/>
    <w:rsid w:val="00ED1EFF"/>
    <w:rsid w:val="00ED2767"/>
    <w:rsid w:val="00ED2984"/>
    <w:rsid w:val="00ED2FA1"/>
    <w:rsid w:val="00ED3905"/>
    <w:rsid w:val="00ED4207"/>
    <w:rsid w:val="00ED4365"/>
    <w:rsid w:val="00ED4D99"/>
    <w:rsid w:val="00ED59BD"/>
    <w:rsid w:val="00ED6182"/>
    <w:rsid w:val="00ED6D6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F55"/>
    <w:rsid w:val="00EF1766"/>
    <w:rsid w:val="00EF19E0"/>
    <w:rsid w:val="00EF30EB"/>
    <w:rsid w:val="00EF40A0"/>
    <w:rsid w:val="00EF492C"/>
    <w:rsid w:val="00EF5777"/>
    <w:rsid w:val="00EF57A1"/>
    <w:rsid w:val="00EF6357"/>
    <w:rsid w:val="00EF642B"/>
    <w:rsid w:val="00F01301"/>
    <w:rsid w:val="00F0190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0EB"/>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5159E"/>
    <w:rsid w:val="00F51BBD"/>
    <w:rsid w:val="00F52733"/>
    <w:rsid w:val="00F530EB"/>
    <w:rsid w:val="00F5398E"/>
    <w:rsid w:val="00F569D2"/>
    <w:rsid w:val="00F57352"/>
    <w:rsid w:val="00F57A76"/>
    <w:rsid w:val="00F631EB"/>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4132"/>
    <w:rsid w:val="00FA65BE"/>
    <w:rsid w:val="00FA744E"/>
    <w:rsid w:val="00FA7965"/>
    <w:rsid w:val="00FB1DF4"/>
    <w:rsid w:val="00FB2A15"/>
    <w:rsid w:val="00FB2CCD"/>
    <w:rsid w:val="00FB3C10"/>
    <w:rsid w:val="00FB427B"/>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18"/>
    <w:rsid w:val="00FC6259"/>
    <w:rsid w:val="00FD03BD"/>
    <w:rsid w:val="00FD04C3"/>
    <w:rsid w:val="00FD0C07"/>
    <w:rsid w:val="00FD18F6"/>
    <w:rsid w:val="00FD2CD4"/>
    <w:rsid w:val="00FD2CDC"/>
    <w:rsid w:val="00FD306E"/>
    <w:rsid w:val="00FD32B0"/>
    <w:rsid w:val="00FD494E"/>
    <w:rsid w:val="00FD6F03"/>
    <w:rsid w:val="00FD7AA7"/>
    <w:rsid w:val="00FD7D6A"/>
    <w:rsid w:val="00FE16CA"/>
    <w:rsid w:val="00FE1E86"/>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D2514B"/>
    <w:pPr>
      <w:keepNext/>
      <w:pBdr>
        <w:bottom w:val="single" w:sz="8" w:space="1" w:color="000080"/>
      </w:pBdr>
      <w:spacing w:before="100" w:beforeAutospacing="1" w:after="60" w:line="360" w:lineRule="auto"/>
      <w:contextualSpacing/>
      <w:mirrorIndents/>
      <w:jc w:val="both"/>
      <w:outlineLvl w:val="0"/>
    </w:pPr>
    <w:rPr>
      <w:rFonts w:cs="Arial"/>
      <w:b/>
      <w:bCs/>
      <w:iCs/>
      <w:color w:val="000080"/>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D2514B"/>
    <w:rPr>
      <w:rFonts w:ascii="Arial" w:hAnsi="Arial" w:cs="Arial"/>
      <w:b/>
      <w:bCs/>
      <w:iCs/>
      <w:color w:val="000080"/>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1F1C2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oleObject" Target="embeddings/oleObject1.bin"/><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2.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3.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FD79672-D7C2-4069-8E0A-F5EF43790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1</TotalTime>
  <Pages>7</Pages>
  <Words>658</Words>
  <Characters>3485</Characters>
  <Application>Microsoft Office Word</Application>
  <DocSecurity>4</DocSecurity>
  <Lines>29</Lines>
  <Paragraphs>8</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4135</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2</cp:revision>
  <cp:lastPrinted>2017-07-22T13:12:00Z</cp:lastPrinted>
  <dcterms:created xsi:type="dcterms:W3CDTF">2026-05-15T18:11:00Z</dcterms:created>
  <dcterms:modified xsi:type="dcterms:W3CDTF">2026-05-15T18:11:00Z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