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sz w:val="24"/>
          <w:szCs w:val="24"/>
        </w:rPr>
        <w:t>The state is an updatable structure that can vary over time and is used to store data or information about the component. A state change can occur as a result of a user action or a system event. It is the react component's brain, determining the component's behavior and how it will render. A state should be as straightforward as feasible. It represents the local state or information of the component. It can only be accessed or modified from within the component or directly by the component.</w:t>
      </w:r>
      <w:r>
        <w:rPr>
          <w:rFonts w:hint="default"/>
          <w:sz w:val="24"/>
          <w:szCs w:val="24"/>
          <w:lang w:val="en-US"/>
        </w:rPr>
        <w:t xml:space="preserve"> While Props are components that are read-only. It's an object that stores the value of a tag's attributes and functions similarly to HTML attributes. It allows data to be passed from one component to another. It's identical to function arguments and can be supplied to the component similarly to function arguments. Because props are immutable, we can't change them from within the component. </w:t>
      </w:r>
      <w:r>
        <w:rPr>
          <w:rFonts w:hint="default"/>
          <w:sz w:val="24"/>
          <w:szCs w:val="24"/>
          <w:lang w:val="en-US"/>
        </w:rPr>
        <w:br w:type="textWrapping"/>
      </w:r>
      <w:r>
        <w:rPr>
          <w:rFonts w:hint="default"/>
          <w:sz w:val="24"/>
          <w:szCs w:val="24"/>
          <w:lang w:val="en-US"/>
        </w:rPr>
        <w:br w:type="textWrapping"/>
      </w:r>
      <w:r>
        <w:rPr>
          <w:rFonts w:hint="default"/>
          <w:sz w:val="24"/>
          <w:szCs w:val="24"/>
          <w:lang w:val="en-US"/>
        </w:rPr>
        <w:t>Props are read-only, immutable, able to allow you to pass data from one component to other components as an argument, accessible by the child component, used to communicate between components, able to have props, the ones that can make components usable and external and controlled by whatever renders the component. On the other hand States changes can be asynchronous, are mutable, holds information about the components, cannot be accessed by child components, can be used for rendering dynamic changes with the component, components cannot have State, cannot make components reusable, internal and controlled by the React Component itself.</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65E41"/>
    <w:rsid w:val="2F165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2022-05-07T14:29:00Z</dcterms:created>
  <dc:creator>Peanut</dc:creator>
  <cp:lastModifiedBy>Kobe John Sagario</cp:lastModifiedBy>
  <dcterms:modified xsi:type="dcterms:W3CDTF">2022-05-07T14:35:06Z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E39D988A11FB4D7AAFA4EE6F1F9CADBD</vt:lpwstr>
  </property>
</Properties>
</file>