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226" w:rsidRPr="00F316C6" w:rsidRDefault="00F94226" w:rsidP="00F9422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B050"/>
          <w:sz w:val="28"/>
        </w:rPr>
      </w:pPr>
      <w:r w:rsidRPr="00F316C6">
        <w:rPr>
          <w:rFonts w:ascii="Arial" w:hAnsi="Arial" w:cs="Arial"/>
          <w:b/>
          <w:bCs/>
          <w:color w:val="00B050"/>
          <w:sz w:val="28"/>
        </w:rPr>
        <w:t>BRC Global Standard</w:t>
      </w:r>
      <w:r w:rsidR="00F316C6">
        <w:rPr>
          <w:rFonts w:ascii="Arial" w:hAnsi="Arial" w:cs="Arial"/>
          <w:b/>
          <w:bCs/>
          <w:color w:val="00B050"/>
          <w:sz w:val="28"/>
        </w:rPr>
        <w:t xml:space="preserve"> : Issue 9</w:t>
      </w:r>
    </w:p>
    <w:p w:rsidR="00BE726C" w:rsidRPr="00F1563D" w:rsidRDefault="00BE726C" w:rsidP="00BE726C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Cs w:val="22"/>
        </w:rPr>
      </w:pPr>
      <w:r w:rsidRPr="00F1563D">
        <w:rPr>
          <w:rFonts w:ascii="Arial" w:hAnsi="Arial" w:cs="Arial"/>
          <w:b/>
          <w:bCs/>
          <w:color w:val="000000" w:themeColor="text1"/>
          <w:szCs w:val="22"/>
        </w:rPr>
        <w:t xml:space="preserve">What is BRC Global Standard Food Safety Issue 9  </w:t>
      </w:r>
    </w:p>
    <w:p w:rsidR="00BE726C" w:rsidRPr="00F1563D" w:rsidRDefault="00BE726C" w:rsidP="00C95FC7">
      <w:pPr>
        <w:pStyle w:val="NormalWeb"/>
        <w:spacing w:line="360" w:lineRule="auto"/>
        <w:ind w:left="72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563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 BRCGS Global Food Safety Standard has set the benchmark for nearly 25 years. Adopted by over 22,000 sites in more than 130 countries, the standard is accepted by 70% of the top 10 global retailers, 60% of the top 10 quick-service restaurants, and 50% of the top 25 manufacturers.</w:t>
      </w:r>
    </w:p>
    <w:p w:rsidR="00BE726C" w:rsidRPr="00F1563D" w:rsidRDefault="00BE726C" w:rsidP="00C95FC7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</w:rPr>
      </w:pPr>
      <w:r w:rsidRPr="00F1563D">
        <w:rPr>
          <w:rFonts w:ascii="Arial" w:eastAsia="Times New Roman" w:hAnsi="Arial" w:cs="Arial"/>
          <w:color w:val="000000" w:themeColor="text1"/>
          <w:kern w:val="0"/>
        </w:rPr>
        <w:t>Now in its </w:t>
      </w:r>
      <w:hyperlink r:id="rId6" w:tgtFrame="_blank" w:tooltip="BRCGS Food Safety Global Standard Issue 8" w:history="1">
        <w:r w:rsidRPr="00F1563D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</w:rPr>
          <w:t>9th edition</w:t>
        </w:r>
      </w:hyperlink>
      <w:r w:rsidRPr="00F1563D">
        <w:rPr>
          <w:rFonts w:ascii="Arial" w:eastAsia="Times New Roman" w:hAnsi="Arial" w:cs="Arial"/>
          <w:color w:val="000000" w:themeColor="text1"/>
          <w:kern w:val="0"/>
        </w:rPr>
        <w:t>, the standard has constantly evolved to protect the consumer. It was the first standard to be </w:t>
      </w:r>
      <w:hyperlink r:id="rId7" w:tgtFrame="_blank" w:tooltip="BRCGS GFSI Benchmarked" w:history="1">
        <w:r w:rsidRPr="00F1563D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</w:rPr>
          <w:t>GFSI benchmarked</w:t>
        </w:r>
      </w:hyperlink>
      <w:r w:rsidRPr="00F1563D">
        <w:rPr>
          <w:rFonts w:ascii="Arial" w:eastAsia="Times New Roman" w:hAnsi="Arial" w:cs="Arial"/>
          <w:color w:val="000000" w:themeColor="text1"/>
          <w:kern w:val="0"/>
        </w:rPr>
        <w:t>, as well as introduce food safety culture requirements, define food fraud, and reduce audit burden through additional modules.</w:t>
      </w:r>
    </w:p>
    <w:p w:rsidR="00F1563D" w:rsidRDefault="00F1563D" w:rsidP="00C95FC7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</w:rPr>
      </w:pPr>
    </w:p>
    <w:p w:rsidR="00BE726C" w:rsidRPr="00F1563D" w:rsidRDefault="00BE726C" w:rsidP="00C95FC7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</w:rPr>
      </w:pPr>
      <w:r w:rsidRPr="00F1563D">
        <w:rPr>
          <w:rFonts w:ascii="Arial" w:eastAsia="Times New Roman" w:hAnsi="Arial" w:cs="Arial"/>
          <w:color w:val="000000" w:themeColor="text1"/>
          <w:kern w:val="0"/>
        </w:rPr>
        <w:t>Developed with input from industry, it provides a framework to manage product safety, integrity, legality and quality, and the operational controls for these criteria in the food and food ingredient manufacturing, processing and packing industry.</w:t>
      </w:r>
    </w:p>
    <w:p w:rsidR="00BE726C" w:rsidRPr="00F1563D" w:rsidRDefault="00BE726C" w:rsidP="00F1563D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Cs w:val="22"/>
        </w:rPr>
      </w:pPr>
      <w:r w:rsidRPr="00F1563D">
        <w:rPr>
          <w:rFonts w:ascii="Arial" w:hAnsi="Arial" w:cs="Arial"/>
          <w:b/>
          <w:bCs/>
          <w:color w:val="000000" w:themeColor="text1"/>
          <w:szCs w:val="22"/>
        </w:rPr>
        <w:t xml:space="preserve">What Benefits will the standard bring to </w:t>
      </w:r>
      <w:proofErr w:type="gramStart"/>
      <w:r w:rsidRPr="00F1563D">
        <w:rPr>
          <w:rFonts w:ascii="Arial" w:hAnsi="Arial" w:cs="Arial"/>
          <w:b/>
          <w:bCs/>
          <w:color w:val="000000" w:themeColor="text1"/>
          <w:szCs w:val="22"/>
        </w:rPr>
        <w:t>business.</w:t>
      </w:r>
      <w:proofErr w:type="gramEnd"/>
    </w:p>
    <w:p w:rsidR="00BE726C" w:rsidRPr="00F1563D" w:rsidRDefault="00BE726C" w:rsidP="00C95FC7">
      <w:pPr>
        <w:pStyle w:val="NormalWeb"/>
        <w:spacing w:line="360" w:lineRule="auto"/>
        <w:ind w:left="720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F1563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 Food Safety standard is the leading Global Food Safety Initiative (GFSI) scheme, and the most widely accepted by specifiers, brands and retailers.</w:t>
      </w:r>
    </w:p>
    <w:p w:rsidR="00BE726C" w:rsidRPr="00F1563D" w:rsidRDefault="00F316C6" w:rsidP="00C95FC7">
      <w:pPr>
        <w:pStyle w:val="NormalWeb"/>
        <w:spacing w:line="360" w:lineRule="auto"/>
        <w:ind w:left="720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hyperlink r:id="rId8" w:tgtFrame="_blank" w:tooltip="The Economic Impact for Manufacturers operating to BRCGS Certification" w:history="1">
        <w:r w:rsidR="00BE726C" w:rsidRPr="00F1563D">
          <w:rPr>
            <w:rFonts w:ascii="Arial" w:hAnsi="Arial" w:cs="Arial"/>
            <w:color w:val="000000" w:themeColor="text1"/>
            <w:sz w:val="22"/>
            <w:szCs w:val="22"/>
            <w:u w:val="single"/>
            <w:shd w:val="clear" w:color="auto" w:fill="FFFFFF"/>
          </w:rPr>
          <w:t>Independent research</w:t>
        </w:r>
      </w:hyperlink>
      <w:r w:rsidR="00BE726C" w:rsidRPr="00F1563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carried out by the University of </w:t>
      </w:r>
      <w:proofErr w:type="spellStart"/>
      <w:r w:rsidR="00BE726C" w:rsidRPr="00F1563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Birkbeck</w:t>
      </w:r>
      <w:proofErr w:type="spellEnd"/>
      <w:r w:rsidR="00BE726C" w:rsidRPr="00F1563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demonstrates that </w:t>
      </w:r>
      <w:r w:rsidR="00F1563D" w:rsidRPr="00F1563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organizations</w:t>
      </w:r>
      <w:r w:rsidR="00BE726C" w:rsidRPr="00F1563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operating to BRCGS standards improve food safety, operational efficiency, commercial growth, improved profitability and broad-based innovation.</w:t>
      </w:r>
    </w:p>
    <w:p w:rsidR="00BE726C" w:rsidRPr="00F1563D" w:rsidRDefault="00BE726C" w:rsidP="00F1563D">
      <w:pPr>
        <w:pStyle w:val="NormalWeb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color w:val="000000" w:themeColor="text1"/>
          <w:szCs w:val="22"/>
          <w:shd w:val="clear" w:color="auto" w:fill="FFFFFF"/>
        </w:rPr>
      </w:pPr>
      <w:r w:rsidRPr="00F1563D">
        <w:rPr>
          <w:rFonts w:ascii="Arial" w:hAnsi="Arial" w:cs="Arial"/>
          <w:b/>
          <w:color w:val="000000" w:themeColor="text1"/>
          <w:szCs w:val="22"/>
          <w:shd w:val="clear" w:color="auto" w:fill="FFFFFF"/>
        </w:rPr>
        <w:t>Standard Applicable to</w:t>
      </w:r>
    </w:p>
    <w:p w:rsidR="00BE726C" w:rsidRDefault="00BE726C" w:rsidP="00F1563D">
      <w:pPr>
        <w:pStyle w:val="NormalWeb"/>
        <w:spacing w:line="276" w:lineRule="auto"/>
        <w:ind w:left="720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F1563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BRC Global Standards apply to:</w:t>
      </w:r>
      <w:r w:rsidRPr="00B11B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 Food </w:t>
      </w:r>
      <w:r w:rsidR="00F94226" w:rsidRPr="00B11B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manufacturers,</w:t>
      </w:r>
      <w:r w:rsidR="00F94226" w:rsidRPr="00F1563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Traders</w:t>
      </w:r>
      <w:r w:rsidRPr="00F1563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F94226" w:rsidRPr="00F1563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</w:t>
      </w:r>
      <w:r w:rsidRPr="00F1563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ntermediaries selling or facilitating trade in food or non-food or packaged products.</w:t>
      </w:r>
    </w:p>
    <w:p w:rsidR="00F1563D" w:rsidRDefault="00F1563D" w:rsidP="00F1563D">
      <w:pPr>
        <w:pStyle w:val="NormalWeb"/>
        <w:spacing w:line="276" w:lineRule="auto"/>
        <w:ind w:left="720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BE726C" w:rsidRPr="00F1563D" w:rsidRDefault="00BE726C" w:rsidP="00F1563D">
      <w:pPr>
        <w:pStyle w:val="NormalWeb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color w:val="000000" w:themeColor="text1"/>
          <w:szCs w:val="22"/>
          <w:shd w:val="clear" w:color="auto" w:fill="FFFFFF"/>
        </w:rPr>
      </w:pPr>
      <w:r w:rsidRPr="00F1563D">
        <w:rPr>
          <w:rFonts w:ascii="Arial" w:hAnsi="Arial" w:cs="Arial"/>
          <w:b/>
          <w:color w:val="000000" w:themeColor="text1"/>
          <w:szCs w:val="22"/>
          <w:shd w:val="clear" w:color="auto" w:fill="FFFFFF"/>
        </w:rPr>
        <w:t>Where can I down load the standard copy</w:t>
      </w:r>
    </w:p>
    <w:p w:rsidR="00BE726C" w:rsidRPr="00B11B31" w:rsidRDefault="00BE726C" w:rsidP="00F1563D">
      <w:pPr>
        <w:pStyle w:val="NormalWeb"/>
        <w:spacing w:line="276" w:lineRule="auto"/>
        <w:ind w:left="720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11B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You can visit </w:t>
      </w:r>
      <w:hyperlink r:id="rId9" w:history="1">
        <w:r w:rsidRPr="00B11B31">
          <w:rPr>
            <w:rFonts w:ascii="Arial" w:hAnsi="Arial" w:cs="Arial"/>
            <w:shd w:val="clear" w:color="auto" w:fill="FFFFFF"/>
          </w:rPr>
          <w:t>www.brcgs.com</w:t>
        </w:r>
      </w:hyperlink>
      <w:r w:rsidRPr="00B11B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purchase a copy of the standard.</w:t>
      </w:r>
    </w:p>
    <w:p w:rsidR="00F94226" w:rsidRPr="00F1563D" w:rsidRDefault="00F94226" w:rsidP="00F94226">
      <w:pPr>
        <w:jc w:val="center"/>
        <w:rPr>
          <w:rFonts w:ascii="Arial" w:hAnsi="Arial" w:cs="Arial"/>
          <w:b/>
          <w:color w:val="000000" w:themeColor="text1"/>
        </w:rPr>
      </w:pPr>
    </w:p>
    <w:p w:rsidR="00F1563D" w:rsidRPr="00F1563D" w:rsidRDefault="00F1563D" w:rsidP="00F94226">
      <w:pPr>
        <w:jc w:val="center"/>
        <w:rPr>
          <w:rFonts w:ascii="Arial" w:hAnsi="Arial" w:cs="Arial"/>
          <w:b/>
          <w:color w:val="000000" w:themeColor="text1"/>
        </w:rPr>
      </w:pPr>
    </w:p>
    <w:p w:rsidR="00F1563D" w:rsidRDefault="00F1563D" w:rsidP="00F94226">
      <w:pPr>
        <w:jc w:val="center"/>
        <w:rPr>
          <w:rFonts w:ascii="Arial" w:hAnsi="Arial" w:cs="Arial"/>
          <w:b/>
          <w:sz w:val="28"/>
        </w:rPr>
      </w:pPr>
    </w:p>
    <w:p w:rsidR="00F94226" w:rsidRPr="0037351F" w:rsidRDefault="00F94226" w:rsidP="00F94226">
      <w:pPr>
        <w:jc w:val="center"/>
        <w:rPr>
          <w:rFonts w:ascii="Arial" w:hAnsi="Arial" w:cs="Arial"/>
          <w:b/>
          <w:sz w:val="28"/>
        </w:rPr>
      </w:pPr>
      <w:r w:rsidRPr="00F316C6">
        <w:rPr>
          <w:rFonts w:ascii="Arial" w:hAnsi="Arial" w:cs="Arial"/>
          <w:b/>
          <w:color w:val="00B050"/>
          <w:sz w:val="28"/>
        </w:rPr>
        <w:t>B Steps involved in obtaining BRC Certification</w:t>
      </w:r>
      <w:r w:rsidRPr="0037351F">
        <w:rPr>
          <w:rFonts w:ascii="Arial" w:hAnsi="Arial" w:cs="Arial"/>
          <w:b/>
          <w:sz w:val="28"/>
        </w:rPr>
        <w:t>:</w:t>
      </w:r>
    </w:p>
    <w:p w:rsidR="00F94226" w:rsidRPr="00402D4E" w:rsidRDefault="007D2611" w:rsidP="00F94226">
      <w:pPr>
        <w:jc w:val="center"/>
        <w:rPr>
          <w:rFonts w:ascii="Arial" w:hAnsi="Arial" w:cs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186055</wp:posOffset>
                </wp:positionV>
                <wp:extent cx="5267325" cy="643890"/>
                <wp:effectExtent l="0" t="0" r="28575" b="22860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325" cy="6438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4226" w:rsidRPr="00B11B31" w:rsidRDefault="00F94226" w:rsidP="00F942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Standard Copy</w:t>
                            </w:r>
                          </w:p>
                          <w:p w:rsidR="00F94226" w:rsidRPr="00B11B31" w:rsidRDefault="00F94226" w:rsidP="00F94226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szCs w:val="24"/>
                              </w:rPr>
                              <w:t>(Procure/ D</w:t>
                            </w:r>
                            <w:r w:rsidRPr="00B11B31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>ownload a copy of the Standard from BRC website)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36.75pt;margin-top:14.65pt;width:414.75pt;height:5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">
                <v:textbox>
                  <w:txbxContent>
                    <w:p w:rsidR="00F94226" w:rsidRPr="00B11B31" w:rsidRDefault="00F94226" w:rsidP="00F942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11B3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Standard Copy</w:t>
                      </w:r>
                    </w:p>
                    <w:p w:rsidR="00F94226" w:rsidRPr="00B11B31" w:rsidRDefault="00F94226" w:rsidP="00F94226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Cs w:val="24"/>
                        </w:rPr>
                      </w:pPr>
                      <w:r w:rsidRPr="00B11B31">
                        <w:rPr>
                          <w:rFonts w:ascii="Arial" w:hAnsi="Arial" w:cs="Arial"/>
                          <w:szCs w:val="24"/>
                        </w:rPr>
                        <w:t>(Procure/ D</w:t>
                      </w:r>
                      <w:r w:rsidRPr="00B11B31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>ownload a copy of the Standard from BRC website)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4226" w:rsidRDefault="00F94226" w:rsidP="00F94226"/>
    <w:p w:rsidR="00F94226" w:rsidRDefault="007D2611" w:rsidP="00F9422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257810</wp:posOffset>
                </wp:positionV>
                <wp:extent cx="635" cy="361950"/>
                <wp:effectExtent l="76200" t="0" r="75565" b="57150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48.25pt;margin-top:20.3pt;width:.0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otOQIAAGA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F94226" w:rsidRDefault="00F94226" w:rsidP="00F94226"/>
    <w:p w:rsidR="00F94226" w:rsidRDefault="007D2611" w:rsidP="00F942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52705</wp:posOffset>
                </wp:positionV>
                <wp:extent cx="5381625" cy="935990"/>
                <wp:effectExtent l="0" t="0" r="28575" b="1651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9359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4226" w:rsidRPr="00B11B31" w:rsidRDefault="00F94226" w:rsidP="00F942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Gap Analysis</w:t>
                            </w:r>
                          </w:p>
                          <w:p w:rsidR="00F94226" w:rsidRPr="00B11B31" w:rsidRDefault="00F94226" w:rsidP="00B11B31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</w:pPr>
                            <w:r w:rsidRPr="00B11B31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>Conduct a gap analysis to identify areas where your organization needs to improve to meet the requirements of the standard with reference to existing documentation &amp;records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margin-left:33pt;margin-top:4.15pt;width:423.75pt;height:7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">
                <v:textbox>
                  <w:txbxContent>
                    <w:p w:rsidR="00F94226" w:rsidRPr="00B11B31" w:rsidRDefault="00F94226" w:rsidP="00F942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11B3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Gap Analysis</w:t>
                      </w:r>
                    </w:p>
                    <w:p w:rsidR="00F94226" w:rsidRPr="00B11B31" w:rsidRDefault="00F94226" w:rsidP="00B11B31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</w:pPr>
                      <w:r w:rsidRPr="00B11B31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>Conduct a gap analysis to identify areas where your organization needs to improve to meet the requirements of the standard with reference to existing documentation &amp;records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4226" w:rsidRDefault="00F94226" w:rsidP="00F94226"/>
    <w:p w:rsidR="00F94226" w:rsidRDefault="00F94226" w:rsidP="00F94226"/>
    <w:p w:rsidR="00F94226" w:rsidRDefault="007D2611" w:rsidP="00F9422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137795</wp:posOffset>
                </wp:positionV>
                <wp:extent cx="635" cy="361950"/>
                <wp:effectExtent l="76200" t="0" r="75565" b="57150"/>
                <wp:wrapNone/>
                <wp:docPr id="1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47.95pt;margin-top:10.85pt;width:.0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7CgOAIAAGA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">
                <v:stroke endarrow="block"/>
              </v:shape>
            </w:pict>
          </mc:Fallback>
        </mc:AlternateContent>
      </w:r>
    </w:p>
    <w:p w:rsidR="00F94226" w:rsidRPr="00402D4E" w:rsidRDefault="007D2611" w:rsidP="00F9422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216535</wp:posOffset>
                </wp:positionV>
                <wp:extent cx="5324475" cy="791210"/>
                <wp:effectExtent l="0" t="0" r="28575" b="27940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791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4226" w:rsidRPr="00B11B31" w:rsidRDefault="00F94226" w:rsidP="00F9422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3. Training </w:t>
                            </w:r>
                          </w:p>
                          <w:p w:rsidR="00F94226" w:rsidRPr="00B11B31" w:rsidRDefault="00F94226" w:rsidP="00B11B3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szCs w:val="24"/>
                              </w:rPr>
                              <w:t>Train employees on the requirements of the standard and ensure that they understand their roles and responsibilities in establishing and</w:t>
                            </w:r>
                            <w:r w:rsidR="00F316C6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r w:rsidRPr="00B11B31">
                              <w:rPr>
                                <w:rFonts w:ascii="Arial" w:hAnsi="Arial" w:cs="Arial"/>
                                <w:szCs w:val="24"/>
                              </w:rPr>
                              <w:t>maintaining food safety.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margin-left:37.5pt;margin-top:17.05pt;width:419.25pt;height:6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">
                <v:textbox>
                  <w:txbxContent>
                    <w:p w:rsidR="00F94226" w:rsidRPr="00B11B31" w:rsidRDefault="00F94226" w:rsidP="00F94226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</w:pPr>
                      <w:r w:rsidRPr="00B11B31">
                        <w:rPr>
                          <w:rFonts w:ascii="Arial" w:hAnsi="Arial" w:cs="Arial"/>
                          <w:b/>
                          <w:sz w:val="24"/>
                        </w:rPr>
                        <w:t xml:space="preserve">3. Training </w:t>
                      </w:r>
                    </w:p>
                    <w:p w:rsidR="00F94226" w:rsidRPr="00B11B31" w:rsidRDefault="00F94226" w:rsidP="00B11B3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B11B31">
                        <w:rPr>
                          <w:rFonts w:ascii="Arial" w:hAnsi="Arial" w:cs="Arial"/>
                          <w:szCs w:val="24"/>
                        </w:rPr>
                        <w:t>Train employees on the requirements of the standard and ensure that they understand their roles and responsibilities in establishing and</w:t>
                      </w:r>
                      <w:r w:rsidR="00F316C6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r w:rsidRPr="00B11B31">
                        <w:rPr>
                          <w:rFonts w:ascii="Arial" w:hAnsi="Arial" w:cs="Arial"/>
                          <w:szCs w:val="24"/>
                        </w:rPr>
                        <w:t>maintaining food safety.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4226" w:rsidRPr="00402D4E" w:rsidRDefault="00F94226" w:rsidP="00F94226"/>
    <w:p w:rsidR="00F94226" w:rsidRDefault="00F94226" w:rsidP="00F94226"/>
    <w:p w:rsidR="00F94226" w:rsidRDefault="007D2611" w:rsidP="00F9422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157480</wp:posOffset>
                </wp:positionV>
                <wp:extent cx="635" cy="361950"/>
                <wp:effectExtent l="76200" t="0" r="75565" b="57150"/>
                <wp:wrapNone/>
                <wp:docPr id="1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247.85pt;margin-top:12.4pt;width:.0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zfOAIAAGA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F94226" w:rsidRDefault="007D2611" w:rsidP="00F9422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242570</wp:posOffset>
                </wp:positionV>
                <wp:extent cx="5381625" cy="1002665"/>
                <wp:effectExtent l="0" t="0" r="28575" b="26035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1002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4226" w:rsidRPr="00B11B31" w:rsidRDefault="00F94226" w:rsidP="00F9422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4. BRC Documentation</w:t>
                            </w:r>
                          </w:p>
                          <w:p w:rsidR="00F94226" w:rsidRPr="00B11B31" w:rsidRDefault="00F94226" w:rsidP="00F9422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</w:pPr>
                            <w:r w:rsidRPr="00B11B31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 xml:space="preserve">Develop </w:t>
                            </w:r>
                            <w:proofErr w:type="gramStart"/>
                            <w:r w:rsidRPr="00B11B31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>a food</w:t>
                            </w:r>
                            <w:proofErr w:type="gramEnd"/>
                            <w:r w:rsidRPr="00B11B31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 xml:space="preserve"> safety management system documentation like a Quality/ Food Safety Manual, Procedures, and Work Instructions, Record templates in compliance with its operations, and a food safety management system that meets the requirements of the BRC standard.</w:t>
                            </w:r>
                          </w:p>
                          <w:p w:rsidR="00F94226" w:rsidRPr="003328C4" w:rsidRDefault="00F94226" w:rsidP="00F9422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9" style="position:absolute;left:0;text-align:left;margin-left:41.25pt;margin-top:19.1pt;width:423.75pt;height:7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">
                <v:textbox>
                  <w:txbxContent>
                    <w:p w:rsidR="00F94226" w:rsidRPr="00B11B31" w:rsidRDefault="00F94226" w:rsidP="00F9422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B11B31">
                        <w:rPr>
                          <w:rFonts w:ascii="Arial" w:hAnsi="Arial" w:cs="Arial"/>
                          <w:b/>
                          <w:sz w:val="24"/>
                        </w:rPr>
                        <w:t>4. BRC Documentation</w:t>
                      </w:r>
                    </w:p>
                    <w:p w:rsidR="00F94226" w:rsidRPr="00B11B31" w:rsidRDefault="00F94226" w:rsidP="00F94226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</w:pPr>
                      <w:r w:rsidRPr="00B11B31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 xml:space="preserve">Develop </w:t>
                      </w:r>
                      <w:proofErr w:type="gramStart"/>
                      <w:r w:rsidRPr="00B11B31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>a food</w:t>
                      </w:r>
                      <w:proofErr w:type="gramEnd"/>
                      <w:r w:rsidRPr="00B11B31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 xml:space="preserve"> safety management system documentation like a Quality/ Food Safety Manual, Procedures, and Work Instructions, Record templates in compliance with its operations, and a food safety management system that meets the requirements of the BRC standard.</w:t>
                      </w:r>
                    </w:p>
                    <w:p w:rsidR="00F94226" w:rsidRPr="003328C4" w:rsidRDefault="00F94226" w:rsidP="00F9422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94226" w:rsidRDefault="00F94226" w:rsidP="00F94226">
      <w:pPr>
        <w:jc w:val="right"/>
      </w:pPr>
    </w:p>
    <w:p w:rsidR="00F94226" w:rsidRDefault="00F94226" w:rsidP="00F94226">
      <w:pPr>
        <w:jc w:val="right"/>
      </w:pPr>
    </w:p>
    <w:p w:rsidR="00F94226" w:rsidRDefault="00F94226" w:rsidP="00F94226">
      <w:pPr>
        <w:jc w:val="right"/>
      </w:pPr>
    </w:p>
    <w:p w:rsidR="00F94226" w:rsidRDefault="007D2611" w:rsidP="00F9422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120015</wp:posOffset>
                </wp:positionV>
                <wp:extent cx="635" cy="361950"/>
                <wp:effectExtent l="76200" t="0" r="75565" b="57150"/>
                <wp:wrapNone/>
                <wp:docPr id="1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248.3pt;margin-top:9.45pt;width:.0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F94226" w:rsidRDefault="007D2611" w:rsidP="00F9422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197485</wp:posOffset>
                </wp:positionV>
                <wp:extent cx="5381625" cy="821055"/>
                <wp:effectExtent l="0" t="0" r="28575" b="1714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821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4226" w:rsidRPr="00B11B31" w:rsidRDefault="00F94226" w:rsidP="00F9422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5. Internal Audit</w:t>
                            </w:r>
                          </w:p>
                          <w:p w:rsidR="00F94226" w:rsidRPr="00B11B31" w:rsidRDefault="00F94226" w:rsidP="00F9422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</w:pPr>
                            <w:r w:rsidRPr="00B11B31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 xml:space="preserve">Conduct an internal audit by qualified internal </w:t>
                            </w:r>
                            <w:r w:rsidR="00F316C6" w:rsidRPr="00B11B31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>auditors to</w:t>
                            </w:r>
                            <w:bookmarkStart w:id="0" w:name="_GoBack"/>
                            <w:bookmarkEnd w:id="0"/>
                            <w:r w:rsidRPr="00B11B31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 xml:space="preserve"> ensure that your food safety management system meets the requirements of the BRC standard and is being effectively implemented </w:t>
                            </w:r>
                          </w:p>
                          <w:p w:rsidR="00F94226" w:rsidRPr="00892D55" w:rsidRDefault="00F94226" w:rsidP="00F94226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0" style="position:absolute;left:0;text-align:left;margin-left:41.25pt;margin-top:15.55pt;width:423.75pt;height:6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">
                <v:textbox>
                  <w:txbxContent>
                    <w:p w:rsidR="00F94226" w:rsidRPr="00B11B31" w:rsidRDefault="00F94226" w:rsidP="00F9422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B11B31">
                        <w:rPr>
                          <w:rFonts w:ascii="Arial" w:hAnsi="Arial" w:cs="Arial"/>
                          <w:b/>
                          <w:sz w:val="24"/>
                        </w:rPr>
                        <w:t>5. Internal Audit</w:t>
                      </w:r>
                    </w:p>
                    <w:p w:rsidR="00F94226" w:rsidRPr="00B11B31" w:rsidRDefault="00F94226" w:rsidP="00F94226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</w:pPr>
                      <w:r w:rsidRPr="00B11B31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 xml:space="preserve">Conduct an internal audit by qualified internal </w:t>
                      </w:r>
                      <w:r w:rsidR="00F316C6" w:rsidRPr="00B11B31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>auditors to</w:t>
                      </w:r>
                      <w:bookmarkStart w:id="1" w:name="_GoBack"/>
                      <w:bookmarkEnd w:id="1"/>
                      <w:r w:rsidRPr="00B11B31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 xml:space="preserve"> ensure that your food safety management system meets the requirements of the BRC standard and is being effectively implemented </w:t>
                      </w:r>
                    </w:p>
                    <w:p w:rsidR="00F94226" w:rsidRPr="00892D55" w:rsidRDefault="00F94226" w:rsidP="00F94226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94226" w:rsidRDefault="00F94226" w:rsidP="00F94226">
      <w:pPr>
        <w:jc w:val="right"/>
      </w:pPr>
    </w:p>
    <w:p w:rsidR="00F94226" w:rsidRDefault="00F94226" w:rsidP="00F94226">
      <w:pPr>
        <w:jc w:val="right"/>
      </w:pPr>
    </w:p>
    <w:p w:rsidR="00F94226" w:rsidRDefault="007D2611" w:rsidP="00F9422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164465</wp:posOffset>
                </wp:positionV>
                <wp:extent cx="635" cy="361950"/>
                <wp:effectExtent l="76200" t="0" r="75565" b="57150"/>
                <wp:wrapNone/>
                <wp:docPr id="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247.9pt;margin-top:12.95pt;width:.0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7SNwIAAF8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">
                <v:stroke endarrow="block"/>
              </v:shape>
            </w:pict>
          </mc:Fallback>
        </mc:AlternateContent>
      </w:r>
    </w:p>
    <w:p w:rsidR="00F94226" w:rsidRDefault="007D2611" w:rsidP="00F9422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241935</wp:posOffset>
                </wp:positionV>
                <wp:extent cx="5543550" cy="671195"/>
                <wp:effectExtent l="0" t="0" r="19050" b="1460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0" cy="671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4226" w:rsidRPr="00B11B31" w:rsidRDefault="00F94226" w:rsidP="00F9422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6. Non conformances</w:t>
                            </w:r>
                          </w:p>
                          <w:p w:rsidR="00F94226" w:rsidRPr="00B11B31" w:rsidRDefault="00F94226" w:rsidP="00F94226">
                            <w:pPr>
                              <w:spacing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</w:pPr>
                            <w:r w:rsidRPr="00B11B31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>Correct any non-conformances identified during the internal audit and take corrective actions to prevent their recurrence.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1" style="position:absolute;left:0;text-align:left;margin-left:36.75pt;margin-top:19.05pt;width:436.5pt;height:5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">
                <v:textbox>
                  <w:txbxContent>
                    <w:p w:rsidR="00F94226" w:rsidRPr="00B11B31" w:rsidRDefault="00F94226" w:rsidP="00F9422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B11B31">
                        <w:rPr>
                          <w:rFonts w:ascii="Arial" w:hAnsi="Arial" w:cs="Arial"/>
                          <w:b/>
                          <w:sz w:val="24"/>
                        </w:rPr>
                        <w:t>6. Non conformances</w:t>
                      </w:r>
                    </w:p>
                    <w:p w:rsidR="00F94226" w:rsidRPr="00B11B31" w:rsidRDefault="00F94226" w:rsidP="00F94226">
                      <w:pPr>
                        <w:spacing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</w:pPr>
                      <w:r w:rsidRPr="00B11B31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>Correct any non-conformances identified during the internal audit and take corrective actions to prevent their recurrence.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4226" w:rsidRDefault="00F94226" w:rsidP="00F94226">
      <w:pPr>
        <w:jc w:val="right"/>
      </w:pPr>
    </w:p>
    <w:p w:rsidR="00F94226" w:rsidRDefault="00F94226" w:rsidP="00F94226">
      <w:pPr>
        <w:jc w:val="right"/>
      </w:pPr>
    </w:p>
    <w:p w:rsidR="00F94226" w:rsidRDefault="00F94226" w:rsidP="00F94226">
      <w:pPr>
        <w:jc w:val="right"/>
      </w:pPr>
    </w:p>
    <w:p w:rsidR="00B11B31" w:rsidRDefault="00B11B31" w:rsidP="00F94226">
      <w:pPr>
        <w:jc w:val="right"/>
      </w:pPr>
    </w:p>
    <w:p w:rsidR="00B11B31" w:rsidRDefault="00B11B31" w:rsidP="00F94226">
      <w:pPr>
        <w:jc w:val="right"/>
      </w:pPr>
    </w:p>
    <w:p w:rsidR="00B11B31" w:rsidRDefault="00B11B31" w:rsidP="00F94226">
      <w:pPr>
        <w:jc w:val="right"/>
      </w:pPr>
    </w:p>
    <w:p w:rsidR="00B11B31" w:rsidRDefault="00B11B31" w:rsidP="00F94226">
      <w:pPr>
        <w:jc w:val="right"/>
      </w:pPr>
    </w:p>
    <w:p w:rsidR="00F94226" w:rsidRDefault="007D2611" w:rsidP="00F9422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116840</wp:posOffset>
                </wp:positionV>
                <wp:extent cx="5772150" cy="742950"/>
                <wp:effectExtent l="0" t="0" r="19050" b="1905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4226" w:rsidRPr="00B11B31" w:rsidRDefault="00F94226" w:rsidP="00F9422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7. Select a Certification body</w:t>
                            </w:r>
                          </w:p>
                          <w:p w:rsidR="00F94226" w:rsidRPr="00B11B31" w:rsidRDefault="00F94226" w:rsidP="00F94226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</w:pPr>
                            <w:r w:rsidRPr="00B11B31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>Submit the application form to a certification body that is accredited to issue BRC certification after all non-conformances are closed.</w:t>
                            </w:r>
                          </w:p>
                          <w:p w:rsidR="00F94226" w:rsidRPr="002A544F" w:rsidRDefault="00F94226" w:rsidP="00F9422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2" style="position:absolute;left:0;text-align:left;margin-left:16.5pt;margin-top:9.2pt;width:454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">
                <v:textbox>
                  <w:txbxContent>
                    <w:p w:rsidR="00F94226" w:rsidRPr="00B11B31" w:rsidRDefault="00F94226" w:rsidP="00F9422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B11B31">
                        <w:rPr>
                          <w:rFonts w:ascii="Arial" w:hAnsi="Arial" w:cs="Arial"/>
                          <w:b/>
                          <w:sz w:val="24"/>
                        </w:rPr>
                        <w:t>7. Select a Certification body</w:t>
                      </w:r>
                    </w:p>
                    <w:p w:rsidR="00F94226" w:rsidRPr="00B11B31" w:rsidRDefault="00F94226" w:rsidP="00F94226">
                      <w:pPr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</w:pPr>
                      <w:r w:rsidRPr="00B11B31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>Submit the application form to a certification body that is accredited to issue BRC certification after all non-conformances are closed.</w:t>
                      </w:r>
                    </w:p>
                    <w:p w:rsidR="00F94226" w:rsidRPr="002A544F" w:rsidRDefault="00F94226" w:rsidP="00F94226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94226" w:rsidRDefault="00F94226" w:rsidP="00F94226">
      <w:pPr>
        <w:jc w:val="right"/>
      </w:pPr>
    </w:p>
    <w:p w:rsidR="00F94226" w:rsidRDefault="00F94226" w:rsidP="00F94226">
      <w:pPr>
        <w:jc w:val="right"/>
      </w:pPr>
    </w:p>
    <w:p w:rsidR="00F94226" w:rsidRDefault="007D2611" w:rsidP="00F9422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8890</wp:posOffset>
                </wp:positionV>
                <wp:extent cx="635" cy="361950"/>
                <wp:effectExtent l="76200" t="0" r="75565" b="5715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228.1pt;margin-top:.7pt;width:.0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hoOAIAAF8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">
                <v:stroke endarrow="block"/>
              </v:shape>
            </w:pict>
          </mc:Fallback>
        </mc:AlternateContent>
      </w:r>
    </w:p>
    <w:p w:rsidR="00F94226" w:rsidRDefault="007D2611" w:rsidP="00F9422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92710</wp:posOffset>
                </wp:positionV>
                <wp:extent cx="5772150" cy="852170"/>
                <wp:effectExtent l="0" t="0" r="19050" b="2413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852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4226" w:rsidRPr="00B11B31" w:rsidRDefault="00F94226" w:rsidP="00F9422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8. Certification body</w:t>
                            </w:r>
                          </w:p>
                          <w:p w:rsidR="00F94226" w:rsidRPr="00B11B31" w:rsidRDefault="00F94226" w:rsidP="00B11B31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</w:pPr>
                            <w:r w:rsidRPr="00B11B31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 xml:space="preserve">The certification body will conduct external audit to assess your organization’s compliance with BRC. No of man-days for the audit and fees for certification depends on the number of employees, its processes, unit locations, </w:t>
                            </w:r>
                            <w:proofErr w:type="spellStart"/>
                            <w:r w:rsidRPr="00B11B31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  <w:p w:rsidR="00F94226" w:rsidRPr="002A544F" w:rsidRDefault="00F94226" w:rsidP="00F9422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3" style="position:absolute;left:0;text-align:left;margin-left:21.75pt;margin-top:7.3pt;width:454.5pt;height:6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">
                <v:textbox>
                  <w:txbxContent>
                    <w:p w:rsidR="00F94226" w:rsidRPr="00B11B31" w:rsidRDefault="00F94226" w:rsidP="00F9422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B11B31">
                        <w:rPr>
                          <w:rFonts w:ascii="Arial" w:hAnsi="Arial" w:cs="Arial"/>
                          <w:b/>
                          <w:sz w:val="24"/>
                        </w:rPr>
                        <w:t>8. Certification body</w:t>
                      </w:r>
                    </w:p>
                    <w:p w:rsidR="00F94226" w:rsidRPr="00B11B31" w:rsidRDefault="00F94226" w:rsidP="00B11B31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</w:pPr>
                      <w:r w:rsidRPr="00B11B31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 xml:space="preserve">The certification body will conduct external audit to assess your organization’s compliance with BRC. No of man-days for the audit and fees for certification depends on the number of employees, its processes, unit locations, </w:t>
                      </w:r>
                      <w:proofErr w:type="spellStart"/>
                      <w:r w:rsidRPr="00B11B31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>etc</w:t>
                      </w:r>
                      <w:proofErr w:type="spellEnd"/>
                    </w:p>
                    <w:p w:rsidR="00F94226" w:rsidRPr="002A544F" w:rsidRDefault="00F94226" w:rsidP="00F94226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94226" w:rsidRDefault="00F94226" w:rsidP="00F94226">
      <w:pPr>
        <w:jc w:val="right"/>
      </w:pPr>
    </w:p>
    <w:p w:rsidR="00F94226" w:rsidRDefault="00F94226" w:rsidP="00F94226">
      <w:pPr>
        <w:jc w:val="right"/>
      </w:pPr>
    </w:p>
    <w:p w:rsidR="00B11B31" w:rsidRDefault="007D2611" w:rsidP="00F9422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93980</wp:posOffset>
                </wp:positionV>
                <wp:extent cx="635" cy="361950"/>
                <wp:effectExtent l="76200" t="0" r="75565" b="57150"/>
                <wp:wrapNone/>
                <wp:docPr id="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28.05pt;margin-top:7.4pt;width:.0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KzNwIAAF8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">
                <v:stroke endarrow="block"/>
              </v:shape>
            </w:pict>
          </mc:Fallback>
        </mc:AlternateContent>
      </w:r>
    </w:p>
    <w:p w:rsidR="00B11B31" w:rsidRDefault="007D2611" w:rsidP="00F9422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172720</wp:posOffset>
                </wp:positionV>
                <wp:extent cx="5886450" cy="847725"/>
                <wp:effectExtent l="0" t="0" r="19050" b="2857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847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4226" w:rsidRPr="00B11B31" w:rsidRDefault="00F94226" w:rsidP="00F9422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9. Certificate</w:t>
                            </w:r>
                          </w:p>
                          <w:p w:rsidR="00F94226" w:rsidRPr="00B11B31" w:rsidRDefault="00F94226" w:rsidP="00B11B31">
                            <w:pPr>
                              <w:spacing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</w:pPr>
                            <w:r w:rsidRPr="00B11B31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>On the closure of all non-conformances, if any are raised during the audit, a certificate will be issued which will be valid for defined period</w:t>
                            </w:r>
                            <w:r w:rsidR="00B11B31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402D4E">
                              <w:rPr>
                                <w:rFonts w:ascii="Arial" w:hAnsi="Arial" w:cs="Arial"/>
                              </w:rPr>
                              <w:t xml:space="preserve">employees, its processes, unit locations, </w:t>
                            </w:r>
                            <w:proofErr w:type="spellStart"/>
                            <w:r w:rsidRPr="00402D4E">
                              <w:rPr>
                                <w:rFonts w:ascii="Arial" w:hAnsi="Arial" w:cs="Arial"/>
                              </w:rPr>
                              <w:t>etc</w:t>
                            </w:r>
                            <w:proofErr w:type="spellEnd"/>
                          </w:p>
                          <w:p w:rsidR="00F94226" w:rsidRPr="00402D4E" w:rsidRDefault="00F94226" w:rsidP="00F9422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4" style="position:absolute;left:0;text-align:left;margin-left:21.75pt;margin-top:13.6pt;width:463.5pt;height:6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">
                <v:textbox>
                  <w:txbxContent>
                    <w:p w:rsidR="00F94226" w:rsidRPr="00B11B31" w:rsidRDefault="00F94226" w:rsidP="00F9422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B11B31">
                        <w:rPr>
                          <w:rFonts w:ascii="Arial" w:hAnsi="Arial" w:cs="Arial"/>
                          <w:b/>
                          <w:sz w:val="24"/>
                        </w:rPr>
                        <w:t>9. Certificate</w:t>
                      </w:r>
                    </w:p>
                    <w:p w:rsidR="00F94226" w:rsidRPr="00B11B31" w:rsidRDefault="00F94226" w:rsidP="00B11B31">
                      <w:pPr>
                        <w:spacing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</w:pPr>
                      <w:r w:rsidRPr="00B11B31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>On the closure of all non-conformances, if any are raised during the audit, a certificate will be issued which will be valid for defined period</w:t>
                      </w:r>
                      <w:r w:rsidR="00B11B31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 xml:space="preserve"> </w:t>
                      </w:r>
                      <w:r w:rsidRPr="00402D4E">
                        <w:rPr>
                          <w:rFonts w:ascii="Arial" w:hAnsi="Arial" w:cs="Arial"/>
                        </w:rPr>
                        <w:t xml:space="preserve">employees, its processes, unit locations, </w:t>
                      </w:r>
                      <w:proofErr w:type="spellStart"/>
                      <w:r w:rsidRPr="00402D4E">
                        <w:rPr>
                          <w:rFonts w:ascii="Arial" w:hAnsi="Arial" w:cs="Arial"/>
                        </w:rPr>
                        <w:t>etc</w:t>
                      </w:r>
                      <w:proofErr w:type="spellEnd"/>
                    </w:p>
                    <w:p w:rsidR="00F94226" w:rsidRPr="00402D4E" w:rsidRDefault="00F94226" w:rsidP="00F94226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94226" w:rsidRDefault="00F94226" w:rsidP="00F94226">
      <w:pPr>
        <w:jc w:val="right"/>
      </w:pPr>
    </w:p>
    <w:p w:rsidR="00F94226" w:rsidRDefault="00F94226" w:rsidP="00F94226">
      <w:pPr>
        <w:jc w:val="right"/>
      </w:pPr>
    </w:p>
    <w:p w:rsidR="00F94226" w:rsidRDefault="007D2611" w:rsidP="00F9422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169545</wp:posOffset>
                </wp:positionV>
                <wp:extent cx="635" cy="361950"/>
                <wp:effectExtent l="76200" t="0" r="75565" b="57150"/>
                <wp:wrapNone/>
                <wp:docPr id="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28.15pt;margin-top:13.35pt;width:.0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">
                <v:stroke endarrow="block"/>
              </v:shape>
            </w:pict>
          </mc:Fallback>
        </mc:AlternateContent>
      </w:r>
    </w:p>
    <w:p w:rsidR="00F94226" w:rsidRDefault="007D2611" w:rsidP="00F9422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248285</wp:posOffset>
                </wp:positionV>
                <wp:extent cx="5991225" cy="781050"/>
                <wp:effectExtent l="0" t="0" r="28575" b="1905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781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4226" w:rsidRPr="00B11B31" w:rsidRDefault="00F94226" w:rsidP="00F9422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10. Maintain certification</w:t>
                            </w:r>
                          </w:p>
                          <w:p w:rsidR="00F94226" w:rsidRPr="00B11B31" w:rsidRDefault="00F94226" w:rsidP="00F9422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szCs w:val="21"/>
                              </w:rPr>
                              <w:t>To maintain your BRC certification, you will need to undergo periodic surveillance audits to ensure you continue to meet the requirements of the standard. Normally once in a year</w:t>
                            </w:r>
                          </w:p>
                          <w:p w:rsidR="00F94226" w:rsidRDefault="00F94226" w:rsidP="00F9422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F94226" w:rsidRPr="002A544F" w:rsidRDefault="00F94226" w:rsidP="00F9422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5" style="position:absolute;left:0;text-align:left;margin-left:25.5pt;margin-top:19.55pt;width:471.75pt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">
                <v:textbox>
                  <w:txbxContent>
                    <w:p w:rsidR="00F94226" w:rsidRPr="00B11B31" w:rsidRDefault="00F94226" w:rsidP="00F9422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B11B31">
                        <w:rPr>
                          <w:rFonts w:ascii="Arial" w:hAnsi="Arial" w:cs="Arial"/>
                          <w:b/>
                          <w:sz w:val="24"/>
                        </w:rPr>
                        <w:t>10. Maintain certification</w:t>
                      </w:r>
                    </w:p>
                    <w:p w:rsidR="00F94226" w:rsidRPr="00B11B31" w:rsidRDefault="00F94226" w:rsidP="00F9422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  <w:r w:rsidRPr="00B11B31">
                        <w:rPr>
                          <w:rFonts w:ascii="Arial" w:hAnsi="Arial" w:cs="Arial"/>
                          <w:szCs w:val="21"/>
                        </w:rPr>
                        <w:t>To maintain your BRC certification, you will need to undergo periodic surveillance audits to ensure you continue to meet the requirements of the standard. Normally once in a year</w:t>
                      </w:r>
                    </w:p>
                    <w:p w:rsidR="00F94226" w:rsidRDefault="00F94226" w:rsidP="00F9422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F94226" w:rsidRPr="002A544F" w:rsidRDefault="00F94226" w:rsidP="00F94226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94226" w:rsidRDefault="00F94226" w:rsidP="00F94226">
      <w:pPr>
        <w:jc w:val="right"/>
      </w:pPr>
    </w:p>
    <w:p w:rsidR="00B11B31" w:rsidRDefault="00B11B31" w:rsidP="00F94226">
      <w:pPr>
        <w:jc w:val="right"/>
      </w:pPr>
    </w:p>
    <w:p w:rsidR="00B11B31" w:rsidRDefault="00B11B31" w:rsidP="00F94226">
      <w:pPr>
        <w:jc w:val="right"/>
      </w:pPr>
    </w:p>
    <w:p w:rsidR="00F94226" w:rsidRDefault="00F94226" w:rsidP="00F94226">
      <w:pPr>
        <w:jc w:val="right"/>
      </w:pPr>
    </w:p>
    <w:p w:rsidR="00F94226" w:rsidRPr="0037351F" w:rsidRDefault="00F94226" w:rsidP="00F94226">
      <w:pPr>
        <w:jc w:val="center"/>
        <w:rPr>
          <w:rFonts w:ascii="Arial" w:hAnsi="Arial" w:cs="Arial"/>
          <w:b/>
          <w:sz w:val="28"/>
          <w:u w:val="single"/>
        </w:rPr>
      </w:pPr>
      <w:r w:rsidRPr="0037351F">
        <w:rPr>
          <w:rFonts w:ascii="Arial" w:hAnsi="Arial" w:cs="Arial"/>
          <w:b/>
          <w:sz w:val="28"/>
          <w:u w:val="single"/>
        </w:rPr>
        <w:t>Refer to Our Disclaimer Policy</w:t>
      </w:r>
    </w:p>
    <w:p w:rsidR="00385D94" w:rsidRDefault="00F316C6"/>
    <w:sectPr w:rsidR="00385D94" w:rsidSect="0059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A4CF4"/>
    <w:multiLevelType w:val="multilevel"/>
    <w:tmpl w:val="FEF6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D3302"/>
    <w:multiLevelType w:val="hybridMultilevel"/>
    <w:tmpl w:val="46A8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A5127"/>
    <w:multiLevelType w:val="hybridMultilevel"/>
    <w:tmpl w:val="E6CE31D2"/>
    <w:lvl w:ilvl="0" w:tplc="A5F641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47687"/>
    <w:multiLevelType w:val="hybridMultilevel"/>
    <w:tmpl w:val="E19E17BE"/>
    <w:lvl w:ilvl="0" w:tplc="5D561246">
      <w:start w:val="2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735A33"/>
    <w:multiLevelType w:val="hybridMultilevel"/>
    <w:tmpl w:val="92AA1D1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7C2DAA"/>
    <w:multiLevelType w:val="multilevel"/>
    <w:tmpl w:val="2BEE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6C"/>
    <w:rsid w:val="003E38D4"/>
    <w:rsid w:val="004167C2"/>
    <w:rsid w:val="00593D1C"/>
    <w:rsid w:val="005C1B6F"/>
    <w:rsid w:val="007D2611"/>
    <w:rsid w:val="008C7515"/>
    <w:rsid w:val="00A3222D"/>
    <w:rsid w:val="00B11B31"/>
    <w:rsid w:val="00BE726C"/>
    <w:rsid w:val="00C95FC7"/>
    <w:rsid w:val="00DB3195"/>
    <w:rsid w:val="00F1563D"/>
    <w:rsid w:val="00F316C6"/>
    <w:rsid w:val="00F94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2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as-inline-color">
    <w:name w:val="has-inline-color"/>
    <w:basedOn w:val="DefaultParagraphFont"/>
    <w:rsid w:val="00BE726C"/>
  </w:style>
  <w:style w:type="character" w:styleId="Strong">
    <w:name w:val="Strong"/>
    <w:basedOn w:val="DefaultParagraphFont"/>
    <w:uiPriority w:val="22"/>
    <w:qFormat/>
    <w:rsid w:val="00BE726C"/>
    <w:rPr>
      <w:b/>
      <w:bCs/>
    </w:rPr>
  </w:style>
  <w:style w:type="paragraph" w:styleId="ListParagraph">
    <w:name w:val="List Paragraph"/>
    <w:basedOn w:val="Normal"/>
    <w:uiPriority w:val="34"/>
    <w:qFormat/>
    <w:rsid w:val="00F94226"/>
    <w:pPr>
      <w:spacing w:after="200" w:line="276" w:lineRule="auto"/>
      <w:ind w:left="720"/>
      <w:contextualSpacing/>
    </w:pPr>
    <w:rPr>
      <w:rFonts w:eastAsiaTheme="minorEastAsia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2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as-inline-color">
    <w:name w:val="has-inline-color"/>
    <w:basedOn w:val="DefaultParagraphFont"/>
    <w:rsid w:val="00BE726C"/>
  </w:style>
  <w:style w:type="character" w:styleId="Strong">
    <w:name w:val="Strong"/>
    <w:basedOn w:val="DefaultParagraphFont"/>
    <w:uiPriority w:val="22"/>
    <w:qFormat/>
    <w:rsid w:val="00BE726C"/>
    <w:rPr>
      <w:b/>
      <w:bCs/>
    </w:rPr>
  </w:style>
  <w:style w:type="paragraph" w:styleId="ListParagraph">
    <w:name w:val="List Paragraph"/>
    <w:basedOn w:val="Normal"/>
    <w:uiPriority w:val="34"/>
    <w:qFormat/>
    <w:rsid w:val="00F94226"/>
    <w:pPr>
      <w:spacing w:after="200" w:line="276" w:lineRule="auto"/>
      <w:ind w:left="720"/>
      <w:contextualSpacing/>
    </w:pPr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55710552_THE_ECONOMIC_IMPACT_FOR_MANUFACTURING_SITES_OPERATING_TO_BRCGS_CERTIFIC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ygfsi.com/how-to-implement/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cgs.com/product/global-standard-food-safety-(issue-9)/p-12187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rc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Speaker-6</dc:creator>
  <cp:lastModifiedBy>srihari52</cp:lastModifiedBy>
  <cp:revision>3</cp:revision>
  <dcterms:created xsi:type="dcterms:W3CDTF">2023-04-11T11:50:00Z</dcterms:created>
  <dcterms:modified xsi:type="dcterms:W3CDTF">2023-04-11T11:55:00Z</dcterms:modified>
</cp:coreProperties>
</file>