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07EF1" w14:textId="381882D0" w:rsidR="00172694" w:rsidRDefault="003711E4">
      <w:pPr>
        <w:rPr>
          <w:b/>
          <w:bCs/>
          <w:sz w:val="36"/>
          <w:szCs w:val="36"/>
        </w:rPr>
      </w:pPr>
      <w:r w:rsidRPr="003711E4">
        <w:rPr>
          <w:b/>
          <w:bCs/>
          <w:sz w:val="36"/>
          <w:szCs w:val="36"/>
        </w:rPr>
        <w:t xml:space="preserve">            </w:t>
      </w:r>
      <w:r>
        <w:rPr>
          <w:b/>
          <w:bCs/>
          <w:sz w:val="36"/>
          <w:szCs w:val="36"/>
        </w:rPr>
        <w:t xml:space="preserve">                  </w:t>
      </w:r>
      <w:r w:rsidRPr="003711E4">
        <w:rPr>
          <w:b/>
          <w:bCs/>
          <w:sz w:val="36"/>
          <w:szCs w:val="36"/>
        </w:rPr>
        <w:t xml:space="preserve"> HTML ATTRIBUTE</w:t>
      </w:r>
    </w:p>
    <w:p w14:paraId="3A534FE8" w14:textId="77777777" w:rsidR="003711E4" w:rsidRPr="003711E4" w:rsidRDefault="003711E4" w:rsidP="003711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11E4">
        <w:rPr>
          <w:rFonts w:ascii="Times New Roman" w:hAnsi="Times New Roman" w:cs="Times New Roman"/>
          <w:b/>
          <w:bCs/>
          <w:sz w:val="24"/>
          <w:szCs w:val="24"/>
        </w:rPr>
        <w:t>HTML Attributes</w:t>
      </w:r>
    </w:p>
    <w:p w14:paraId="292D558B" w14:textId="77777777" w:rsidR="003711E4" w:rsidRPr="003711E4" w:rsidRDefault="003711E4" w:rsidP="003711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11E4">
        <w:rPr>
          <w:rFonts w:ascii="Times New Roman" w:hAnsi="Times New Roman" w:cs="Times New Roman"/>
          <w:sz w:val="24"/>
          <w:szCs w:val="24"/>
        </w:rPr>
        <w:t>All HTML elements can have attributes</w:t>
      </w:r>
    </w:p>
    <w:p w14:paraId="4B377C4E" w14:textId="77777777" w:rsidR="003711E4" w:rsidRPr="003711E4" w:rsidRDefault="003711E4" w:rsidP="003711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11E4">
        <w:rPr>
          <w:rFonts w:ascii="Times New Roman" w:hAnsi="Times New Roman" w:cs="Times New Roman"/>
          <w:sz w:val="24"/>
          <w:szCs w:val="24"/>
        </w:rPr>
        <w:t>Attributes provide additional information about elements</w:t>
      </w:r>
    </w:p>
    <w:p w14:paraId="2AA888C4" w14:textId="77777777" w:rsidR="003711E4" w:rsidRPr="003711E4" w:rsidRDefault="003711E4" w:rsidP="003711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11E4">
        <w:rPr>
          <w:rFonts w:ascii="Times New Roman" w:hAnsi="Times New Roman" w:cs="Times New Roman"/>
          <w:sz w:val="24"/>
          <w:szCs w:val="24"/>
        </w:rPr>
        <w:t>Attributes are always specified in the start tag</w:t>
      </w:r>
    </w:p>
    <w:p w14:paraId="1F5F2AF3" w14:textId="1E93852C" w:rsidR="003711E4" w:rsidRPr="003711E4" w:rsidRDefault="003711E4" w:rsidP="003711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11E4">
        <w:rPr>
          <w:rFonts w:ascii="Times New Roman" w:hAnsi="Times New Roman" w:cs="Times New Roman"/>
          <w:sz w:val="24"/>
          <w:szCs w:val="24"/>
        </w:rPr>
        <w:t>Attributes usually come in name/value pairs like: name="value"</w:t>
      </w:r>
    </w:p>
    <w:p w14:paraId="5DC5071B" w14:textId="43FD2A08" w:rsidR="003711E4" w:rsidRDefault="003711E4">
      <w:pPr>
        <w:rPr>
          <w:b/>
          <w:bCs/>
        </w:rPr>
      </w:pPr>
    </w:p>
    <w:p w14:paraId="09200F30" w14:textId="2DF355D1" w:rsidR="001A193A" w:rsidRDefault="001A193A" w:rsidP="003711E4">
      <w:pPr>
        <w:rPr>
          <w:rFonts w:ascii="Times New Roman" w:hAnsi="Times New Roman" w:cs="Times New Roman"/>
          <w:sz w:val="24"/>
          <w:szCs w:val="24"/>
        </w:rPr>
      </w:pPr>
    </w:p>
    <w:p w14:paraId="2E212F6A" w14:textId="6FC34826" w:rsidR="001A193A" w:rsidRPr="001A193A" w:rsidRDefault="001A193A" w:rsidP="001A19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193A">
        <w:rPr>
          <w:rFonts w:ascii="Times New Roman" w:hAnsi="Times New Roman" w:cs="Times New Roman"/>
          <w:b/>
          <w:bCs/>
          <w:sz w:val="24"/>
          <w:szCs w:val="24"/>
        </w:rPr>
        <w:t>The lang Attribute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A24C7DB" w14:textId="77777777" w:rsidR="001A193A" w:rsidRPr="001A193A" w:rsidRDefault="001A193A" w:rsidP="001A193A">
      <w:pPr>
        <w:rPr>
          <w:rFonts w:ascii="Times New Roman" w:hAnsi="Times New Roman" w:cs="Times New Roman"/>
          <w:sz w:val="24"/>
          <w:szCs w:val="24"/>
        </w:rPr>
      </w:pPr>
      <w:r w:rsidRPr="001A193A">
        <w:rPr>
          <w:rFonts w:ascii="Times New Roman" w:hAnsi="Times New Roman" w:cs="Times New Roman"/>
          <w:sz w:val="24"/>
          <w:szCs w:val="24"/>
        </w:rPr>
        <w:t>You should always include the lang attribute inside the &lt;html&gt; tag, to declare the language of the Web page. This is meant to assist search engines and browsers.</w:t>
      </w:r>
    </w:p>
    <w:p w14:paraId="0013E7F1" w14:textId="77777777" w:rsidR="001A193A" w:rsidRPr="001A193A" w:rsidRDefault="001A193A" w:rsidP="001A193A">
      <w:pPr>
        <w:rPr>
          <w:rFonts w:ascii="Times New Roman" w:hAnsi="Times New Roman" w:cs="Times New Roman"/>
          <w:sz w:val="24"/>
          <w:szCs w:val="24"/>
        </w:rPr>
      </w:pPr>
    </w:p>
    <w:p w14:paraId="16B5B1B0" w14:textId="77777777" w:rsidR="001A193A" w:rsidRPr="001A193A" w:rsidRDefault="001A193A" w:rsidP="001A193A">
      <w:pPr>
        <w:rPr>
          <w:rFonts w:ascii="Times New Roman" w:hAnsi="Times New Roman" w:cs="Times New Roman"/>
          <w:sz w:val="24"/>
          <w:szCs w:val="24"/>
        </w:rPr>
      </w:pPr>
      <w:r w:rsidRPr="001A193A">
        <w:rPr>
          <w:rFonts w:ascii="Times New Roman" w:hAnsi="Times New Roman" w:cs="Times New Roman"/>
          <w:sz w:val="24"/>
          <w:szCs w:val="24"/>
        </w:rPr>
        <w:t>The following example specifies English as the language:</w:t>
      </w:r>
    </w:p>
    <w:p w14:paraId="536E7C10" w14:textId="77777777" w:rsidR="001A193A" w:rsidRPr="001A193A" w:rsidRDefault="001A193A" w:rsidP="001A193A">
      <w:pPr>
        <w:rPr>
          <w:rFonts w:ascii="Times New Roman" w:hAnsi="Times New Roman" w:cs="Times New Roman"/>
          <w:sz w:val="24"/>
          <w:szCs w:val="24"/>
        </w:rPr>
      </w:pPr>
    </w:p>
    <w:p w14:paraId="509A521D" w14:textId="77777777" w:rsidR="001A193A" w:rsidRPr="001A193A" w:rsidRDefault="001A193A" w:rsidP="001A193A">
      <w:pPr>
        <w:rPr>
          <w:rFonts w:ascii="Times New Roman" w:hAnsi="Times New Roman" w:cs="Times New Roman"/>
          <w:sz w:val="24"/>
          <w:szCs w:val="24"/>
        </w:rPr>
      </w:pPr>
      <w:r w:rsidRPr="001A193A">
        <w:rPr>
          <w:rFonts w:ascii="Times New Roman" w:hAnsi="Times New Roman" w:cs="Times New Roman"/>
          <w:sz w:val="24"/>
          <w:szCs w:val="24"/>
        </w:rPr>
        <w:t>&lt;!DOCTYPE html&gt;</w:t>
      </w:r>
    </w:p>
    <w:p w14:paraId="4B4D042B" w14:textId="77777777" w:rsidR="001A193A" w:rsidRPr="001A193A" w:rsidRDefault="001A193A" w:rsidP="001A193A">
      <w:pPr>
        <w:rPr>
          <w:rFonts w:ascii="Times New Roman" w:hAnsi="Times New Roman" w:cs="Times New Roman"/>
          <w:sz w:val="24"/>
          <w:szCs w:val="24"/>
        </w:rPr>
      </w:pPr>
      <w:r w:rsidRPr="001A193A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1A193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A193A">
        <w:rPr>
          <w:rFonts w:ascii="Times New Roman" w:hAnsi="Times New Roman" w:cs="Times New Roman"/>
          <w:sz w:val="24"/>
          <w:szCs w:val="24"/>
        </w:rPr>
        <w:t>"&gt;</w:t>
      </w:r>
    </w:p>
    <w:p w14:paraId="64A5B318" w14:textId="77777777" w:rsidR="001A193A" w:rsidRPr="001A193A" w:rsidRDefault="001A193A" w:rsidP="001A193A">
      <w:pPr>
        <w:rPr>
          <w:rFonts w:ascii="Times New Roman" w:hAnsi="Times New Roman" w:cs="Times New Roman"/>
          <w:sz w:val="24"/>
          <w:szCs w:val="24"/>
        </w:rPr>
      </w:pPr>
      <w:r w:rsidRPr="001A193A">
        <w:rPr>
          <w:rFonts w:ascii="Times New Roman" w:hAnsi="Times New Roman" w:cs="Times New Roman"/>
          <w:sz w:val="24"/>
          <w:szCs w:val="24"/>
        </w:rPr>
        <w:t>&lt;body&gt;</w:t>
      </w:r>
    </w:p>
    <w:p w14:paraId="43D498E1" w14:textId="77777777" w:rsidR="001A193A" w:rsidRPr="001A193A" w:rsidRDefault="001A193A" w:rsidP="001A193A">
      <w:pPr>
        <w:rPr>
          <w:rFonts w:ascii="Times New Roman" w:hAnsi="Times New Roman" w:cs="Times New Roman"/>
          <w:sz w:val="24"/>
          <w:szCs w:val="24"/>
        </w:rPr>
      </w:pPr>
      <w:r w:rsidRPr="001A193A">
        <w:rPr>
          <w:rFonts w:ascii="Times New Roman" w:hAnsi="Times New Roman" w:cs="Times New Roman"/>
          <w:sz w:val="24"/>
          <w:szCs w:val="24"/>
        </w:rPr>
        <w:t>...</w:t>
      </w:r>
    </w:p>
    <w:p w14:paraId="4DF9BE90" w14:textId="77777777" w:rsidR="001A193A" w:rsidRPr="001A193A" w:rsidRDefault="001A193A" w:rsidP="001A193A">
      <w:pPr>
        <w:rPr>
          <w:rFonts w:ascii="Times New Roman" w:hAnsi="Times New Roman" w:cs="Times New Roman"/>
          <w:sz w:val="24"/>
          <w:szCs w:val="24"/>
        </w:rPr>
      </w:pPr>
      <w:r w:rsidRPr="001A193A">
        <w:rPr>
          <w:rFonts w:ascii="Times New Roman" w:hAnsi="Times New Roman" w:cs="Times New Roman"/>
          <w:sz w:val="24"/>
          <w:szCs w:val="24"/>
        </w:rPr>
        <w:t>&lt;/body&gt;</w:t>
      </w:r>
    </w:p>
    <w:p w14:paraId="6B30014C" w14:textId="31B3BDB0" w:rsidR="001A193A" w:rsidRDefault="001A193A" w:rsidP="001A193A">
      <w:pPr>
        <w:rPr>
          <w:rFonts w:ascii="Times New Roman" w:hAnsi="Times New Roman" w:cs="Times New Roman"/>
          <w:sz w:val="24"/>
          <w:szCs w:val="24"/>
        </w:rPr>
      </w:pPr>
      <w:r w:rsidRPr="001A193A">
        <w:rPr>
          <w:rFonts w:ascii="Times New Roman" w:hAnsi="Times New Roman" w:cs="Times New Roman"/>
          <w:sz w:val="24"/>
          <w:szCs w:val="24"/>
        </w:rPr>
        <w:t>&lt;/html&gt;</w:t>
      </w:r>
    </w:p>
    <w:p w14:paraId="5780CCE5" w14:textId="37D6A648" w:rsidR="001A193A" w:rsidRDefault="001A193A" w:rsidP="001A193A">
      <w:pPr>
        <w:rPr>
          <w:rFonts w:ascii="Times New Roman" w:hAnsi="Times New Roman" w:cs="Times New Roman"/>
          <w:sz w:val="24"/>
          <w:szCs w:val="24"/>
        </w:rPr>
      </w:pPr>
    </w:p>
    <w:p w14:paraId="55F93448" w14:textId="1D25C1D7" w:rsidR="001A193A" w:rsidRPr="001A193A" w:rsidRDefault="001A193A" w:rsidP="001A19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193A">
        <w:rPr>
          <w:rFonts w:ascii="Times New Roman" w:hAnsi="Times New Roman" w:cs="Times New Roman"/>
          <w:b/>
          <w:bCs/>
          <w:sz w:val="24"/>
          <w:szCs w:val="24"/>
        </w:rPr>
        <w:t>The title Attribute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4577F88" w14:textId="77777777" w:rsidR="001A193A" w:rsidRPr="001A193A" w:rsidRDefault="001A193A" w:rsidP="001A193A">
      <w:pPr>
        <w:rPr>
          <w:rFonts w:ascii="Times New Roman" w:hAnsi="Times New Roman" w:cs="Times New Roman"/>
          <w:sz w:val="24"/>
          <w:szCs w:val="24"/>
        </w:rPr>
      </w:pPr>
      <w:r w:rsidRPr="001A193A">
        <w:rPr>
          <w:rFonts w:ascii="Times New Roman" w:hAnsi="Times New Roman" w:cs="Times New Roman"/>
          <w:sz w:val="24"/>
          <w:szCs w:val="24"/>
        </w:rPr>
        <w:t>The title attribute defines some extra information about an element.</w:t>
      </w:r>
    </w:p>
    <w:p w14:paraId="3BC458ED" w14:textId="77777777" w:rsidR="001A193A" w:rsidRPr="001A193A" w:rsidRDefault="001A193A" w:rsidP="001A193A">
      <w:pPr>
        <w:rPr>
          <w:rFonts w:ascii="Times New Roman" w:hAnsi="Times New Roman" w:cs="Times New Roman"/>
          <w:sz w:val="24"/>
          <w:szCs w:val="24"/>
        </w:rPr>
      </w:pPr>
    </w:p>
    <w:p w14:paraId="769451BD" w14:textId="77777777" w:rsidR="001A193A" w:rsidRPr="001A193A" w:rsidRDefault="001A193A" w:rsidP="001A193A">
      <w:pPr>
        <w:rPr>
          <w:rFonts w:ascii="Times New Roman" w:hAnsi="Times New Roman" w:cs="Times New Roman"/>
          <w:sz w:val="24"/>
          <w:szCs w:val="24"/>
        </w:rPr>
      </w:pPr>
      <w:r w:rsidRPr="001A193A">
        <w:rPr>
          <w:rFonts w:ascii="Times New Roman" w:hAnsi="Times New Roman" w:cs="Times New Roman"/>
          <w:sz w:val="24"/>
          <w:szCs w:val="24"/>
        </w:rPr>
        <w:t>The value of the title attribute will be displayed as a tooltip when you mouse over the element:</w:t>
      </w:r>
    </w:p>
    <w:p w14:paraId="3310B11A" w14:textId="77777777" w:rsidR="001A193A" w:rsidRPr="001A193A" w:rsidRDefault="001A193A" w:rsidP="001A193A">
      <w:pPr>
        <w:rPr>
          <w:rFonts w:ascii="Times New Roman" w:hAnsi="Times New Roman" w:cs="Times New Roman"/>
          <w:sz w:val="24"/>
          <w:szCs w:val="24"/>
        </w:rPr>
      </w:pPr>
    </w:p>
    <w:p w14:paraId="22670C96" w14:textId="3D5FBEC1" w:rsidR="001A193A" w:rsidRPr="001A193A" w:rsidRDefault="001A193A" w:rsidP="001A193A">
      <w:pPr>
        <w:rPr>
          <w:rFonts w:ascii="Times New Roman" w:hAnsi="Times New Roman" w:cs="Times New Roman"/>
          <w:sz w:val="24"/>
          <w:szCs w:val="24"/>
        </w:rPr>
      </w:pPr>
      <w:r w:rsidRPr="001A193A">
        <w:rPr>
          <w:rFonts w:ascii="Times New Roman" w:hAnsi="Times New Roman" w:cs="Times New Roman"/>
          <w:sz w:val="24"/>
          <w:szCs w:val="24"/>
        </w:rPr>
        <w:t>Example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0B5F37E" w14:textId="4C8A12C5" w:rsidR="001A193A" w:rsidRDefault="001A193A" w:rsidP="001A193A">
      <w:pPr>
        <w:rPr>
          <w:rFonts w:ascii="Times New Roman" w:hAnsi="Times New Roman" w:cs="Times New Roman"/>
          <w:sz w:val="24"/>
          <w:szCs w:val="24"/>
        </w:rPr>
      </w:pPr>
      <w:r w:rsidRPr="001A193A">
        <w:rPr>
          <w:rFonts w:ascii="Times New Roman" w:hAnsi="Times New Roman" w:cs="Times New Roman"/>
          <w:sz w:val="24"/>
          <w:szCs w:val="24"/>
        </w:rPr>
        <w:t xml:space="preserve">&lt;p title="I'm a tooltip"&gt;This is a </w:t>
      </w:r>
      <w:proofErr w:type="gramStart"/>
      <w:r w:rsidRPr="001A193A">
        <w:rPr>
          <w:rFonts w:ascii="Times New Roman" w:hAnsi="Times New Roman" w:cs="Times New Roman"/>
          <w:sz w:val="24"/>
          <w:szCs w:val="24"/>
        </w:rPr>
        <w:t>paragraph.&lt;</w:t>
      </w:r>
      <w:proofErr w:type="gramEnd"/>
      <w:r w:rsidRPr="001A193A">
        <w:rPr>
          <w:rFonts w:ascii="Times New Roman" w:hAnsi="Times New Roman" w:cs="Times New Roman"/>
          <w:sz w:val="24"/>
          <w:szCs w:val="24"/>
        </w:rPr>
        <w:t>/p&gt;</w:t>
      </w:r>
    </w:p>
    <w:p w14:paraId="67FEFC36" w14:textId="77777777" w:rsidR="001A193A" w:rsidRPr="001A193A" w:rsidRDefault="001A193A" w:rsidP="001A193A">
      <w:pPr>
        <w:rPr>
          <w:rFonts w:ascii="Times New Roman" w:hAnsi="Times New Roman" w:cs="Times New Roman"/>
          <w:sz w:val="24"/>
          <w:szCs w:val="24"/>
        </w:rPr>
      </w:pPr>
    </w:p>
    <w:p w14:paraId="7E9BBE0B" w14:textId="77777777" w:rsidR="001A193A" w:rsidRPr="003711E4" w:rsidRDefault="001A193A" w:rsidP="001A193A">
      <w:pPr>
        <w:rPr>
          <w:rFonts w:ascii="Times New Roman" w:hAnsi="Times New Roman" w:cs="Times New Roman"/>
          <w:sz w:val="24"/>
          <w:szCs w:val="24"/>
        </w:rPr>
      </w:pPr>
    </w:p>
    <w:sectPr w:rsidR="001A193A" w:rsidRPr="00371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D642F"/>
    <w:multiLevelType w:val="hybridMultilevel"/>
    <w:tmpl w:val="E1922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1E4"/>
    <w:rsid w:val="000B380C"/>
    <w:rsid w:val="00172694"/>
    <w:rsid w:val="001A193A"/>
    <w:rsid w:val="0037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E458B"/>
  <w15:chartTrackingRefBased/>
  <w15:docId w15:val="{35BD1FAA-0D54-4189-974B-BECCCEAC2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43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598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22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13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8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maity</dc:creator>
  <cp:keywords/>
  <dc:description/>
  <cp:lastModifiedBy>sagar maity</cp:lastModifiedBy>
  <cp:revision>1</cp:revision>
  <dcterms:created xsi:type="dcterms:W3CDTF">2024-04-04T16:20:00Z</dcterms:created>
  <dcterms:modified xsi:type="dcterms:W3CDTF">2024-04-04T16:35:00Z</dcterms:modified>
</cp:coreProperties>
</file>