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369" w:val="left" w:leader="none"/>
        </w:tabs>
        <w:spacing w:before="104"/>
        <w:ind w:left="140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w w:val="85"/>
          <w:sz w:val="16"/>
        </w:rPr>
        <w:t>Shafik</w:t>
      </w:r>
      <w:r>
        <w:rPr>
          <w:rFonts w:ascii="Trebuchet MS"/>
          <w:spacing w:val="-3"/>
          <w:sz w:val="16"/>
        </w:rPr>
        <w:t> </w:t>
      </w:r>
      <w:r>
        <w:rPr>
          <w:rFonts w:ascii="Trebuchet MS"/>
          <w:i/>
          <w:w w:val="85"/>
          <w:sz w:val="16"/>
        </w:rPr>
        <w:t>et</w:t>
      </w:r>
      <w:r>
        <w:rPr>
          <w:rFonts w:ascii="Trebuchet MS"/>
          <w:i/>
          <w:spacing w:val="-3"/>
          <w:w w:val="85"/>
          <w:sz w:val="16"/>
        </w:rPr>
        <w:t> </w:t>
      </w:r>
      <w:r>
        <w:rPr>
          <w:rFonts w:ascii="Trebuchet MS"/>
          <w:i/>
          <w:w w:val="85"/>
          <w:sz w:val="16"/>
        </w:rPr>
        <w:t>al.</w:t>
      </w:r>
      <w:r>
        <w:rPr>
          <w:rFonts w:ascii="Trebuchet MS"/>
          <w:i/>
          <w:spacing w:val="-2"/>
          <w:w w:val="85"/>
          <w:sz w:val="16"/>
        </w:rPr>
        <w:t> </w:t>
      </w:r>
      <w:r>
        <w:rPr>
          <w:rFonts w:ascii="Trebuchet MS"/>
          <w:i/>
          <w:w w:val="85"/>
          <w:sz w:val="16"/>
        </w:rPr>
        <w:t>BMC</w:t>
      </w:r>
      <w:r>
        <w:rPr>
          <w:rFonts w:ascii="Trebuchet MS"/>
          <w:i/>
          <w:spacing w:val="-3"/>
          <w:w w:val="85"/>
          <w:sz w:val="16"/>
        </w:rPr>
        <w:t> </w:t>
      </w:r>
      <w:r>
        <w:rPr>
          <w:rFonts w:ascii="Trebuchet MS"/>
          <w:i/>
          <w:w w:val="85"/>
          <w:sz w:val="16"/>
        </w:rPr>
        <w:t>Plant</w:t>
      </w:r>
      <w:r>
        <w:rPr>
          <w:rFonts w:ascii="Trebuchet MS"/>
          <w:i/>
          <w:spacing w:val="-2"/>
          <w:w w:val="85"/>
          <w:sz w:val="16"/>
        </w:rPr>
        <w:t> Biology</w:t>
      </w:r>
      <w:r>
        <w:rPr>
          <w:rFonts w:ascii="Trebuchet MS"/>
          <w:i/>
          <w:sz w:val="16"/>
        </w:rPr>
        <w:tab/>
      </w:r>
      <w:r>
        <w:rPr>
          <w:rFonts w:ascii="Trebuchet MS"/>
          <w:i/>
          <w:w w:val="85"/>
          <w:sz w:val="16"/>
        </w:rPr>
        <w:t>(2024)</w:t>
      </w:r>
      <w:r>
        <w:rPr>
          <w:rFonts w:ascii="Trebuchet MS"/>
          <w:i/>
          <w:spacing w:val="-2"/>
          <w:sz w:val="16"/>
        </w:rPr>
        <w:t> </w:t>
      </w:r>
      <w:r>
        <w:rPr>
          <w:rFonts w:ascii="Trebuchet MS"/>
          <w:i/>
          <w:spacing w:val="-2"/>
          <w:w w:val="95"/>
          <w:sz w:val="16"/>
        </w:rPr>
        <w:t>24:136</w:t>
      </w:r>
    </w:p>
    <w:p>
      <w:pPr>
        <w:spacing w:before="9"/>
        <w:ind w:left="140" w:right="0" w:firstLine="0"/>
        <w:jc w:val="left"/>
        <w:rPr>
          <w:rFonts w:ascii="Trebuchet MS"/>
          <w:sz w:val="16"/>
        </w:rPr>
      </w:pPr>
      <w:hyperlink r:id="rId5">
        <w:r>
          <w:rPr>
            <w:rFonts w:ascii="Trebuchet MS"/>
            <w:w w:val="90"/>
            <w:sz w:val="16"/>
          </w:rPr>
          <w:t>https://doi.org/10.1186/s12870-024-04825-</w:t>
        </w:r>
        <w:r>
          <w:rPr>
            <w:rFonts w:ascii="Trebuchet MS"/>
            <w:spacing w:val="-10"/>
            <w:w w:val="90"/>
            <w:sz w:val="16"/>
          </w:rPr>
          <w:t>y</w:t>
        </w:r>
      </w:hyperlink>
    </w:p>
    <w:p>
      <w:pPr>
        <w:spacing w:before="78"/>
        <w:ind w:left="140" w:right="0" w:firstLine="0"/>
        <w:jc w:val="left"/>
        <w:rPr>
          <w:rFonts w:ascii="Trebuchet MS"/>
          <w:sz w:val="25"/>
        </w:rPr>
      </w:pPr>
      <w:r>
        <w:rPr/>
        <w:br w:type="column"/>
      </w:r>
      <w:r>
        <w:rPr>
          <w:rFonts w:ascii="Trebuchet MS"/>
          <w:spacing w:val="-6"/>
          <w:sz w:val="25"/>
        </w:rPr>
        <w:t>BMC</w:t>
      </w:r>
      <w:r>
        <w:rPr>
          <w:rFonts w:ascii="Trebuchet MS"/>
          <w:spacing w:val="-21"/>
          <w:sz w:val="25"/>
        </w:rPr>
        <w:t> </w:t>
      </w:r>
      <w:r>
        <w:rPr>
          <w:rFonts w:ascii="Trebuchet MS"/>
          <w:spacing w:val="-6"/>
          <w:sz w:val="25"/>
        </w:rPr>
        <w:t>Plant</w:t>
      </w:r>
      <w:r>
        <w:rPr>
          <w:rFonts w:ascii="Trebuchet MS"/>
          <w:spacing w:val="-20"/>
          <w:sz w:val="25"/>
        </w:rPr>
        <w:t> </w:t>
      </w:r>
      <w:r>
        <w:rPr>
          <w:rFonts w:ascii="Trebuchet MS"/>
          <w:spacing w:val="-6"/>
          <w:sz w:val="25"/>
        </w:rPr>
        <w:t>Biology</w:t>
      </w:r>
    </w:p>
    <w:p>
      <w:pPr>
        <w:spacing w:after="0"/>
        <w:jc w:val="left"/>
        <w:rPr>
          <w:rFonts w:ascii="Trebuchet MS"/>
          <w:sz w:val="25"/>
        </w:rPr>
        <w:sectPr>
          <w:type w:val="continuous"/>
          <w:pgSz w:w="11910" w:h="15820"/>
          <w:pgMar w:top="520" w:bottom="280" w:left="992" w:right="992"/>
          <w:cols w:num="2" w:equalWidth="0">
            <w:col w:w="3273" w:space="4462"/>
            <w:col w:w="2191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53"/>
        <w:rPr>
          <w:rFonts w:ascii="Trebuchet MS"/>
          <w:sz w:val="20"/>
        </w:rPr>
      </w:pPr>
    </w:p>
    <w:p>
      <w:pPr>
        <w:spacing w:line="240" w:lineRule="auto"/>
        <w:ind w:left="13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132830" cy="215900"/>
                <wp:effectExtent l="9525" t="0" r="1270" b="1270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32830" cy="215900"/>
                          <a:chExt cx="6132830" cy="215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12013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0">
                                <a:moveTo>
                                  <a:pt x="608190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8" y="2993"/>
                                </a:lnTo>
                                <a:lnTo>
                                  <a:pt x="11158" y="11158"/>
                                </a:lnTo>
                                <a:lnTo>
                                  <a:pt x="2993" y="23268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3" y="179931"/>
                                </a:lnTo>
                                <a:lnTo>
                                  <a:pt x="11158" y="192041"/>
                                </a:lnTo>
                                <a:lnTo>
                                  <a:pt x="23268" y="200206"/>
                                </a:lnTo>
                                <a:lnTo>
                                  <a:pt x="38100" y="203200"/>
                                </a:lnTo>
                                <a:lnTo>
                                  <a:pt x="6081903" y="203200"/>
                                </a:lnTo>
                                <a:lnTo>
                                  <a:pt x="6096734" y="200206"/>
                                </a:lnTo>
                                <a:lnTo>
                                  <a:pt x="6108844" y="192041"/>
                                </a:lnTo>
                                <a:lnTo>
                                  <a:pt x="6117009" y="179931"/>
                                </a:lnTo>
                                <a:lnTo>
                                  <a:pt x="6120003" y="1651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7009" y="23268"/>
                                </a:lnTo>
                                <a:lnTo>
                                  <a:pt x="6108844" y="11158"/>
                                </a:lnTo>
                                <a:lnTo>
                                  <a:pt x="6096734" y="2993"/>
                                </a:lnTo>
                                <a:lnTo>
                                  <a:pt x="608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C9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0">
                                <a:moveTo>
                                  <a:pt x="38100" y="0"/>
                                </a:moveTo>
                                <a:lnTo>
                                  <a:pt x="23268" y="2993"/>
                                </a:lnTo>
                                <a:lnTo>
                                  <a:pt x="11158" y="11158"/>
                                </a:lnTo>
                                <a:lnTo>
                                  <a:pt x="2993" y="23268"/>
                                </a:lnTo>
                                <a:lnTo>
                                  <a:pt x="0" y="38100"/>
                                </a:lnTo>
                                <a:lnTo>
                                  <a:pt x="0" y="165100"/>
                                </a:lnTo>
                                <a:lnTo>
                                  <a:pt x="2993" y="179931"/>
                                </a:lnTo>
                                <a:lnTo>
                                  <a:pt x="11158" y="192041"/>
                                </a:lnTo>
                                <a:lnTo>
                                  <a:pt x="23268" y="200206"/>
                                </a:lnTo>
                                <a:lnTo>
                                  <a:pt x="38100" y="203200"/>
                                </a:lnTo>
                                <a:lnTo>
                                  <a:pt x="6081903" y="203200"/>
                                </a:lnTo>
                                <a:lnTo>
                                  <a:pt x="6096734" y="200206"/>
                                </a:lnTo>
                                <a:lnTo>
                                  <a:pt x="6108844" y="192041"/>
                                </a:lnTo>
                                <a:lnTo>
                                  <a:pt x="6117009" y="179931"/>
                                </a:lnTo>
                                <a:lnTo>
                                  <a:pt x="6120003" y="165100"/>
                                </a:lnTo>
                                <a:lnTo>
                                  <a:pt x="6120003" y="38100"/>
                                </a:lnTo>
                                <a:lnTo>
                                  <a:pt x="6117009" y="23268"/>
                                </a:lnTo>
                                <a:lnTo>
                                  <a:pt x="6108844" y="11158"/>
                                </a:lnTo>
                                <a:lnTo>
                                  <a:pt x="6096734" y="2993"/>
                                </a:lnTo>
                                <a:lnTo>
                                  <a:pt x="6081903" y="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C9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350" y="6350"/>
                            <a:ext cx="61201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31" w:val="left" w:leader="none"/>
                                </w:tabs>
                                <w:spacing w:line="309" w:lineRule="exact" w:before="0"/>
                                <w:ind w:left="102" w:right="0" w:firstLine="0"/>
                                <w:jc w:val="left"/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11"/>
                                  <w:position w:val="-2"/>
                                  <w:sz w:val="26"/>
                                </w:rPr>
                                <w:t>RESEARCH</w:t>
                              </w:r>
                              <w:r>
                                <w:rPr>
                                  <w:rFonts w:ascii="Tahoma"/>
                                  <w:b/>
                                  <w:position w:val="-2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6"/>
                                </w:rPr>
                                <w:t>Open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95"/>
                                  <w:sz w:val="26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17pt;mso-position-horizontal-relative:char;mso-position-vertical-relative:line" id="docshapegroup1" coordorigin="0,0" coordsize="9658,340">
                <v:shape style="position:absolute;left:10;top:10;width:9638;height:320" id="docshape2" coordorigin="10,10" coordsize="9638,320" path="m9588,10l70,10,47,15,28,28,15,47,10,70,10,270,15,293,28,312,47,325,70,330,9588,330,9611,325,9630,312,9643,293,9648,270,9648,70,9643,47,9630,28,9611,15,9588,10xe" filled="true" fillcolor="#04c9a8" stroked="false">
                  <v:path arrowok="t"/>
                  <v:fill type="solid"/>
                </v:shape>
                <v:shape style="position:absolute;left:10;top:10;width:9638;height:320" id="docshape3" coordorigin="10,10" coordsize="9638,320" path="m70,10l47,15,28,28,15,47,10,70,10,270,15,293,28,312,47,325,70,330,9588,330,9611,325,9630,312,9643,293,9648,270,9648,70,9643,47,9630,28,9611,15,9588,10,70,10xe" filled="false" stroked="true" strokeweight="1pt" strokecolor="#04c9a8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;top:10;width:9638;height:320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8131" w:val="left" w:leader="none"/>
                          </w:tabs>
                          <w:spacing w:line="309" w:lineRule="exact" w:before="0"/>
                          <w:ind w:left="102" w:right="0" w:firstLine="0"/>
                          <w:jc w:val="left"/>
                          <w:rPr>
                            <w:rFonts w:asci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/>
                            <w:b/>
                            <w:spacing w:val="11"/>
                            <w:position w:val="-2"/>
                            <w:sz w:val="26"/>
                          </w:rPr>
                          <w:t>RESEARCH</w:t>
                        </w:r>
                        <w:r>
                          <w:rPr>
                            <w:rFonts w:ascii="Tahoma"/>
                            <w:b/>
                            <w:position w:val="-2"/>
                            <w:sz w:val="26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90"/>
                            <w:sz w:val="26"/>
                          </w:rPr>
                          <w:t>Open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95"/>
                            <w:sz w:val="26"/>
                          </w:rPr>
                          <w:t>Access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Title"/>
        <w:tabs>
          <w:tab w:pos="9206" w:val="left" w:leader="none"/>
        </w:tabs>
        <w:spacing w:line="223" w:lineRule="auto"/>
      </w:pPr>
      <w:bookmarkStart w:name="Using transfer learning-based plant dise" w:id="1"/>
      <w:bookmarkEnd w:id="1"/>
      <w:r>
        <w:rPr/>
      </w:r>
      <w:r>
        <w:rPr>
          <w:spacing w:val="-2"/>
        </w:rPr>
        <w:t>Using</w:t>
      </w:r>
      <w:r>
        <w:rPr>
          <w:spacing w:val="-45"/>
        </w:rPr>
        <w:t> </w:t>
      </w:r>
      <w:r>
        <w:rPr>
          <w:spacing w:val="-2"/>
        </w:rPr>
        <w:t>transfer</w:t>
      </w:r>
      <w:r>
        <w:rPr>
          <w:spacing w:val="-43"/>
        </w:rPr>
        <w:t> </w:t>
      </w:r>
      <w:r>
        <w:rPr>
          <w:spacing w:val="-2"/>
        </w:rPr>
        <w:t>learning-based</w:t>
      </w:r>
      <w:r>
        <w:rPr>
          <w:spacing w:val="-43"/>
        </w:rPr>
        <w:t> </w:t>
      </w:r>
      <w:r>
        <w:rPr>
          <w:spacing w:val="-2"/>
        </w:rPr>
        <w:t>plant</w:t>
      </w:r>
      <w:r>
        <w:rPr>
          <w:spacing w:val="-43"/>
        </w:rPr>
        <w:t> </w:t>
      </w:r>
      <w:r>
        <w:rPr>
          <w:spacing w:val="-2"/>
        </w:rPr>
        <w:t>disease</w:t>
      </w:r>
      <w:r>
        <w:rPr/>
        <w:tab/>
      </w:r>
      <w:r>
        <w:rPr/>
        <w:drawing>
          <wp:inline distT="0" distB="0" distL="0" distR="0">
            <wp:extent cx="362813" cy="363029"/>
            <wp:effectExtent l="0" t="0" r="0" b="0"/>
            <wp:docPr id="5" name="Image 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13" cy="3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r>
        <w:rPr>
          <w:spacing w:val="-12"/>
        </w:rPr>
        <w:t>classification</w:t>
      </w:r>
      <w:r>
        <w:rPr>
          <w:spacing w:val="-39"/>
        </w:rPr>
        <w:t> </w:t>
      </w:r>
      <w:r>
        <w:rPr>
          <w:spacing w:val="-12"/>
        </w:rPr>
        <w:t>and</w:t>
      </w:r>
      <w:r>
        <w:rPr>
          <w:spacing w:val="-39"/>
        </w:rPr>
        <w:t> </w:t>
      </w:r>
      <w:r>
        <w:rPr>
          <w:spacing w:val="-12"/>
        </w:rPr>
        <w:t>detection</w:t>
      </w:r>
      <w:r>
        <w:rPr>
          <w:spacing w:val="-39"/>
        </w:rPr>
        <w:t> </w:t>
      </w:r>
      <w:r>
        <w:rPr>
          <w:spacing w:val="-12"/>
        </w:rPr>
        <w:t>for</w:t>
      </w:r>
      <w:r>
        <w:rPr>
          <w:spacing w:val="-39"/>
        </w:rPr>
        <w:t> </w:t>
      </w:r>
      <w:r>
        <w:rPr>
          <w:spacing w:val="-12"/>
        </w:rPr>
        <w:t>sustainable </w:t>
      </w:r>
      <w:r>
        <w:rPr>
          <w:spacing w:val="-2"/>
        </w:rPr>
        <w:t>agriculture</w:t>
      </w:r>
    </w:p>
    <w:p>
      <w:pPr>
        <w:spacing w:before="178"/>
        <w:ind w:left="140" w:right="0" w:firstLine="0"/>
        <w:jc w:val="left"/>
        <w:rPr>
          <w:rFonts w:ascii="Trebuchet MS"/>
          <w:sz w:val="22"/>
        </w:rPr>
      </w:pPr>
      <w:r>
        <w:rPr>
          <w:rFonts w:ascii="Trebuchet MS"/>
          <w:w w:val="85"/>
          <w:sz w:val="22"/>
        </w:rPr>
        <w:t>Wasswa</w:t>
      </w:r>
      <w:r>
        <w:rPr>
          <w:rFonts w:ascii="Trebuchet MS"/>
          <w:spacing w:val="9"/>
          <w:sz w:val="22"/>
        </w:rPr>
        <w:t> </w:t>
      </w:r>
      <w:r>
        <w:rPr>
          <w:rFonts w:ascii="Trebuchet MS"/>
          <w:w w:val="85"/>
          <w:sz w:val="22"/>
        </w:rPr>
        <w:t>Shafik</w:t>
      </w:r>
      <w:r>
        <w:rPr>
          <w:rFonts w:ascii="Trebuchet MS"/>
          <w:w w:val="85"/>
          <w:sz w:val="22"/>
          <w:vertAlign w:val="superscript"/>
        </w:rPr>
        <w:t>1</w:t>
      </w:r>
      <w:r>
        <w:rPr>
          <w:rFonts w:ascii="Trebuchet MS"/>
          <w:spacing w:val="9"/>
          <w:sz w:val="22"/>
          <w:vertAlign w:val="baseline"/>
        </w:rPr>
        <w:drawing>
          <wp:inline distT="0" distB="0" distL="0" distR="0">
            <wp:extent cx="105854" cy="105841"/>
            <wp:effectExtent l="0" t="0" r="0" b="0"/>
            <wp:docPr id="6" name="Image 6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9"/>
          <w:sz w:val="22"/>
          <w:vertAlign w:val="baseline"/>
        </w:rPr>
      </w:r>
      <w:hyperlink r:id="rId8">
        <w:r>
          <w:rPr>
            <w:rFonts w:ascii="Trebuchet MS"/>
            <w:w w:val="85"/>
            <w:sz w:val="22"/>
            <w:vertAlign w:val="baseline"/>
          </w:rPr>
          <w:t>,</w:t>
        </w:r>
      </w:hyperlink>
      <w:r>
        <w:rPr>
          <w:rFonts w:ascii="Trebuchet MS"/>
          <w:spacing w:val="10"/>
          <w:sz w:val="22"/>
          <w:vertAlign w:val="baseline"/>
        </w:rPr>
        <w:t> </w:t>
      </w:r>
      <w:r>
        <w:rPr>
          <w:rFonts w:ascii="Trebuchet MS"/>
          <w:w w:val="85"/>
          <w:sz w:val="22"/>
          <w:vertAlign w:val="baseline"/>
        </w:rPr>
        <w:t>Ali</w:t>
      </w:r>
      <w:r>
        <w:rPr>
          <w:rFonts w:ascii="Trebuchet MS"/>
          <w:spacing w:val="-5"/>
          <w:sz w:val="22"/>
          <w:vertAlign w:val="baseline"/>
        </w:rPr>
        <w:t> </w:t>
      </w:r>
      <w:r>
        <w:rPr>
          <w:rFonts w:ascii="Trebuchet MS"/>
          <w:w w:val="85"/>
          <w:sz w:val="22"/>
          <w:vertAlign w:val="baseline"/>
        </w:rPr>
        <w:t>Tufail</w:t>
      </w:r>
      <w:r>
        <w:rPr>
          <w:rFonts w:ascii="Trebuchet MS"/>
          <w:w w:val="85"/>
          <w:sz w:val="22"/>
          <w:vertAlign w:val="superscript"/>
        </w:rPr>
        <w:t>1</w:t>
      </w:r>
      <w:hyperlink r:id="rId10">
        <w:r>
          <w:rPr>
            <w:rFonts w:ascii="Trebuchet MS"/>
            <w:w w:val="85"/>
            <w:sz w:val="22"/>
            <w:vertAlign w:val="superscript"/>
          </w:rPr>
          <w:t>*</w:t>
        </w:r>
        <w:r>
          <w:rPr>
            <w:rFonts w:ascii="Trebuchet MS"/>
            <w:spacing w:val="9"/>
            <w:sz w:val="22"/>
            <w:vertAlign w:val="baseline"/>
          </w:rPr>
          <w:drawing>
            <wp:inline distT="0" distB="0" distL="0" distR="0">
              <wp:extent cx="105854" cy="105841"/>
              <wp:effectExtent l="0" t="0" r="0" b="0"/>
              <wp:docPr id="7" name="Image 7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854" cy="1058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rebuchet MS"/>
            <w:spacing w:val="9"/>
            <w:sz w:val="22"/>
            <w:vertAlign w:val="baseline"/>
          </w:rPr>
        </w:r>
        <w:r>
          <w:rPr>
            <w:rFonts w:ascii="Trebuchet MS"/>
            <w:w w:val="85"/>
            <w:sz w:val="22"/>
            <w:vertAlign w:val="baseline"/>
          </w:rPr>
          <w:t>,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Chandratilak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De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Silva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Liyanage</w:t>
        </w:r>
        <w:r>
          <w:rPr>
            <w:rFonts w:ascii="Trebuchet MS"/>
            <w:w w:val="85"/>
            <w:sz w:val="22"/>
            <w:vertAlign w:val="superscript"/>
          </w:rPr>
          <w:t>1</w:t>
        </w:r>
        <w:r>
          <w:rPr>
            <w:rFonts w:ascii="Trebuchet MS"/>
            <w:spacing w:val="9"/>
            <w:sz w:val="22"/>
            <w:vertAlign w:val="baseline"/>
          </w:rPr>
          <w:drawing>
            <wp:inline distT="0" distB="0" distL="0" distR="0">
              <wp:extent cx="105854" cy="105841"/>
              <wp:effectExtent l="0" t="0" r="0" b="0"/>
              <wp:docPr id="8" name="Image 8">
                <a:hlinkClick r:id="rId1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854" cy="1058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rebuchet MS"/>
            <w:spacing w:val="9"/>
            <w:sz w:val="22"/>
            <w:vertAlign w:val="baseline"/>
          </w:rPr>
        </w:r>
        <w:r>
          <w:rPr>
            <w:spacing w:val="21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and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Rosyzie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Anna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Awg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Haji</w:t>
        </w:r>
        <w:r>
          <w:rPr>
            <w:rFonts w:ascii="Trebuchet MS"/>
            <w:spacing w:val="9"/>
            <w:sz w:val="22"/>
            <w:vertAlign w:val="baseline"/>
          </w:rPr>
          <w:t> </w:t>
        </w:r>
        <w:r>
          <w:rPr>
            <w:rFonts w:ascii="Trebuchet MS"/>
            <w:w w:val="85"/>
            <w:sz w:val="22"/>
            <w:vertAlign w:val="baseline"/>
          </w:rPr>
          <w:t>Mohd</w:t>
        </w:r>
        <w:r>
          <w:rPr>
            <w:rFonts w:ascii="Trebuchet MS"/>
            <w:spacing w:val="10"/>
            <w:sz w:val="22"/>
            <w:vertAlign w:val="baseline"/>
          </w:rPr>
          <w:t> </w:t>
        </w:r>
        <w:r>
          <w:rPr>
            <w:rFonts w:ascii="Trebuchet MS"/>
            <w:spacing w:val="-2"/>
            <w:w w:val="85"/>
            <w:sz w:val="22"/>
            <w:vertAlign w:val="baseline"/>
          </w:rPr>
          <w:t>Apong</w:t>
        </w:r>
        <w:r>
          <w:rPr>
            <w:rFonts w:ascii="Trebuchet MS"/>
            <w:spacing w:val="-2"/>
            <w:w w:val="85"/>
            <w:sz w:val="22"/>
            <w:vertAlign w:val="superscript"/>
          </w:rPr>
          <w:t>1</w:t>
        </w:r>
      </w:hyperlink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68"/>
        <w:rPr>
          <w:rFonts w:ascii="Trebuchet MS"/>
          <w:sz w:val="22"/>
        </w:rPr>
      </w:pPr>
    </w:p>
    <w:p>
      <w:pPr>
        <w:pStyle w:val="Heading1"/>
        <w:ind w:left="2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0672">
                <wp:simplePos x="0" y="0"/>
                <wp:positionH relativeFrom="page">
                  <wp:posOffset>722275</wp:posOffset>
                </wp:positionH>
                <wp:positionV relativeFrom="paragraph">
                  <wp:posOffset>-39890</wp:posOffset>
                </wp:positionV>
                <wp:extent cx="6113780" cy="398081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3780" cy="398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3780" h="3980815">
                              <a:moveTo>
                                <a:pt x="50800" y="0"/>
                              </a:moveTo>
                              <a:lnTo>
                                <a:pt x="31027" y="3992"/>
                              </a:lnTo>
                              <a:lnTo>
                                <a:pt x="14879" y="14879"/>
                              </a:lnTo>
                              <a:lnTo>
                                <a:pt x="3992" y="31027"/>
                              </a:lnTo>
                              <a:lnTo>
                                <a:pt x="0" y="50800"/>
                              </a:lnTo>
                              <a:lnTo>
                                <a:pt x="0" y="3929913"/>
                              </a:lnTo>
                              <a:lnTo>
                                <a:pt x="3992" y="3949686"/>
                              </a:lnTo>
                              <a:lnTo>
                                <a:pt x="14879" y="3965833"/>
                              </a:lnTo>
                              <a:lnTo>
                                <a:pt x="31027" y="3976720"/>
                              </a:lnTo>
                              <a:lnTo>
                                <a:pt x="50800" y="3980713"/>
                              </a:lnTo>
                              <a:lnTo>
                                <a:pt x="6062853" y="3980713"/>
                              </a:lnTo>
                              <a:lnTo>
                                <a:pt x="6082626" y="3976720"/>
                              </a:lnTo>
                              <a:lnTo>
                                <a:pt x="6098773" y="3965833"/>
                              </a:lnTo>
                              <a:lnTo>
                                <a:pt x="6109660" y="3949686"/>
                              </a:lnTo>
                              <a:lnTo>
                                <a:pt x="6113653" y="3929913"/>
                              </a:lnTo>
                              <a:lnTo>
                                <a:pt x="6113653" y="50800"/>
                              </a:lnTo>
                              <a:lnTo>
                                <a:pt x="6109660" y="31027"/>
                              </a:lnTo>
                              <a:lnTo>
                                <a:pt x="6098773" y="14879"/>
                              </a:lnTo>
                              <a:lnTo>
                                <a:pt x="6082626" y="3992"/>
                              </a:lnTo>
                              <a:lnTo>
                                <a:pt x="6062853" y="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4C9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72101pt;margin-top:-3.140995pt;width:481.4pt;height:313.45pt;mso-position-horizontal-relative:page;mso-position-vertical-relative:paragraph;z-index:-17975808" id="docshape5" coordorigin="1137,-63" coordsize="9628,6269" path="m1217,-63l1186,-57,1161,-39,1144,-14,1137,17,1137,6126,1144,6157,1161,6183,1186,6200,1217,6206,10685,6206,10716,6200,10742,6183,10759,6157,10765,6126,10765,17,10759,-14,10742,-39,10716,-57,10685,-63,1217,-63xe" filled="false" stroked="true" strokeweight=".5pt" strokecolor="#04c9a8">
                <v:path arrowok="t"/>
                <v:stroke dashstyle="solid"/>
                <w10:wrap type="none"/>
              </v:shape>
            </w:pict>
          </mc:Fallback>
        </mc:AlternateContent>
      </w:r>
      <w:bookmarkStart w:name="Abstract " w:id="2"/>
      <w:bookmarkEnd w:id="2"/>
      <w:r>
        <w:rPr>
          <w:b w:val="0"/>
        </w:rPr>
      </w:r>
      <w:r>
        <w:rPr>
          <w:spacing w:val="-2"/>
        </w:rPr>
        <w:t>Abstract</w:t>
      </w:r>
    </w:p>
    <w:p>
      <w:pPr>
        <w:spacing w:line="247" w:lineRule="auto" w:before="71"/>
        <w:ind w:left="270" w:right="284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w w:val="90"/>
          <w:sz w:val="20"/>
        </w:rPr>
        <w:t>Subsistence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farmers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global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food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security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depend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on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sufficient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food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production,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which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aligns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with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the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UN’s</w:t>
      </w:r>
      <w:r>
        <w:rPr>
          <w:rFonts w:ascii="Trebuchet MS" w:hAnsi="Trebuchet MS"/>
          <w:spacing w:val="-2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“Zero Hunger,”“Climate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Action,”</w:t>
      </w:r>
      <w:r>
        <w:rPr>
          <w:rFonts w:ascii="Trebuchet MS" w:hAnsi="Trebuchet MS"/>
          <w:spacing w:val="-3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29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“Responsible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Consumption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Production”</w:t>
      </w:r>
      <w:r>
        <w:rPr>
          <w:rFonts w:ascii="Trebuchet MS" w:hAnsi="Trebuchet MS"/>
          <w:spacing w:val="-3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sustainable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development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goals.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In</w:t>
      </w:r>
      <w:r>
        <w:rPr>
          <w:rFonts w:ascii="Trebuchet MS" w:hAnsi="Trebuchet MS"/>
          <w:spacing w:val="70"/>
          <w:sz w:val="20"/>
        </w:rPr>
        <w:t> </w:t>
      </w:r>
      <w:r>
        <w:rPr>
          <w:rFonts w:ascii="Trebuchet MS" w:hAnsi="Trebuchet MS"/>
          <w:w w:val="90"/>
          <w:sz w:val="20"/>
        </w:rPr>
        <w:t>addi-tion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to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already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available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methods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for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early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disease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detection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classification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facing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overfitting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fine</w:t>
      </w:r>
      <w:r>
        <w:rPr>
          <w:rFonts w:ascii="Trebuchet MS" w:hAnsi="Trebuchet MS"/>
          <w:spacing w:val="-11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feature extraction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complexities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during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the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training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process,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how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early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signs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of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green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attacks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can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be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identified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or</w:t>
      </w:r>
      <w:r>
        <w:rPr>
          <w:rFonts w:ascii="Trebuchet MS" w:hAnsi="Trebuchet MS"/>
          <w:spacing w:val="-8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classified </w:t>
      </w:r>
      <w:r>
        <w:rPr>
          <w:rFonts w:ascii="Trebuchet MS" w:hAnsi="Trebuchet MS"/>
          <w:spacing w:val="-2"/>
          <w:w w:val="90"/>
          <w:sz w:val="20"/>
        </w:rPr>
        <w:t>remains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uncertain.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Most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pests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and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disease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symptoms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are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seen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in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plant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leaves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and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fruits,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yet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their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diagnosis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by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spacing w:val="-2"/>
          <w:w w:val="90"/>
          <w:sz w:val="20"/>
        </w:rPr>
        <w:t>experts </w:t>
      </w:r>
      <w:r>
        <w:rPr>
          <w:rFonts w:ascii="Trebuchet MS" w:hAnsi="Trebuchet MS"/>
          <w:w w:val="90"/>
          <w:sz w:val="20"/>
        </w:rPr>
        <w:t>in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the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laboratory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is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expensive,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tedious,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labor-intensive,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time-consuming.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Notably,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how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plant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pests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7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diseases can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be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appropriately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detected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timely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prevented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is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hotspot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paradigm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in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smart,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sustainable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agriculture</w:t>
      </w:r>
      <w:r>
        <w:rPr>
          <w:rFonts w:ascii="Trebuchet MS" w:hAnsi="Trebuchet MS"/>
          <w:spacing w:val="-6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remains </w:t>
      </w:r>
      <w:r>
        <w:rPr>
          <w:rFonts w:ascii="Trebuchet MS" w:hAnsi="Trebuchet MS"/>
          <w:spacing w:val="-2"/>
          <w:w w:val="90"/>
          <w:sz w:val="20"/>
        </w:rPr>
        <w:t>unknown. In recent years, deep transfer learning has demonstrated tremendous advances in the recognition accuracy </w:t>
      </w:r>
      <w:r>
        <w:rPr>
          <w:rFonts w:ascii="Trebuchet MS" w:hAnsi="Trebuchet MS"/>
          <w:w w:val="90"/>
          <w:sz w:val="20"/>
        </w:rPr>
        <w:t>of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object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detection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and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image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classification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systems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since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these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frameworks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utilize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previously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acquired</w:t>
      </w:r>
      <w:r>
        <w:rPr>
          <w:rFonts w:ascii="Trebuchet MS" w:hAnsi="Trebuchet MS"/>
          <w:spacing w:val="-3"/>
          <w:w w:val="90"/>
          <w:sz w:val="20"/>
        </w:rPr>
        <w:t> </w:t>
      </w:r>
      <w:r>
        <w:rPr>
          <w:rFonts w:ascii="Trebuchet MS" w:hAnsi="Trebuchet MS"/>
          <w:w w:val="90"/>
          <w:sz w:val="20"/>
        </w:rPr>
        <w:t>knowledge</w:t>
      </w:r>
    </w:p>
    <w:p>
      <w:pPr>
        <w:spacing w:line="247" w:lineRule="auto" w:before="7"/>
        <w:ind w:left="270" w:right="461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90"/>
          <w:sz w:val="20"/>
        </w:rPr>
        <w:t>to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solve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similar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problems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more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effectively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and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quickly.</w:t>
      </w:r>
      <w:r>
        <w:rPr>
          <w:rFonts w:ascii="Trebuchet MS"/>
          <w:spacing w:val="-12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Therefore,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in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this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research,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we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introduce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two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plant</w:t>
      </w:r>
      <w:r>
        <w:rPr>
          <w:rFonts w:ascii="Trebuchet MS"/>
          <w:spacing w:val="-3"/>
          <w:w w:val="90"/>
          <w:sz w:val="20"/>
        </w:rPr>
        <w:t> </w:t>
      </w:r>
      <w:r>
        <w:rPr>
          <w:rFonts w:ascii="Trebuchet MS"/>
          <w:spacing w:val="-2"/>
          <w:w w:val="90"/>
          <w:sz w:val="20"/>
        </w:rPr>
        <w:t>disease </w:t>
      </w:r>
      <w:r>
        <w:rPr>
          <w:rFonts w:ascii="Trebuchet MS"/>
          <w:w w:val="85"/>
          <w:sz w:val="20"/>
        </w:rPr>
        <w:t>detection (PDDNet) models of early fusion (AE) and the lead voting ensemble (LVE) integrated with nine pre-trained</w:t>
      </w:r>
      <w:r>
        <w:rPr>
          <w:rFonts w:ascii="Trebuchet MS"/>
          <w:spacing w:val="80"/>
          <w:sz w:val="20"/>
        </w:rPr>
        <w:t> </w:t>
      </w:r>
      <w:r>
        <w:rPr>
          <w:rFonts w:ascii="Trebuchet MS"/>
          <w:w w:val="85"/>
          <w:sz w:val="20"/>
        </w:rPr>
        <w:t>convolutional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neural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networks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(CNNs)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and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fine-tuned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by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deep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feature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extraction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for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efficient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plant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disease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identifi-cation and classification. The experiments were carried out on 15 classes of the popular PlantVillage dataset, which</w:t>
      </w:r>
      <w:r>
        <w:rPr>
          <w:rFonts w:ascii="Trebuchet MS"/>
          <w:spacing w:val="40"/>
          <w:sz w:val="20"/>
        </w:rPr>
        <w:t> </w:t>
      </w:r>
      <w:r>
        <w:rPr>
          <w:rFonts w:ascii="Trebuchet MS"/>
          <w:spacing w:val="-2"/>
          <w:w w:val="90"/>
          <w:sz w:val="20"/>
        </w:rPr>
        <w:t>has 54,305 image samples of different plant disease species in 38 categories. Hyperparameter fine-tuning was done </w:t>
      </w:r>
      <w:r>
        <w:rPr>
          <w:rFonts w:ascii="Trebuchet MS"/>
          <w:w w:val="90"/>
          <w:sz w:val="20"/>
        </w:rPr>
        <w:t>with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popular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pre-trained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models,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including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DenseNet201,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ResNet101,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ResNet50,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GoogleNet,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AlexNet,</w:t>
      </w:r>
      <w:r>
        <w:rPr>
          <w:rFonts w:ascii="Trebuchet MS"/>
          <w:spacing w:val="-6"/>
          <w:w w:val="90"/>
          <w:sz w:val="20"/>
        </w:rPr>
        <w:t> </w:t>
      </w:r>
      <w:r>
        <w:rPr>
          <w:rFonts w:ascii="Trebuchet MS"/>
          <w:w w:val="90"/>
          <w:sz w:val="20"/>
        </w:rPr>
        <w:t>ResNet18,</w:t>
      </w:r>
    </w:p>
    <w:p>
      <w:pPr>
        <w:spacing w:before="5"/>
        <w:ind w:left="270" w:right="0" w:firstLine="0"/>
        <w:jc w:val="left"/>
        <w:rPr>
          <w:rFonts w:ascii="Trebuchet MS"/>
          <w:sz w:val="20"/>
        </w:rPr>
      </w:pPr>
      <w:r>
        <w:rPr>
          <w:rFonts w:ascii="Trebuchet MS"/>
          <w:w w:val="85"/>
          <w:sz w:val="20"/>
        </w:rPr>
        <w:t>EfficientNetB7,</w:t>
      </w:r>
      <w:r>
        <w:rPr>
          <w:rFonts w:ascii="Trebuchet MS"/>
          <w:spacing w:val="8"/>
          <w:sz w:val="20"/>
        </w:rPr>
        <w:t> </w:t>
      </w:r>
      <w:r>
        <w:rPr>
          <w:rFonts w:ascii="Trebuchet MS"/>
          <w:w w:val="85"/>
          <w:sz w:val="20"/>
        </w:rPr>
        <w:t>NASNetMobile,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and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ConvNeXtSmall.</w:t>
      </w:r>
      <w:r>
        <w:rPr>
          <w:rFonts w:ascii="Trebuchet MS"/>
          <w:spacing w:val="-2"/>
          <w:sz w:val="20"/>
        </w:rPr>
        <w:t> </w:t>
      </w:r>
      <w:r>
        <w:rPr>
          <w:rFonts w:ascii="Trebuchet MS"/>
          <w:w w:val="85"/>
          <w:sz w:val="20"/>
        </w:rPr>
        <w:t>We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test</w:t>
      </w:r>
      <w:r>
        <w:rPr>
          <w:rFonts w:ascii="Trebuchet MS"/>
          <w:spacing w:val="8"/>
          <w:sz w:val="20"/>
        </w:rPr>
        <w:t> </w:t>
      </w:r>
      <w:r>
        <w:rPr>
          <w:rFonts w:ascii="Trebuchet MS"/>
          <w:w w:val="85"/>
          <w:sz w:val="20"/>
        </w:rPr>
        <w:t>these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CNNs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on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the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stated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w w:val="85"/>
          <w:sz w:val="20"/>
        </w:rPr>
        <w:t>plant</w:t>
      </w:r>
      <w:r>
        <w:rPr>
          <w:rFonts w:ascii="Trebuchet MS"/>
          <w:spacing w:val="8"/>
          <w:sz w:val="20"/>
        </w:rPr>
        <w:t> </w:t>
      </w:r>
      <w:r>
        <w:rPr>
          <w:rFonts w:ascii="Trebuchet MS"/>
          <w:w w:val="85"/>
          <w:sz w:val="20"/>
        </w:rPr>
        <w:t>disease</w:t>
      </w:r>
      <w:r>
        <w:rPr>
          <w:rFonts w:ascii="Trebuchet MS"/>
          <w:spacing w:val="9"/>
          <w:sz w:val="20"/>
        </w:rPr>
        <w:t> </w:t>
      </w:r>
      <w:r>
        <w:rPr>
          <w:rFonts w:ascii="Trebuchet MS"/>
          <w:spacing w:val="-2"/>
          <w:w w:val="85"/>
          <w:sz w:val="20"/>
        </w:rPr>
        <w:t>detection</w:t>
      </w:r>
    </w:p>
    <w:p>
      <w:pPr>
        <w:spacing w:line="247" w:lineRule="auto" w:before="7"/>
        <w:ind w:left="270" w:right="356" w:firstLine="0"/>
        <w:jc w:val="left"/>
        <w:rPr>
          <w:rFonts w:ascii="Trebuchet MS"/>
          <w:sz w:val="20"/>
        </w:rPr>
      </w:pPr>
      <w:r>
        <w:rPr>
          <w:rFonts w:ascii="Trebuchet MS"/>
          <w:w w:val="90"/>
          <w:sz w:val="20"/>
        </w:rPr>
        <w:t>and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classification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problem,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both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independently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and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as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part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of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an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ensemble.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In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the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final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phase,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logistic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regression (LR)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classifier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is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utilized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to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determine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the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performance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of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various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CNN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model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combinations.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comparative</w:t>
      </w:r>
      <w:r>
        <w:rPr>
          <w:rFonts w:ascii="Trebuchet MS"/>
          <w:spacing w:val="-7"/>
          <w:w w:val="90"/>
          <w:sz w:val="20"/>
        </w:rPr>
        <w:t> </w:t>
      </w:r>
      <w:r>
        <w:rPr>
          <w:rFonts w:ascii="Trebuchet MS"/>
          <w:w w:val="90"/>
          <w:sz w:val="20"/>
        </w:rPr>
        <w:t>analysis </w:t>
      </w:r>
      <w:r>
        <w:rPr>
          <w:rFonts w:ascii="Trebuchet MS"/>
          <w:w w:val="85"/>
          <w:sz w:val="20"/>
        </w:rPr>
        <w:t>was also performed on classifiers, deep learning, the proposed model, and similar state-of-the-art studies.</w:t>
      </w:r>
      <w:r>
        <w:rPr>
          <w:rFonts w:ascii="Trebuchet MS"/>
          <w:spacing w:val="-1"/>
          <w:w w:val="85"/>
          <w:sz w:val="20"/>
        </w:rPr>
        <w:t> </w:t>
      </w:r>
      <w:r>
        <w:rPr>
          <w:rFonts w:ascii="Trebuchet MS"/>
          <w:w w:val="85"/>
          <w:sz w:val="20"/>
        </w:rPr>
        <w:t>The experi-</w:t>
      </w:r>
      <w:r>
        <w:rPr>
          <w:rFonts w:ascii="Trebuchet MS"/>
          <w:w w:val="90"/>
          <w:sz w:val="20"/>
        </w:rPr>
        <w:t>ments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demonstrated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that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PDDNet-AE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and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PDDNet-LVE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achieved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96.74%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and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97.79%,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respectively,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compared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to</w:t>
      </w:r>
      <w:r>
        <w:rPr>
          <w:rFonts w:ascii="Trebuchet MS"/>
          <w:spacing w:val="-4"/>
          <w:w w:val="90"/>
          <w:sz w:val="20"/>
        </w:rPr>
        <w:t> </w:t>
      </w:r>
      <w:r>
        <w:rPr>
          <w:rFonts w:ascii="Trebuchet MS"/>
          <w:w w:val="90"/>
          <w:sz w:val="20"/>
        </w:rPr>
        <w:t>cur-</w:t>
      </w:r>
      <w:r>
        <w:rPr>
          <w:rFonts w:ascii="Trebuchet MS"/>
          <w:w w:val="85"/>
          <w:sz w:val="20"/>
        </w:rPr>
        <w:t>rent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CNNs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when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tested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on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several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plant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diseases,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depicting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its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exceptional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robustness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and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generalization</w:t>
      </w:r>
      <w:r>
        <w:rPr>
          <w:rFonts w:ascii="Trebuchet MS"/>
          <w:sz w:val="20"/>
        </w:rPr>
        <w:t> </w:t>
      </w:r>
      <w:r>
        <w:rPr>
          <w:rFonts w:ascii="Trebuchet MS"/>
          <w:w w:val="85"/>
          <w:sz w:val="20"/>
        </w:rPr>
        <w:t>capabilities </w:t>
      </w:r>
      <w:r>
        <w:rPr>
          <w:rFonts w:ascii="Trebuchet MS"/>
          <w:w w:val="90"/>
          <w:sz w:val="20"/>
        </w:rPr>
        <w:t>and mitigating current concerns in plant disease detection and classification.</w:t>
      </w:r>
    </w:p>
    <w:p>
      <w:pPr>
        <w:spacing w:line="247" w:lineRule="auto" w:before="53"/>
        <w:ind w:left="270" w:right="0" w:firstLine="0"/>
        <w:jc w:val="left"/>
        <w:rPr>
          <w:rFonts w:ascii="Trebuchet MS"/>
          <w:sz w:val="20"/>
        </w:rPr>
      </w:pPr>
      <w:r>
        <w:rPr>
          <w:rFonts w:ascii="Tahoma"/>
          <w:b/>
          <w:w w:val="85"/>
          <w:sz w:val="20"/>
        </w:rPr>
        <w:t>Keywords</w:t>
      </w:r>
      <w:r>
        <w:rPr>
          <w:rFonts w:ascii="Tahoma"/>
          <w:b/>
          <w:spacing w:val="40"/>
          <w:sz w:val="20"/>
        </w:rPr>
        <w:t> </w:t>
      </w:r>
      <w:r>
        <w:rPr>
          <w:rFonts w:ascii="Trebuchet MS"/>
          <w:w w:val="85"/>
          <w:sz w:val="20"/>
        </w:rPr>
        <w:t>Climate action, Convolutional neural networks, Feature extraction, Logistic regression, Plant diseases, </w:t>
      </w:r>
      <w:r>
        <w:rPr>
          <w:rFonts w:ascii="Trebuchet MS"/>
          <w:w w:val="90"/>
          <w:sz w:val="20"/>
        </w:rPr>
        <w:t>Responsible consumption and production, Transfer learning, Zero hunger</w:t>
      </w:r>
    </w:p>
    <w:p>
      <w:pPr>
        <w:pStyle w:val="BodyText"/>
        <w:spacing w:before="201"/>
        <w:rPr>
          <w:rFonts w:ascii="Trebuchet MS"/>
          <w:sz w:val="20"/>
        </w:rPr>
      </w:pPr>
    </w:p>
    <w:p>
      <w:pPr>
        <w:pStyle w:val="Heading1"/>
        <w:spacing w:before="0"/>
        <w:ind w:left="1444"/>
        <w:jc w:val="center"/>
      </w:pPr>
      <w:bookmarkStart w:name="Introduction" w:id="3"/>
      <w:bookmarkEnd w:id="3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tabs>
          <w:tab w:pos="4818" w:val="left" w:leader="none"/>
          <w:tab w:pos="5102" w:val="left" w:leader="none"/>
        </w:tabs>
        <w:spacing w:line="218" w:lineRule="exact" w:before="22"/>
        <w:ind w:left="141"/>
      </w:pPr>
      <w:r>
        <w:rPr>
          <w:u w:val="single"/>
        </w:rPr>
        <w:tab/>
      </w:r>
      <w:r>
        <w:rPr/>
        <w:tab/>
      </w:r>
      <w:r>
        <w:rPr>
          <w:w w:val="105"/>
        </w:rPr>
        <w:t>Agriculture,</w:t>
      </w:r>
      <w:r>
        <w:rPr>
          <w:spacing w:val="2"/>
          <w:w w:val="105"/>
        </w:rPr>
        <w:t> </w:t>
      </w:r>
      <w:r>
        <w:rPr>
          <w:w w:val="105"/>
        </w:rPr>
        <w:t>as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significant</w:t>
      </w:r>
      <w:r>
        <w:rPr>
          <w:spacing w:val="3"/>
          <w:w w:val="105"/>
        </w:rPr>
        <w:t> </w:t>
      </w:r>
      <w:r>
        <w:rPr>
          <w:w w:val="105"/>
        </w:rPr>
        <w:t>driver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global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economy,</w:t>
      </w:r>
    </w:p>
    <w:p>
      <w:pPr>
        <w:pStyle w:val="BodyText"/>
        <w:spacing w:after="0" w:line="218" w:lineRule="exact"/>
        <w:sectPr>
          <w:type w:val="continuous"/>
          <w:pgSz w:w="11910" w:h="15820"/>
          <w:pgMar w:top="520" w:bottom="280" w:left="992" w:right="992"/>
        </w:sectPr>
      </w:pPr>
    </w:p>
    <w:p>
      <w:pPr>
        <w:spacing w:line="166" w:lineRule="exact" w:before="0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2"/>
          <w:sz w:val="15"/>
        </w:rPr>
        <w:t>*Correspondence:</w:t>
      </w:r>
    </w:p>
    <w:p>
      <w:pPr>
        <w:spacing w:line="247" w:lineRule="auto" w:before="6"/>
        <w:ind w:left="141" w:right="2407" w:firstLine="0"/>
        <w:jc w:val="left"/>
        <w:rPr>
          <w:rFonts w:ascii="Trebuchet MS"/>
          <w:sz w:val="15"/>
        </w:rPr>
      </w:pPr>
      <w:r>
        <w:rPr>
          <w:rFonts w:ascii="Trebuchet MS"/>
          <w:w w:val="95"/>
          <w:sz w:val="15"/>
        </w:rPr>
        <w:t>Ali</w:t>
      </w:r>
      <w:r>
        <w:rPr>
          <w:rFonts w:ascii="Trebuchet MS"/>
          <w:spacing w:val="-17"/>
          <w:w w:val="95"/>
          <w:sz w:val="15"/>
        </w:rPr>
        <w:t> </w:t>
      </w:r>
      <w:r>
        <w:rPr>
          <w:rFonts w:ascii="Trebuchet MS"/>
          <w:w w:val="95"/>
          <w:sz w:val="15"/>
        </w:rPr>
        <w:t>Tufail </w:t>
      </w:r>
      <w:hyperlink r:id="rId14">
        <w:r>
          <w:rPr>
            <w:rFonts w:ascii="Trebuchet MS"/>
            <w:spacing w:val="-2"/>
            <w:w w:val="85"/>
            <w:sz w:val="15"/>
          </w:rPr>
          <w:t>ali.tufail@ubd.edu.bn</w:t>
        </w:r>
      </w:hyperlink>
    </w:p>
    <w:p>
      <w:pPr>
        <w:spacing w:line="247" w:lineRule="auto" w:before="1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w w:val="85"/>
          <w:sz w:val="15"/>
          <w:vertAlign w:val="superscript"/>
        </w:rPr>
        <w:t>1</w:t>
      </w:r>
      <w:r>
        <w:rPr>
          <w:rFonts w:ascii="Trebuchet MS"/>
          <w:w w:val="85"/>
          <w:sz w:val="15"/>
          <w:vertAlign w:val="baseline"/>
        </w:rPr>
        <w:t> School of Digital Science, Universiti Brunei Darussalam,</w:t>
      </w:r>
      <w:r>
        <w:rPr>
          <w:rFonts w:ascii="Trebuchet MS"/>
          <w:spacing w:val="-1"/>
          <w:w w:val="85"/>
          <w:sz w:val="15"/>
          <w:vertAlign w:val="baseline"/>
        </w:rPr>
        <w:t> </w:t>
      </w:r>
      <w:r>
        <w:rPr>
          <w:rFonts w:ascii="Trebuchet MS"/>
          <w:w w:val="85"/>
          <w:sz w:val="15"/>
          <w:vertAlign w:val="baseline"/>
        </w:rPr>
        <w:t>Tungku </w:t>
      </w:r>
      <w:r>
        <w:rPr>
          <w:rFonts w:ascii="Trebuchet MS"/>
          <w:w w:val="85"/>
          <w:sz w:val="15"/>
          <w:vertAlign w:val="baseline"/>
        </w:rPr>
        <w:t>Link,</w:t>
      </w:r>
      <w:r>
        <w:rPr>
          <w:rFonts w:ascii="Trebuchet MS"/>
          <w:sz w:val="15"/>
          <w:vertAlign w:val="baseline"/>
        </w:rPr>
        <w:t> Gadong</w:t>
      </w:r>
      <w:r>
        <w:rPr>
          <w:rFonts w:ascii="Trebuchet MS"/>
          <w:spacing w:val="-13"/>
          <w:sz w:val="15"/>
          <w:vertAlign w:val="baseline"/>
        </w:rPr>
        <w:t> </w:t>
      </w:r>
      <w:r>
        <w:rPr>
          <w:rFonts w:ascii="Trebuchet MS"/>
          <w:sz w:val="15"/>
          <w:vertAlign w:val="baseline"/>
        </w:rPr>
        <w:t>BE1410,</w:t>
      </w:r>
      <w:r>
        <w:rPr>
          <w:rFonts w:ascii="Trebuchet MS"/>
          <w:spacing w:val="-13"/>
          <w:sz w:val="15"/>
          <w:vertAlign w:val="baseline"/>
        </w:rPr>
        <w:t> </w:t>
      </w:r>
      <w:r>
        <w:rPr>
          <w:rFonts w:ascii="Trebuchet MS"/>
          <w:sz w:val="15"/>
          <w:vertAlign w:val="baseline"/>
        </w:rPr>
        <w:t>Brunei</w:t>
      </w:r>
    </w:p>
    <w:p>
      <w:pPr>
        <w:pStyle w:val="BodyText"/>
        <w:spacing w:line="264" w:lineRule="auto" w:before="22"/>
        <w:ind w:left="141" w:right="139"/>
        <w:jc w:val="both"/>
      </w:pPr>
      <w:r>
        <w:rPr/>
        <w:br w:type="column"/>
      </w:r>
      <w:r>
        <w:rPr>
          <w:w w:val="110"/>
        </w:rPr>
        <w:t>serves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provider</w:t>
      </w:r>
      <w:r>
        <w:rPr>
          <w:w w:val="110"/>
        </w:rPr>
        <w:t> of</w:t>
      </w:r>
      <w:r>
        <w:rPr>
          <w:w w:val="110"/>
        </w:rPr>
        <w:t> food,</w:t>
      </w:r>
      <w:r>
        <w:rPr>
          <w:w w:val="110"/>
        </w:rPr>
        <w:t> income,</w:t>
      </w:r>
      <w:r>
        <w:rPr>
          <w:w w:val="110"/>
        </w:rPr>
        <w:t> rev-enue,</w:t>
      </w:r>
      <w:r>
        <w:rPr>
          <w:w w:val="110"/>
        </w:rPr>
        <w:t> and</w:t>
      </w:r>
      <w:r>
        <w:rPr>
          <w:w w:val="110"/>
        </w:rPr>
        <w:t> employment</w:t>
      </w:r>
      <w:r>
        <w:rPr>
          <w:w w:val="110"/>
        </w:rPr>
        <w:t> opportunities.</w:t>
      </w:r>
      <w:r>
        <w:rPr>
          <w:w w:val="110"/>
        </w:rPr>
        <w:t> Different</w:t>
      </w:r>
      <w:r>
        <w:rPr>
          <w:w w:val="110"/>
        </w:rPr>
        <w:t> human societies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capable</w:t>
      </w:r>
      <w:r>
        <w:rPr>
          <w:w w:val="110"/>
        </w:rPr>
        <w:t> of</w:t>
      </w:r>
      <w:r>
        <w:rPr>
          <w:w w:val="110"/>
        </w:rPr>
        <w:t> producing</w:t>
      </w:r>
      <w:r>
        <w:rPr>
          <w:w w:val="110"/>
        </w:rPr>
        <w:t> food</w:t>
      </w:r>
      <w:r>
        <w:rPr>
          <w:w w:val="110"/>
        </w:rPr>
        <w:t> to</w:t>
      </w:r>
      <w:r>
        <w:rPr>
          <w:w w:val="110"/>
        </w:rPr>
        <w:t> ade-quately</w:t>
      </w:r>
      <w:r>
        <w:rPr>
          <w:spacing w:val="51"/>
          <w:w w:val="110"/>
        </w:rPr>
        <w:t> </w:t>
      </w:r>
      <w:r>
        <w:rPr>
          <w:w w:val="110"/>
        </w:rPr>
        <w:t>cater</w:t>
      </w:r>
      <w:r>
        <w:rPr>
          <w:spacing w:val="52"/>
          <w:w w:val="110"/>
        </w:rPr>
        <w:t> </w:t>
      </w:r>
      <w:r>
        <w:rPr>
          <w:w w:val="110"/>
        </w:rPr>
        <w:t>to</w:t>
      </w:r>
      <w:r>
        <w:rPr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52"/>
          <w:w w:val="110"/>
        </w:rPr>
        <w:t> </w:t>
      </w:r>
      <w:r>
        <w:rPr>
          <w:w w:val="110"/>
        </w:rPr>
        <w:t>current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growing</w:t>
      </w:r>
      <w:r>
        <w:rPr>
          <w:spacing w:val="52"/>
          <w:w w:val="110"/>
        </w:rPr>
        <w:t> </w:t>
      </w:r>
      <w:r>
        <w:rPr>
          <w:spacing w:val="-2"/>
          <w:w w:val="110"/>
        </w:rPr>
        <w:t>population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top="520" w:bottom="280" w:left="992" w:right="992"/>
          <w:cols w:num="2" w:equalWidth="0">
            <w:col w:w="4301" w:space="660"/>
            <w:col w:w="4965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108"/>
        <w:rPr>
          <w:sz w:val="14"/>
        </w:rPr>
      </w:pPr>
    </w:p>
    <w:p>
      <w:pPr>
        <w:spacing w:line="235" w:lineRule="auto" w:before="0"/>
        <w:ind w:left="2618" w:right="149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708253</wp:posOffset>
                </wp:positionH>
                <wp:positionV relativeFrom="paragraph">
                  <wp:posOffset>24035</wp:posOffset>
                </wp:positionV>
                <wp:extent cx="350520" cy="3524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50520" cy="352425"/>
                          <a:chExt cx="350520" cy="35242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"/>
                            <a:ext cx="341096" cy="351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4660" y="2427"/>
                            <a:ext cx="3136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313690">
                                <a:moveTo>
                                  <a:pt x="313575" y="0"/>
                                </a:moveTo>
                                <a:lnTo>
                                  <a:pt x="0" y="0"/>
                                </a:lnTo>
                                <a:lnTo>
                                  <a:pt x="313575" y="313563"/>
                                </a:lnTo>
                                <a:lnTo>
                                  <a:pt x="31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660" y="2427"/>
                            <a:ext cx="3136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313690">
                                <a:moveTo>
                                  <a:pt x="0" y="0"/>
                                </a:moveTo>
                                <a:lnTo>
                                  <a:pt x="0" y="313563"/>
                                </a:lnTo>
                                <a:lnTo>
                                  <a:pt x="313575" y="313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B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58" y="0"/>
                            <a:ext cx="171843" cy="322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58" y="156121"/>
                            <a:ext cx="159867" cy="159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68002pt;margin-top:1.892563pt;width:27.6pt;height:27.75pt;mso-position-horizontal-relative:page;mso-position-vertical-relative:paragraph;z-index:15729152" id="docshapegroup6" coordorigin="1115,38" coordsize="552,555">
                <v:shape style="position:absolute;left:1115;top:38;width:538;height:555" type="#_x0000_t75" id="docshape7" stroked="false">
                  <v:imagedata r:id="rId15" o:title=""/>
                </v:shape>
                <v:shape style="position:absolute;left:1154;top:41;width:494;height:494" id="docshape8" coordorigin="1154,42" coordsize="494,494" path="m1648,42l1154,42,1648,535,1648,42xe" filled="true" fillcolor="#00a092" stroked="false">
                  <v:path arrowok="t"/>
                  <v:fill type="solid"/>
                </v:shape>
                <v:shape style="position:absolute;left:1154;top:41;width:494;height:494" id="docshape9" coordorigin="1154,42" coordsize="494,494" path="m1154,42l1154,535,1648,535,1154,42xe" filled="true" fillcolor="#112b4c" stroked="false">
                  <v:path arrowok="t"/>
                  <v:fill type="solid"/>
                </v:shape>
                <v:shape style="position:absolute;left:1396;top:37;width:271;height:508" type="#_x0000_t75" id="docshape10" stroked="false">
                  <v:imagedata r:id="rId16" o:title=""/>
                </v:shape>
                <v:shape style="position:absolute;left:1396;top:283;width:252;height:252" type="#_x0000_t75" id="docshape11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1174381</wp:posOffset>
                </wp:positionH>
                <wp:positionV relativeFrom="paragraph">
                  <wp:posOffset>21025</wp:posOffset>
                </wp:positionV>
                <wp:extent cx="902335" cy="32512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0233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335" h="325120">
                              <a:moveTo>
                                <a:pt x="231508" y="229946"/>
                              </a:moveTo>
                              <a:lnTo>
                                <a:pt x="221780" y="191541"/>
                              </a:lnTo>
                              <a:lnTo>
                                <a:pt x="183515" y="158597"/>
                              </a:lnTo>
                              <a:lnTo>
                                <a:pt x="170751" y="154025"/>
                              </a:lnTo>
                              <a:lnTo>
                                <a:pt x="190258" y="141935"/>
                              </a:lnTo>
                              <a:lnTo>
                                <a:pt x="200825" y="130403"/>
                              </a:lnTo>
                              <a:lnTo>
                                <a:pt x="204685" y="126187"/>
                              </a:lnTo>
                              <a:lnTo>
                                <a:pt x="213639" y="107365"/>
                              </a:lnTo>
                              <a:lnTo>
                                <a:pt x="216700" y="86029"/>
                              </a:lnTo>
                              <a:lnTo>
                                <a:pt x="214960" y="68567"/>
                              </a:lnTo>
                              <a:lnTo>
                                <a:pt x="189001" y="27368"/>
                              </a:lnTo>
                              <a:lnTo>
                                <a:pt x="166776" y="15138"/>
                              </a:lnTo>
                              <a:lnTo>
                                <a:pt x="166776" y="224726"/>
                              </a:lnTo>
                              <a:lnTo>
                                <a:pt x="163995" y="241681"/>
                              </a:lnTo>
                              <a:lnTo>
                                <a:pt x="155575" y="253695"/>
                              </a:lnTo>
                              <a:lnTo>
                                <a:pt x="141439" y="260858"/>
                              </a:lnTo>
                              <a:lnTo>
                                <a:pt x="121513" y="263232"/>
                              </a:lnTo>
                              <a:lnTo>
                                <a:pt x="64706" y="263232"/>
                              </a:lnTo>
                              <a:lnTo>
                                <a:pt x="64706" y="186207"/>
                              </a:lnTo>
                              <a:lnTo>
                                <a:pt x="121513" y="186207"/>
                              </a:lnTo>
                              <a:lnTo>
                                <a:pt x="141439" y="188582"/>
                              </a:lnTo>
                              <a:lnTo>
                                <a:pt x="155575" y="195745"/>
                              </a:lnTo>
                              <a:lnTo>
                                <a:pt x="163995" y="207772"/>
                              </a:lnTo>
                              <a:lnTo>
                                <a:pt x="166776" y="224726"/>
                              </a:lnTo>
                              <a:lnTo>
                                <a:pt x="166776" y="15138"/>
                              </a:lnTo>
                              <a:lnTo>
                                <a:pt x="155702" y="10947"/>
                              </a:lnTo>
                              <a:lnTo>
                                <a:pt x="154813" y="10782"/>
                              </a:lnTo>
                              <a:lnTo>
                                <a:pt x="154813" y="95834"/>
                              </a:lnTo>
                              <a:lnTo>
                                <a:pt x="154254" y="103555"/>
                              </a:lnTo>
                              <a:lnTo>
                                <a:pt x="122707" y="129844"/>
                              </a:lnTo>
                              <a:lnTo>
                                <a:pt x="110845" y="130403"/>
                              </a:lnTo>
                              <a:lnTo>
                                <a:pt x="64706" y="130403"/>
                              </a:lnTo>
                              <a:lnTo>
                                <a:pt x="64706" y="61214"/>
                              </a:lnTo>
                              <a:lnTo>
                                <a:pt x="110845" y="61214"/>
                              </a:lnTo>
                              <a:lnTo>
                                <a:pt x="149669" y="75438"/>
                              </a:lnTo>
                              <a:lnTo>
                                <a:pt x="154813" y="95834"/>
                              </a:lnTo>
                              <a:lnTo>
                                <a:pt x="154813" y="10782"/>
                              </a:lnTo>
                              <a:lnTo>
                                <a:pt x="134683" y="6819"/>
                              </a:lnTo>
                              <a:lnTo>
                                <a:pt x="110845" y="5435"/>
                              </a:lnTo>
                              <a:lnTo>
                                <a:pt x="685" y="5435"/>
                              </a:lnTo>
                              <a:lnTo>
                                <a:pt x="0" y="6121"/>
                              </a:lnTo>
                              <a:lnTo>
                                <a:pt x="0" y="318350"/>
                              </a:lnTo>
                              <a:lnTo>
                                <a:pt x="685" y="319024"/>
                              </a:lnTo>
                              <a:lnTo>
                                <a:pt x="127406" y="319024"/>
                              </a:lnTo>
                              <a:lnTo>
                                <a:pt x="180365" y="308800"/>
                              </a:lnTo>
                              <a:lnTo>
                                <a:pt x="217004" y="278892"/>
                              </a:lnTo>
                              <a:lnTo>
                                <a:pt x="230593" y="243560"/>
                              </a:lnTo>
                              <a:lnTo>
                                <a:pt x="231508" y="229946"/>
                              </a:lnTo>
                              <a:close/>
                            </a:path>
                            <a:path w="902335" h="325120">
                              <a:moveTo>
                                <a:pt x="626033" y="318173"/>
                              </a:moveTo>
                              <a:lnTo>
                                <a:pt x="543077" y="5943"/>
                              </a:lnTo>
                              <a:lnTo>
                                <a:pt x="542404" y="5435"/>
                              </a:lnTo>
                              <a:lnTo>
                                <a:pt x="521957" y="5435"/>
                              </a:lnTo>
                              <a:lnTo>
                                <a:pt x="521335" y="5842"/>
                              </a:lnTo>
                              <a:lnTo>
                                <a:pt x="441515" y="190246"/>
                              </a:lnTo>
                              <a:lnTo>
                                <a:pt x="361454" y="5842"/>
                              </a:lnTo>
                              <a:lnTo>
                                <a:pt x="360832" y="5435"/>
                              </a:lnTo>
                              <a:lnTo>
                                <a:pt x="340372" y="5435"/>
                              </a:lnTo>
                              <a:lnTo>
                                <a:pt x="339699" y="5943"/>
                              </a:lnTo>
                              <a:lnTo>
                                <a:pt x="256755" y="318173"/>
                              </a:lnTo>
                              <a:lnTo>
                                <a:pt x="256882" y="318770"/>
                              </a:lnTo>
                              <a:lnTo>
                                <a:pt x="257403" y="319024"/>
                              </a:lnTo>
                              <a:lnTo>
                                <a:pt x="319468" y="319024"/>
                              </a:lnTo>
                              <a:lnTo>
                                <a:pt x="320128" y="318516"/>
                              </a:lnTo>
                              <a:lnTo>
                                <a:pt x="364705" y="154851"/>
                              </a:lnTo>
                              <a:lnTo>
                                <a:pt x="433705" y="305765"/>
                              </a:lnTo>
                              <a:lnTo>
                                <a:pt x="434314" y="306184"/>
                              </a:lnTo>
                              <a:lnTo>
                                <a:pt x="448475" y="306184"/>
                              </a:lnTo>
                              <a:lnTo>
                                <a:pt x="449110" y="305765"/>
                              </a:lnTo>
                              <a:lnTo>
                                <a:pt x="518312" y="154851"/>
                              </a:lnTo>
                              <a:lnTo>
                                <a:pt x="562673" y="318516"/>
                              </a:lnTo>
                              <a:lnTo>
                                <a:pt x="563321" y="319024"/>
                              </a:lnTo>
                              <a:lnTo>
                                <a:pt x="625373" y="319024"/>
                              </a:lnTo>
                              <a:lnTo>
                                <a:pt x="625906" y="318770"/>
                              </a:lnTo>
                              <a:lnTo>
                                <a:pt x="626033" y="318173"/>
                              </a:lnTo>
                              <a:close/>
                            </a:path>
                            <a:path w="902335" h="325120">
                              <a:moveTo>
                                <a:pt x="901827" y="24295"/>
                              </a:moveTo>
                              <a:lnTo>
                                <a:pt x="858850" y="5461"/>
                              </a:lnTo>
                              <a:lnTo>
                                <a:pt x="810272" y="0"/>
                              </a:lnTo>
                              <a:lnTo>
                                <a:pt x="787565" y="1295"/>
                              </a:lnTo>
                              <a:lnTo>
                                <a:pt x="745007" y="11671"/>
                              </a:lnTo>
                              <a:lnTo>
                                <a:pt x="707504" y="31978"/>
                              </a:lnTo>
                              <a:lnTo>
                                <a:pt x="677595" y="61010"/>
                              </a:lnTo>
                              <a:lnTo>
                                <a:pt x="656094" y="97777"/>
                              </a:lnTo>
                              <a:lnTo>
                                <a:pt x="645172" y="139700"/>
                              </a:lnTo>
                              <a:lnTo>
                                <a:pt x="643801" y="162369"/>
                              </a:lnTo>
                              <a:lnTo>
                                <a:pt x="644588" y="179628"/>
                              </a:lnTo>
                              <a:lnTo>
                                <a:pt x="656437" y="227520"/>
                              </a:lnTo>
                              <a:lnTo>
                                <a:pt x="680808" y="267843"/>
                              </a:lnTo>
                              <a:lnTo>
                                <a:pt x="716254" y="298589"/>
                              </a:lnTo>
                              <a:lnTo>
                                <a:pt x="776782" y="321868"/>
                              </a:lnTo>
                              <a:lnTo>
                                <a:pt x="810272" y="324929"/>
                              </a:lnTo>
                              <a:lnTo>
                                <a:pt x="823785" y="324573"/>
                              </a:lnTo>
                              <a:lnTo>
                                <a:pt x="867702" y="316484"/>
                              </a:lnTo>
                              <a:lnTo>
                                <a:pt x="901827" y="300431"/>
                              </a:lnTo>
                              <a:lnTo>
                                <a:pt x="887133" y="243611"/>
                              </a:lnTo>
                              <a:lnTo>
                                <a:pt x="886726" y="243141"/>
                              </a:lnTo>
                              <a:lnTo>
                                <a:pt x="886117" y="243217"/>
                              </a:lnTo>
                              <a:lnTo>
                                <a:pt x="868362" y="253479"/>
                              </a:lnTo>
                              <a:lnTo>
                                <a:pt x="850226" y="260819"/>
                              </a:lnTo>
                              <a:lnTo>
                                <a:pt x="831786" y="265252"/>
                              </a:lnTo>
                              <a:lnTo>
                                <a:pt x="813104" y="266725"/>
                              </a:lnTo>
                              <a:lnTo>
                                <a:pt x="790016" y="264896"/>
                              </a:lnTo>
                              <a:lnTo>
                                <a:pt x="751459" y="250317"/>
                              </a:lnTo>
                              <a:lnTo>
                                <a:pt x="723988" y="221907"/>
                              </a:lnTo>
                              <a:lnTo>
                                <a:pt x="710057" y="184213"/>
                              </a:lnTo>
                              <a:lnTo>
                                <a:pt x="708304" y="162369"/>
                              </a:lnTo>
                              <a:lnTo>
                                <a:pt x="710057" y="140487"/>
                              </a:lnTo>
                              <a:lnTo>
                                <a:pt x="723988" y="102882"/>
                              </a:lnTo>
                              <a:lnTo>
                                <a:pt x="751459" y="74625"/>
                              </a:lnTo>
                              <a:lnTo>
                                <a:pt x="790016" y="60045"/>
                              </a:lnTo>
                              <a:lnTo>
                                <a:pt x="813104" y="58216"/>
                              </a:lnTo>
                              <a:lnTo>
                                <a:pt x="832116" y="59626"/>
                              </a:lnTo>
                              <a:lnTo>
                                <a:pt x="850531" y="63893"/>
                              </a:lnTo>
                              <a:lnTo>
                                <a:pt x="868502" y="71056"/>
                              </a:lnTo>
                              <a:lnTo>
                                <a:pt x="886142" y="81165"/>
                              </a:lnTo>
                              <a:lnTo>
                                <a:pt x="886739" y="81229"/>
                              </a:lnTo>
                              <a:lnTo>
                                <a:pt x="887145" y="80772"/>
                              </a:lnTo>
                              <a:lnTo>
                                <a:pt x="901827" y="24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B4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71001pt;margin-top:1.655559pt;width:71.05pt;height:25.6pt;mso-position-horizontal-relative:page;mso-position-vertical-relative:paragraph;z-index:15729664" id="docshape12" coordorigin="1849,33" coordsize="1421,512" path="m2214,395l2212,373,2207,353,2199,335,2193,326,2187,318,2172,304,2156,292,2138,283,2118,276,2149,257,2166,238,2172,232,2186,202,2191,169,2188,141,2184,130,2180,116,2166,95,2147,76,2123,61,2112,57,2112,387,2108,414,2094,433,2072,444,2041,448,1951,448,1951,326,2041,326,2072,330,2094,341,2108,360,2112,387,2112,57,2095,50,2093,50,2093,184,2092,196,2090,207,2085,216,2079,224,2070,230,2058,235,2043,238,2024,238,1951,238,1951,130,2024,130,2043,130,2058,133,2070,138,2079,144,2085,152,2090,161,2092,172,2093,184,2093,50,2062,44,2024,42,1851,42,1849,43,1849,534,1851,536,2050,536,2095,531,2133,519,2166,500,2191,472,2201,455,2204,448,2208,437,2213,417,2214,395xm2835,534l2705,42,2704,42,2671,42,2670,42,2545,333,2419,42,2418,42,2385,42,2384,42,2254,534,2254,535,2255,536,2353,536,2354,535,2424,277,2532,515,2533,515,2556,515,2557,515,2666,277,2736,535,2737,536,2834,536,2835,535,2835,534xm3270,71l3269,70,3250,60,3232,52,3216,46,3202,42,3186,38,3167,35,3147,34,3125,33,3090,35,3055,41,3023,51,2992,66,2964,83,2939,105,2917,129,2898,157,2883,187,2872,219,2865,253,2863,289,2865,316,2868,342,2874,367,2883,391,2894,414,2907,435,2922,455,2938,473,2977,503,3023,526,3073,540,3125,545,3147,544,3167,543,3185,540,3202,536,3216,532,3232,525,3251,517,3269,507,3270,506,3246,417,3246,416,3245,416,3217,432,3188,444,3159,451,3130,453,3094,450,3061,442,3033,427,3009,407,2990,383,2976,355,2968,323,2965,289,2968,254,2976,223,2990,195,3009,171,3033,151,3061,136,3094,128,3130,125,3160,127,3189,134,3217,145,3245,161,3246,161,3247,160,3270,71xe" filled="true" fillcolor="#112b4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spacing w:val="-4"/>
          <w:w w:val="90"/>
          <w:sz w:val="14"/>
        </w:rPr>
        <w:t>©</w:t>
      </w:r>
      <w:r>
        <w:rPr>
          <w:rFonts w:ascii="Trebuchet MS" w:hAnsi="Trebuchet MS"/>
          <w:spacing w:val="-1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Author(s)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2024.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ahoma" w:hAnsi="Tahoma"/>
          <w:b/>
          <w:spacing w:val="-4"/>
          <w:w w:val="90"/>
          <w:sz w:val="14"/>
        </w:rPr>
        <w:t>Open</w:t>
      </w:r>
      <w:r>
        <w:rPr>
          <w:rFonts w:ascii="Tahoma" w:hAnsi="Tahoma"/>
          <w:b/>
          <w:spacing w:val="-11"/>
          <w:w w:val="90"/>
          <w:sz w:val="14"/>
        </w:rPr>
        <w:t> </w:t>
      </w:r>
      <w:r>
        <w:rPr>
          <w:rFonts w:ascii="Tahoma" w:hAnsi="Tahoma"/>
          <w:b/>
          <w:spacing w:val="-4"/>
          <w:w w:val="90"/>
          <w:sz w:val="14"/>
        </w:rPr>
        <w:t>Access</w:t>
      </w:r>
      <w:r>
        <w:rPr>
          <w:rFonts w:ascii="Tahoma" w:hAnsi="Tahoma"/>
          <w:b/>
          <w:spacing w:val="-16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This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article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is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licensed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under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Creative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Commons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Attribution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4.0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International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License,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which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permits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use,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sharing,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adaptation,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distribution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and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reproduction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any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medium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or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format,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long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you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give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appropriate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credit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to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original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author(s)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and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source,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provide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link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to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Creative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Commons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licence,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and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indicate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if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changes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were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made.</w:t>
      </w:r>
      <w:r>
        <w:rPr>
          <w:rFonts w:ascii="Trebuchet MS" w:hAnsi="Trebuchet MS"/>
          <w:spacing w:val="-15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images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or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other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third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party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material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this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article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are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included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article’s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Creative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Commons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licence,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unless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indicated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otherwise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credit</w:t>
      </w:r>
      <w:r>
        <w:rPr>
          <w:rFonts w:ascii="Trebuchet MS" w:hAnsi="Trebuchet MS"/>
          <w:spacing w:val="-13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line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to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material.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If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material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is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not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included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article’s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Creative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Commons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licence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and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your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intended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use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is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not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permitted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by</w:t>
      </w:r>
      <w:r>
        <w:rPr>
          <w:rFonts w:ascii="Trebuchet MS" w:hAnsi="Trebuchet MS"/>
          <w:spacing w:val="-10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statutory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regulation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or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exceeds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permitted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use,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you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will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need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to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obtain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permission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directly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from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the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copyright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holder.</w:t>
      </w:r>
      <w:r>
        <w:rPr>
          <w:rFonts w:ascii="Trebuchet MS" w:hAnsi="Trebuchet MS"/>
          <w:spacing w:val="-15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To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view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a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copy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of</w:t>
      </w:r>
      <w:r>
        <w:rPr>
          <w:rFonts w:ascii="Trebuchet MS" w:hAnsi="Trebuchet MS"/>
          <w:spacing w:val="-7"/>
          <w:w w:val="90"/>
          <w:sz w:val="14"/>
        </w:rPr>
        <w:t> </w:t>
      </w:r>
      <w:r>
        <w:rPr>
          <w:rFonts w:ascii="Trebuchet MS" w:hAnsi="Trebuchet MS"/>
          <w:spacing w:val="-4"/>
          <w:w w:val="90"/>
          <w:sz w:val="14"/>
        </w:rPr>
        <w:t>this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licence,</w:t>
      </w:r>
      <w:r>
        <w:rPr>
          <w:rFonts w:ascii="Trebuchet MS" w:hAnsi="Trebuchet MS"/>
          <w:spacing w:val="-13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visit</w:t>
      </w:r>
      <w:r>
        <w:rPr>
          <w:rFonts w:ascii="Trebuchet MS" w:hAnsi="Trebuchet MS"/>
          <w:spacing w:val="-13"/>
          <w:w w:val="85"/>
          <w:sz w:val="14"/>
        </w:rPr>
        <w:t> </w:t>
      </w:r>
      <w:hyperlink r:id="rId18">
        <w:r>
          <w:rPr>
            <w:rFonts w:ascii="Trebuchet MS" w:hAnsi="Trebuchet MS"/>
            <w:color w:val="0000FF"/>
            <w:spacing w:val="-2"/>
            <w:w w:val="85"/>
            <w:sz w:val="14"/>
          </w:rPr>
          <w:t>http://creativecommons.org/licenses/by/4.0/</w:t>
        </w:r>
      </w:hyperlink>
      <w:r>
        <w:rPr>
          <w:rFonts w:ascii="Trebuchet MS" w:hAnsi="Trebuchet MS"/>
          <w:spacing w:val="-2"/>
          <w:w w:val="85"/>
          <w:sz w:val="14"/>
        </w:rPr>
        <w:t>.</w:t>
      </w:r>
      <w:r>
        <w:rPr>
          <w:rFonts w:ascii="Trebuchet MS" w:hAnsi="Trebuchet MS"/>
          <w:spacing w:val="-19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The</w:t>
      </w:r>
      <w:r>
        <w:rPr>
          <w:rFonts w:ascii="Trebuchet MS" w:hAnsi="Trebuchet MS"/>
          <w:spacing w:val="-12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Creative</w:t>
      </w:r>
      <w:r>
        <w:rPr>
          <w:rFonts w:ascii="Trebuchet MS" w:hAnsi="Trebuchet MS"/>
          <w:spacing w:val="-13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Commons</w:t>
      </w:r>
      <w:r>
        <w:rPr>
          <w:rFonts w:ascii="Trebuchet MS" w:hAnsi="Trebuchet MS"/>
          <w:spacing w:val="-13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Public</w:t>
      </w:r>
      <w:r>
        <w:rPr>
          <w:rFonts w:ascii="Trebuchet MS" w:hAnsi="Trebuchet MS"/>
          <w:spacing w:val="-12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Domain</w:t>
      </w:r>
      <w:r>
        <w:rPr>
          <w:rFonts w:ascii="Trebuchet MS" w:hAnsi="Trebuchet MS"/>
          <w:spacing w:val="-13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Dedication</w:t>
      </w:r>
      <w:r>
        <w:rPr>
          <w:rFonts w:ascii="Trebuchet MS" w:hAnsi="Trebuchet MS"/>
          <w:spacing w:val="-13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waiver</w:t>
      </w:r>
      <w:r>
        <w:rPr>
          <w:rFonts w:ascii="Trebuchet MS" w:hAnsi="Trebuchet MS"/>
          <w:spacing w:val="-12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(</w:t>
      </w:r>
      <w:hyperlink r:id="rId19">
        <w:r>
          <w:rPr>
            <w:rFonts w:ascii="Trebuchet MS" w:hAnsi="Trebuchet MS"/>
            <w:color w:val="0000FF"/>
            <w:spacing w:val="-2"/>
            <w:w w:val="85"/>
            <w:sz w:val="14"/>
          </w:rPr>
          <w:t>http://creativecom-</w:t>
        </w:r>
      </w:hyperlink>
      <w:hyperlink r:id="rId19">
        <w:r>
          <w:rPr>
            <w:rFonts w:ascii="Trebuchet MS" w:hAnsi="Trebuchet MS"/>
            <w:color w:val="0000FF"/>
            <w:spacing w:val="-2"/>
            <w:w w:val="85"/>
            <w:sz w:val="14"/>
          </w:rPr>
          <w:t>mons.org/publicdomain/zero/1.0/</w:t>
        </w:r>
      </w:hyperlink>
      <w:r>
        <w:rPr>
          <w:rFonts w:ascii="Trebuchet MS" w:hAnsi="Trebuchet MS"/>
          <w:spacing w:val="-2"/>
          <w:w w:val="85"/>
          <w:sz w:val="14"/>
        </w:rPr>
        <w:t>)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applies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to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the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data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made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available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in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this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article,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unless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otherwise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stated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in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a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credit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line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to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the</w:t>
      </w:r>
      <w:r>
        <w:rPr>
          <w:rFonts w:ascii="Trebuchet MS" w:hAnsi="Trebuchet MS"/>
          <w:spacing w:val="-5"/>
          <w:w w:val="85"/>
          <w:sz w:val="14"/>
        </w:rPr>
        <w:t> </w:t>
      </w:r>
      <w:r>
        <w:rPr>
          <w:rFonts w:ascii="Trebuchet MS" w:hAnsi="Trebuchet MS"/>
          <w:spacing w:val="-2"/>
          <w:w w:val="85"/>
          <w:sz w:val="14"/>
        </w:rPr>
        <w:t>data.</w:t>
      </w:r>
    </w:p>
    <w:p>
      <w:pPr>
        <w:spacing w:after="0" w:line="235" w:lineRule="auto"/>
        <w:jc w:val="left"/>
        <w:rPr>
          <w:rFonts w:ascii="Trebuchet MS" w:hAnsi="Trebuchet MS"/>
          <w:sz w:val="14"/>
        </w:rPr>
        <w:sectPr>
          <w:type w:val="continuous"/>
          <w:pgSz w:w="11910" w:h="15820"/>
          <w:pgMar w:top="520" w:bottom="280" w:left="992" w:right="992"/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5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headerReference w:type="default" r:id="rId20"/>
          <w:pgSz w:w="11910" w:h="15820"/>
          <w:pgMar w:header="634" w:footer="0" w:top="820" w:bottom="280" w:left="992" w:right="992"/>
          <w:pgNumType w:start="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technology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sector [</w:t>
      </w:r>
      <w:hyperlink w:history="true" w:anchor="_bookmark33">
        <w:r>
          <w:rPr>
            <w:color w:val="0000FF"/>
            <w:w w:val="105"/>
          </w:rPr>
          <w:t>1</w:t>
        </w:r>
      </w:hyperlink>
      <w:r>
        <w:rPr>
          <w:w w:val="105"/>
        </w:rPr>
        <w:t>].</w:t>
      </w:r>
      <w:r>
        <w:rPr>
          <w:spacing w:val="33"/>
          <w:w w:val="105"/>
        </w:rPr>
        <w:t> </w:t>
      </w:r>
      <w:r>
        <w:rPr>
          <w:w w:val="105"/>
        </w:rPr>
        <w:t>However,</w:t>
      </w:r>
      <w:r>
        <w:rPr>
          <w:spacing w:val="33"/>
          <w:w w:val="105"/>
        </w:rPr>
        <w:t> </w:t>
      </w:r>
      <w:r>
        <w:rPr>
          <w:w w:val="105"/>
        </w:rPr>
        <w:t>depending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season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environmen-tal factors, plant pests and diseases are caused by </w:t>
      </w:r>
      <w:r>
        <w:rPr>
          <w:i/>
          <w:w w:val="105"/>
        </w:rPr>
        <w:t>nema-todes</w:t>
      </w:r>
      <w:r>
        <w:rPr>
          <w:w w:val="105"/>
        </w:rPr>
        <w:t>, </w:t>
      </w:r>
      <w:r>
        <w:rPr>
          <w:i/>
          <w:w w:val="105"/>
        </w:rPr>
        <w:t>fungi</w:t>
      </w:r>
      <w:r>
        <w:rPr>
          <w:w w:val="105"/>
        </w:rPr>
        <w:t>, </w:t>
      </w:r>
      <w:r>
        <w:rPr>
          <w:i/>
          <w:w w:val="105"/>
        </w:rPr>
        <w:t>viruses</w:t>
      </w:r>
      <w:r>
        <w:rPr>
          <w:w w:val="105"/>
        </w:rPr>
        <w:t>, </w:t>
      </w:r>
      <w:r>
        <w:rPr>
          <w:i/>
          <w:w w:val="105"/>
        </w:rPr>
        <w:t>protozoa</w:t>
      </w:r>
      <w:r>
        <w:rPr>
          <w:w w:val="105"/>
        </w:rPr>
        <w:t>, and </w:t>
      </w:r>
      <w:r>
        <w:rPr>
          <w:i/>
          <w:w w:val="105"/>
        </w:rPr>
        <w:t>bacteria </w:t>
      </w:r>
      <w:r>
        <w:rPr>
          <w:w w:val="105"/>
        </w:rPr>
        <w:t>[</w:t>
      </w:r>
      <w:hyperlink w:history="true" w:anchor="_bookmark34">
        <w:r>
          <w:rPr>
            <w:color w:val="0000FF"/>
            <w:w w:val="105"/>
          </w:rPr>
          <w:t>2</w:t>
        </w:r>
      </w:hyperlink>
      <w:r>
        <w:rPr>
          <w:w w:val="105"/>
        </w:rPr>
        <w:t>, </w:t>
      </w:r>
      <w:hyperlink w:history="true" w:anchor="_bookmark35">
        <w:r>
          <w:rPr>
            <w:color w:val="0000FF"/>
            <w:w w:val="105"/>
          </w:rPr>
          <w:t>3</w:t>
        </w:r>
      </w:hyperlink>
      <w:r>
        <w:rPr>
          <w:w w:val="105"/>
        </w:rPr>
        <w:t>]. These severely</w:t>
      </w:r>
      <w:r>
        <w:rPr>
          <w:w w:val="105"/>
        </w:rPr>
        <w:t> influence</w:t>
      </w:r>
      <w:r>
        <w:rPr>
          <w:w w:val="105"/>
        </w:rPr>
        <w:t> plant</w:t>
      </w:r>
      <w:r>
        <w:rPr>
          <w:w w:val="105"/>
        </w:rPr>
        <w:t> health,</w:t>
      </w:r>
      <w:r>
        <w:rPr>
          <w:w w:val="105"/>
        </w:rPr>
        <w:t> structure</w:t>
      </w:r>
      <w:r>
        <w:rPr>
          <w:w w:val="105"/>
        </w:rPr>
        <w:t> quality,</w:t>
      </w:r>
      <w:r>
        <w:rPr>
          <w:w w:val="105"/>
        </w:rPr>
        <w:t> pro-duction,</w:t>
      </w:r>
      <w:r>
        <w:rPr>
          <w:w w:val="105"/>
        </w:rPr>
        <w:t> quantity,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economy.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highly complex</w:t>
      </w:r>
      <w:r>
        <w:rPr>
          <w:w w:val="105"/>
        </w:rPr>
        <w:t> tasks</w:t>
      </w:r>
      <w:r>
        <w:rPr>
          <w:w w:val="105"/>
        </w:rPr>
        <w:t> regarding</w:t>
      </w:r>
      <w:r>
        <w:rPr>
          <w:w w:val="105"/>
        </w:rPr>
        <w:t> plant</w:t>
      </w:r>
      <w:r>
        <w:rPr>
          <w:w w:val="105"/>
        </w:rPr>
        <w:t> protection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timely identification of plant symptoms, </w:t>
      </w:r>
      <w:r>
        <w:rPr>
          <w:i/>
          <w:w w:val="105"/>
        </w:rPr>
        <w:t>pests</w:t>
      </w:r>
      <w:r>
        <w:rPr>
          <w:w w:val="105"/>
        </w:rPr>
        <w:t>, and diseases [</w:t>
      </w:r>
      <w:hyperlink w:history="true" w:anchor="_bookmark36">
        <w:r>
          <w:rPr>
            <w:color w:val="0000FF"/>
            <w:w w:val="105"/>
          </w:rPr>
          <w:t>4</w:t>
        </w:r>
      </w:hyperlink>
      <w:r>
        <w:rPr>
          <w:w w:val="105"/>
        </w:rPr>
        <w:t>]. Traditional approaches used in underdeveloped or devel-oping</w:t>
      </w:r>
      <w:r>
        <w:rPr>
          <w:spacing w:val="31"/>
          <w:w w:val="105"/>
        </w:rPr>
        <w:t> </w:t>
      </w:r>
      <w:r>
        <w:rPr>
          <w:w w:val="105"/>
        </w:rPr>
        <w:t>nations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w w:val="105"/>
        </w:rPr>
        <w:t>through</w:t>
      </w:r>
      <w:r>
        <w:rPr>
          <w:spacing w:val="31"/>
          <w:w w:val="105"/>
        </w:rPr>
        <w:t> </w:t>
      </w:r>
      <w:r>
        <w:rPr>
          <w:w w:val="105"/>
        </w:rPr>
        <w:t>human</w:t>
      </w:r>
      <w:r>
        <w:rPr>
          <w:spacing w:val="31"/>
          <w:w w:val="105"/>
        </w:rPr>
        <w:t> </w:t>
      </w:r>
      <w:r>
        <w:rPr>
          <w:w w:val="105"/>
        </w:rPr>
        <w:t>eye</w:t>
      </w:r>
      <w:r>
        <w:rPr>
          <w:spacing w:val="31"/>
          <w:w w:val="105"/>
        </w:rPr>
        <w:t> </w:t>
      </w:r>
      <w:r>
        <w:rPr>
          <w:w w:val="105"/>
        </w:rPr>
        <w:t>inspection,</w:t>
      </w:r>
      <w:r>
        <w:rPr>
          <w:spacing w:val="31"/>
          <w:w w:val="105"/>
        </w:rPr>
        <w:t> </w:t>
      </w:r>
      <w:r>
        <w:rPr>
          <w:w w:val="105"/>
        </w:rPr>
        <w:t>which is</w:t>
      </w:r>
      <w:r>
        <w:rPr>
          <w:spacing w:val="40"/>
          <w:w w:val="105"/>
        </w:rPr>
        <w:t> </w:t>
      </w:r>
      <w:r>
        <w:rPr>
          <w:w w:val="105"/>
        </w:rPr>
        <w:t>inaccurate,</w:t>
      </w:r>
      <w:r>
        <w:rPr>
          <w:spacing w:val="40"/>
          <w:w w:val="105"/>
        </w:rPr>
        <w:t> </w:t>
      </w:r>
      <w:r>
        <w:rPr>
          <w:w w:val="105"/>
        </w:rPr>
        <w:t>tedious,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time-consuming.</w:t>
      </w:r>
      <w:r>
        <w:rPr>
          <w:spacing w:val="40"/>
          <w:w w:val="105"/>
        </w:rPr>
        <w:t> </w:t>
      </w:r>
      <w:r>
        <w:rPr>
          <w:w w:val="105"/>
        </w:rPr>
        <w:t>Further-more,</w:t>
      </w:r>
      <w:r>
        <w:rPr>
          <w:w w:val="105"/>
        </w:rPr>
        <w:t> smart</w:t>
      </w:r>
      <w:r>
        <w:rPr>
          <w:w w:val="105"/>
        </w:rPr>
        <w:t> agricultural</w:t>
      </w:r>
      <w:r>
        <w:rPr>
          <w:w w:val="105"/>
        </w:rPr>
        <w:t> gadgets</w:t>
      </w:r>
      <w:r>
        <w:rPr>
          <w:w w:val="105"/>
        </w:rPr>
        <w:t> are</w:t>
      </w:r>
      <w:r>
        <w:rPr>
          <w:w w:val="105"/>
        </w:rPr>
        <w:t> costly,</w:t>
      </w:r>
      <w:r>
        <w:rPr>
          <w:w w:val="105"/>
        </w:rPr>
        <w:t> and</w:t>
      </w:r>
      <w:r>
        <w:rPr>
          <w:w w:val="105"/>
        </w:rPr>
        <w:t> under-standing these obtained classifications and detection on large</w:t>
      </w:r>
      <w:r>
        <w:rPr>
          <w:w w:val="105"/>
        </w:rPr>
        <w:t> farms</w:t>
      </w:r>
      <w:r>
        <w:rPr>
          <w:w w:val="105"/>
        </w:rPr>
        <w:t> needs</w:t>
      </w:r>
      <w:r>
        <w:rPr>
          <w:w w:val="105"/>
        </w:rPr>
        <w:t> agronomists</w:t>
      </w:r>
      <w:r>
        <w:rPr>
          <w:w w:val="105"/>
        </w:rPr>
        <w:t> and</w:t>
      </w:r>
      <w:r>
        <w:rPr>
          <w:w w:val="105"/>
        </w:rPr>
        <w:t> specialists</w:t>
      </w:r>
      <w:r>
        <w:rPr>
          <w:w w:val="105"/>
        </w:rPr>
        <w:t> is</w:t>
      </w:r>
      <w:r>
        <w:rPr>
          <w:w w:val="105"/>
        </w:rPr>
        <w:t> expen-sive [</w:t>
      </w:r>
      <w:hyperlink w:history="true" w:anchor="_bookmark37">
        <w:r>
          <w:rPr>
            <w:color w:val="0000FF"/>
            <w:w w:val="105"/>
          </w:rPr>
          <w:t>5</w:t>
        </w:r>
      </w:hyperlink>
      <w:r>
        <w:rPr>
          <w:w w:val="105"/>
        </w:rPr>
        <w:t>].</w:t>
      </w:r>
    </w:p>
    <w:p>
      <w:pPr>
        <w:pStyle w:val="BodyText"/>
        <w:spacing w:line="264" w:lineRule="auto"/>
        <w:ind w:left="141" w:right="38" w:firstLine="159"/>
        <w:jc w:val="right"/>
      </w:pPr>
      <w:r>
        <w:rPr/>
        <w:t>Employing</w:t>
      </w:r>
      <w:r>
        <w:rPr>
          <w:spacing w:val="40"/>
        </w:rPr>
        <w:t> </w:t>
      </w:r>
      <w:r>
        <w:rPr/>
        <w:t>intelligent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capable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automat-</w:t>
      </w:r>
      <w:r>
        <w:rPr>
          <w:w w:val="110"/>
        </w:rPr>
        <w:t>ically</w:t>
      </w:r>
      <w:r>
        <w:rPr>
          <w:spacing w:val="-14"/>
          <w:w w:val="110"/>
        </w:rPr>
        <w:t> </w:t>
      </w:r>
      <w:r>
        <w:rPr>
          <w:w w:val="110"/>
        </w:rPr>
        <w:t>detecting</w:t>
      </w:r>
      <w:r>
        <w:rPr>
          <w:spacing w:val="-13"/>
          <w:w w:val="110"/>
        </w:rPr>
        <w:t> </w:t>
      </w:r>
      <w:r>
        <w:rPr>
          <w:w w:val="110"/>
        </w:rPr>
        <w:t>plant</w:t>
      </w:r>
      <w:r>
        <w:rPr>
          <w:spacing w:val="-13"/>
          <w:w w:val="110"/>
        </w:rPr>
        <w:t> </w:t>
      </w:r>
      <w:r>
        <w:rPr>
          <w:w w:val="110"/>
        </w:rPr>
        <w:t>pests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diseases</w:t>
      </w:r>
      <w:r>
        <w:rPr>
          <w:spacing w:val="-13"/>
          <w:w w:val="110"/>
        </w:rPr>
        <w:t> </w:t>
      </w:r>
      <w:r>
        <w:rPr>
          <w:w w:val="110"/>
        </w:rPr>
        <w:t>presents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prom-ising approach to reducing total expenses in agriculture [</w:t>
      </w:r>
      <w:hyperlink w:history="true" w:anchor="_bookmark38">
        <w:r>
          <w:rPr>
            <w:color w:val="0000FF"/>
            <w:w w:val="110"/>
          </w:rPr>
          <w:t>6</w:t>
        </w:r>
      </w:hyperlink>
      <w:r>
        <w:rPr>
          <w:w w:val="110"/>
        </w:rPr>
        <w:t>].</w:t>
      </w:r>
      <w:r>
        <w:rPr>
          <w:spacing w:val="-13"/>
          <w:w w:val="110"/>
        </w:rPr>
        <w:t> </w:t>
      </w:r>
      <w:r>
        <w:rPr>
          <w:w w:val="110"/>
        </w:rPr>
        <w:t>Therefore,</w:t>
      </w:r>
      <w:r>
        <w:rPr>
          <w:spacing w:val="-13"/>
          <w:w w:val="110"/>
        </w:rPr>
        <w:t> </w:t>
      </w:r>
      <w:r>
        <w:rPr>
          <w:w w:val="110"/>
        </w:rPr>
        <w:t>academia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industry</w:t>
      </w:r>
      <w:r>
        <w:rPr>
          <w:spacing w:val="-13"/>
          <w:w w:val="110"/>
        </w:rPr>
        <w:t> </w:t>
      </w:r>
      <w:r>
        <w:rPr>
          <w:w w:val="110"/>
        </w:rPr>
        <w:t>have</w:t>
      </w:r>
      <w:r>
        <w:rPr>
          <w:spacing w:val="-13"/>
          <w:w w:val="110"/>
        </w:rPr>
        <w:t> </w:t>
      </w:r>
      <w:r>
        <w:rPr>
          <w:w w:val="110"/>
        </w:rPr>
        <w:t>used</w:t>
      </w:r>
      <w:r>
        <w:rPr>
          <w:spacing w:val="-13"/>
          <w:w w:val="110"/>
        </w:rPr>
        <w:t> </w:t>
      </w:r>
      <w:r>
        <w:rPr>
          <w:w w:val="110"/>
        </w:rPr>
        <w:t>transfer learning</w:t>
      </w:r>
      <w:r>
        <w:rPr>
          <w:spacing w:val="-4"/>
          <w:w w:val="110"/>
        </w:rPr>
        <w:t> </w:t>
      </w:r>
      <w:r>
        <w:rPr>
          <w:w w:val="110"/>
        </w:rPr>
        <w:t>(TL)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CNNs,</w:t>
      </w:r>
      <w:r>
        <w:rPr>
          <w:spacing w:val="-4"/>
          <w:w w:val="110"/>
        </w:rPr>
        <w:t> </w:t>
      </w:r>
      <w:r>
        <w:rPr>
          <w:w w:val="110"/>
        </w:rPr>
        <w:t>particularly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agricultural sector,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instance,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plant</w:t>
      </w:r>
      <w:r>
        <w:rPr>
          <w:spacing w:val="27"/>
          <w:w w:val="110"/>
        </w:rPr>
        <w:t> </w:t>
      </w:r>
      <w:r>
        <w:rPr>
          <w:w w:val="110"/>
        </w:rPr>
        <w:t>leaves,</w:t>
      </w:r>
      <w:r>
        <w:rPr>
          <w:spacing w:val="27"/>
          <w:w w:val="110"/>
        </w:rPr>
        <w:t> </w:t>
      </w:r>
      <w:r>
        <w:rPr>
          <w:w w:val="110"/>
        </w:rPr>
        <w:t>fruit,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disease classification,</w:t>
      </w:r>
      <w:r>
        <w:rPr>
          <w:spacing w:val="20"/>
          <w:w w:val="110"/>
        </w:rPr>
        <w:t> </w:t>
      </w:r>
      <w:r>
        <w:rPr>
          <w:w w:val="110"/>
        </w:rPr>
        <w:t>among</w:t>
      </w:r>
      <w:r>
        <w:rPr>
          <w:spacing w:val="20"/>
          <w:w w:val="110"/>
        </w:rPr>
        <w:t> </w:t>
      </w:r>
      <w:r>
        <w:rPr>
          <w:w w:val="110"/>
        </w:rPr>
        <w:t>other</w:t>
      </w:r>
      <w:r>
        <w:rPr>
          <w:spacing w:val="20"/>
          <w:w w:val="110"/>
        </w:rPr>
        <w:t> </w:t>
      </w:r>
      <w:r>
        <w:rPr>
          <w:w w:val="110"/>
        </w:rPr>
        <w:t>applications</w:t>
      </w:r>
      <w:r>
        <w:rPr>
          <w:spacing w:val="20"/>
          <w:w w:val="110"/>
        </w:rPr>
        <w:t> </w:t>
      </w:r>
      <w:r>
        <w:rPr>
          <w:w w:val="110"/>
        </w:rPr>
        <w:t>[</w:t>
      </w:r>
      <w:hyperlink w:history="true" w:anchor="_bookmark39">
        <w:r>
          <w:rPr>
            <w:color w:val="0000FF"/>
            <w:w w:val="110"/>
          </w:rPr>
          <w:t>7</w:t>
        </w:r>
      </w:hyperlink>
      <w:r>
        <w:rPr>
          <w:w w:val="110"/>
        </w:rPr>
        <w:t>].</w:t>
      </w:r>
      <w:r>
        <w:rPr>
          <w:spacing w:val="20"/>
          <w:w w:val="110"/>
        </w:rPr>
        <w:t> </w:t>
      </w:r>
      <w:r>
        <w:rPr>
          <w:w w:val="110"/>
        </w:rPr>
        <w:t>However, deep</w:t>
      </w:r>
      <w:r>
        <w:rPr>
          <w:spacing w:val="33"/>
          <w:w w:val="110"/>
        </w:rPr>
        <w:t> </w:t>
      </w:r>
      <w:r>
        <w:rPr>
          <w:w w:val="110"/>
        </w:rPr>
        <w:t>learning</w:t>
      </w:r>
      <w:r>
        <w:rPr>
          <w:spacing w:val="33"/>
          <w:w w:val="110"/>
        </w:rPr>
        <w:t> </w:t>
      </w:r>
      <w:r>
        <w:rPr>
          <w:w w:val="110"/>
        </w:rPr>
        <w:t>(DL)</w:t>
      </w:r>
      <w:r>
        <w:rPr>
          <w:spacing w:val="33"/>
          <w:w w:val="110"/>
        </w:rPr>
        <w:t> </w:t>
      </w:r>
      <w:r>
        <w:rPr>
          <w:w w:val="110"/>
        </w:rPr>
        <w:t>demands</w:t>
      </w:r>
      <w:r>
        <w:rPr>
          <w:spacing w:val="33"/>
          <w:w w:val="110"/>
        </w:rPr>
        <w:t> </w:t>
      </w:r>
      <w:r>
        <w:rPr>
          <w:w w:val="110"/>
        </w:rPr>
        <w:t>an</w:t>
      </w:r>
      <w:r>
        <w:rPr>
          <w:spacing w:val="33"/>
          <w:w w:val="110"/>
        </w:rPr>
        <w:t> </w:t>
      </w:r>
      <w:r>
        <w:rPr>
          <w:w w:val="110"/>
        </w:rPr>
        <w:t>increased</w:t>
      </w:r>
      <w:r>
        <w:rPr>
          <w:spacing w:val="33"/>
          <w:w w:val="110"/>
        </w:rPr>
        <w:t> </w:t>
      </w:r>
      <w:r>
        <w:rPr>
          <w:w w:val="110"/>
        </w:rPr>
        <w:t>number</w:t>
      </w:r>
      <w:r>
        <w:rPr>
          <w:spacing w:val="33"/>
          <w:w w:val="110"/>
        </w:rPr>
        <w:t> </w:t>
      </w:r>
      <w:r>
        <w:rPr>
          <w:w w:val="110"/>
        </w:rPr>
        <w:t>of parameters,</w:t>
      </w:r>
      <w:r>
        <w:rPr>
          <w:spacing w:val="-2"/>
          <w:w w:val="110"/>
        </w:rPr>
        <w:t> </w:t>
      </w:r>
      <w:r>
        <w:rPr>
          <w:w w:val="110"/>
        </w:rPr>
        <w:t>thus</w:t>
      </w:r>
      <w:r>
        <w:rPr>
          <w:spacing w:val="-2"/>
          <w:w w:val="110"/>
        </w:rPr>
        <w:t> </w:t>
      </w:r>
      <w:r>
        <w:rPr>
          <w:w w:val="110"/>
        </w:rPr>
        <w:t>increasing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training</w:t>
      </w:r>
      <w:r>
        <w:rPr>
          <w:spacing w:val="-2"/>
          <w:w w:val="110"/>
        </w:rPr>
        <w:t> </w:t>
      </w:r>
      <w:r>
        <w:rPr>
          <w:w w:val="110"/>
        </w:rPr>
        <w:t>time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result-ing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implementing</w:t>
      </w:r>
      <w:r>
        <w:rPr>
          <w:spacing w:val="18"/>
          <w:w w:val="110"/>
        </w:rPr>
        <w:t> </w:t>
      </w:r>
      <w:r>
        <w:rPr>
          <w:w w:val="110"/>
        </w:rPr>
        <w:t>small</w:t>
      </w:r>
      <w:r>
        <w:rPr>
          <w:spacing w:val="18"/>
          <w:w w:val="110"/>
        </w:rPr>
        <w:t> </w:t>
      </w:r>
      <w:r>
        <w:rPr>
          <w:w w:val="110"/>
        </w:rPr>
        <w:t>devices</w:t>
      </w:r>
      <w:r>
        <w:rPr>
          <w:spacing w:val="18"/>
          <w:w w:val="110"/>
        </w:rPr>
        <w:t> </w:t>
      </w:r>
      <w:r>
        <w:rPr>
          <w:w w:val="110"/>
        </w:rPr>
        <w:t>becoming</w:t>
      </w:r>
      <w:r>
        <w:rPr>
          <w:spacing w:val="18"/>
          <w:w w:val="110"/>
        </w:rPr>
        <w:t> </w:t>
      </w:r>
      <w:r>
        <w:rPr>
          <w:w w:val="110"/>
        </w:rPr>
        <w:t>complex </w:t>
      </w:r>
      <w:r>
        <w:rPr/>
        <w:t>and</w:t>
      </w:r>
      <w:r>
        <w:rPr>
          <w:spacing w:val="38"/>
        </w:rPr>
        <w:t> </w:t>
      </w:r>
      <w:r>
        <w:rPr/>
        <w:t>impractical</w:t>
      </w:r>
      <w:r>
        <w:rPr>
          <w:spacing w:val="38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8</w:t>
        </w:r>
      </w:hyperlink>
      <w:r>
        <w:rPr/>
        <w:t>].</w:t>
      </w:r>
      <w:r>
        <w:rPr>
          <w:spacing w:val="38"/>
        </w:rPr>
        <w:t> </w:t>
      </w:r>
      <w:r>
        <w:rPr/>
        <w:t>Furthermore,</w:t>
      </w:r>
      <w:r>
        <w:rPr>
          <w:spacing w:val="38"/>
        </w:rPr>
        <w:t> </w:t>
      </w:r>
      <w:r>
        <w:rPr/>
        <w:t>properly</w:t>
      </w:r>
      <w:r>
        <w:rPr>
          <w:spacing w:val="38"/>
        </w:rPr>
        <w:t> </w:t>
      </w:r>
      <w:r>
        <w:rPr/>
        <w:t>extracting</w:t>
      </w:r>
      <w:r>
        <w:rPr>
          <w:spacing w:val="38"/>
        </w:rPr>
        <w:t> </w:t>
      </w:r>
      <w:r>
        <w:rPr/>
        <w:t>rel-evant</w:t>
      </w:r>
      <w:r>
        <w:rPr>
          <w:spacing w:val="30"/>
        </w:rPr>
        <w:t> </w:t>
      </w:r>
      <w:r>
        <w:rPr/>
        <w:t>characteristics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any</w:t>
      </w:r>
      <w:r>
        <w:rPr>
          <w:spacing w:val="30"/>
        </w:rPr>
        <w:t> </w:t>
      </w:r>
      <w:r>
        <w:rPr/>
        <w:t>given</w:t>
      </w:r>
      <w:r>
        <w:rPr>
          <w:spacing w:val="30"/>
        </w:rPr>
        <w:t> </w:t>
      </w:r>
      <w:r>
        <w:rPr/>
        <w:t>dataset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vital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the CNN-based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performance;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studies utilized the widely used PlantVillage dataset, with various</w:t>
      </w:r>
      <w:r>
        <w:rPr>
          <w:spacing w:val="40"/>
        </w:rPr>
        <w:t> </w:t>
      </w:r>
      <w:r>
        <w:rPr/>
        <w:t>species of plant diseases across distinct categories [</w:t>
      </w:r>
      <w:hyperlink w:history="true" w:anchor="_bookmark41">
        <w:r>
          <w:rPr>
            <w:color w:val="0000FF"/>
          </w:rPr>
          <w:t>9</w:t>
        </w:r>
      </w:hyperlink>
      <w:r>
        <w:rPr/>
        <w:t>, </w:t>
      </w:r>
      <w:hyperlink w:history="true" w:anchor="_bookmark42">
        <w:r>
          <w:rPr>
            <w:color w:val="0000FF"/>
          </w:rPr>
          <w:t>10</w:t>
        </w:r>
      </w:hyperlink>
      <w:r>
        <w:rPr/>
        <w:t>].</w:t>
      </w:r>
      <w:r>
        <w:rPr>
          <w:spacing w:val="40"/>
          <w:w w:val="110"/>
        </w:rPr>
        <w:t> </w:t>
      </w:r>
      <w:r>
        <w:rPr>
          <w:w w:val="110"/>
        </w:rPr>
        <w:t>There has been a growing emphasis on rapid plant dis-ease</w:t>
      </w:r>
      <w:r>
        <w:rPr>
          <w:w w:val="110"/>
        </w:rPr>
        <w:t> identification</w:t>
      </w:r>
      <w:r>
        <w:rPr>
          <w:w w:val="110"/>
        </w:rPr>
        <w:t> and</w:t>
      </w:r>
      <w:r>
        <w:rPr>
          <w:w w:val="110"/>
        </w:rPr>
        <w:t> classification</w:t>
      </w:r>
      <w:r>
        <w:rPr>
          <w:w w:val="110"/>
        </w:rPr>
        <w:t> using</w:t>
      </w:r>
      <w:r>
        <w:rPr>
          <w:w w:val="110"/>
        </w:rPr>
        <w:t> TL</w:t>
      </w:r>
      <w:r>
        <w:rPr>
          <w:w w:val="110"/>
        </w:rPr>
        <w:t> architec-tures.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complexity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required</w:t>
      </w:r>
      <w:r>
        <w:rPr>
          <w:spacing w:val="29"/>
          <w:w w:val="110"/>
        </w:rPr>
        <w:t> </w:t>
      </w:r>
      <w:r>
        <w:rPr>
          <w:w w:val="110"/>
        </w:rPr>
        <w:t>parameters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the TL model are determined by the level of model sophis-tication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number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filters</w:t>
      </w:r>
      <w:r>
        <w:rPr>
          <w:spacing w:val="-10"/>
          <w:w w:val="110"/>
        </w:rPr>
        <w:t> </w:t>
      </w:r>
      <w:r>
        <w:rPr>
          <w:w w:val="110"/>
        </w:rPr>
        <w:t>utilized</w:t>
      </w:r>
      <w:r>
        <w:rPr>
          <w:spacing w:val="-10"/>
          <w:w w:val="110"/>
        </w:rPr>
        <w:t> </w:t>
      </w:r>
      <w:r>
        <w:rPr>
          <w:w w:val="110"/>
        </w:rPr>
        <w:t>[</w:t>
      </w:r>
      <w:hyperlink w:history="true" w:anchor="_bookmark43">
        <w:r>
          <w:rPr>
            <w:color w:val="0000FF"/>
            <w:w w:val="110"/>
          </w:rPr>
          <w:t>11</w:t>
        </w:r>
      </w:hyperlink>
      <w:r>
        <w:rPr>
          <w:w w:val="110"/>
        </w:rPr>
        <w:t>].</w:t>
      </w:r>
      <w:r>
        <w:rPr>
          <w:spacing w:val="-10"/>
          <w:w w:val="110"/>
        </w:rPr>
        <w:t> </w:t>
      </w:r>
      <w:r>
        <w:rPr>
          <w:w w:val="110"/>
        </w:rPr>
        <w:t>Although TL</w:t>
      </w:r>
      <w:r>
        <w:rPr>
          <w:spacing w:val="24"/>
          <w:w w:val="110"/>
        </w:rPr>
        <w:t> </w:t>
      </w:r>
      <w:r>
        <w:rPr>
          <w:w w:val="110"/>
        </w:rPr>
        <w:t>methods</w:t>
      </w:r>
      <w:r>
        <w:rPr>
          <w:spacing w:val="24"/>
          <w:w w:val="110"/>
        </w:rPr>
        <w:t> </w:t>
      </w:r>
      <w:r>
        <w:rPr>
          <w:w w:val="110"/>
        </w:rPr>
        <w:t>often</w:t>
      </w:r>
      <w:r>
        <w:rPr>
          <w:spacing w:val="24"/>
          <w:w w:val="110"/>
        </w:rPr>
        <w:t> </w:t>
      </w:r>
      <w:r>
        <w:rPr>
          <w:w w:val="110"/>
        </w:rPr>
        <w:t>require</w:t>
      </w:r>
      <w:r>
        <w:rPr>
          <w:spacing w:val="24"/>
          <w:w w:val="110"/>
        </w:rPr>
        <w:t> </w:t>
      </w:r>
      <w:r>
        <w:rPr>
          <w:w w:val="110"/>
        </w:rPr>
        <w:t>advanced</w:t>
      </w:r>
      <w:r>
        <w:rPr>
          <w:spacing w:val="24"/>
          <w:w w:val="110"/>
        </w:rPr>
        <w:t> </w:t>
      </w:r>
      <w:r>
        <w:rPr>
          <w:w w:val="110"/>
        </w:rPr>
        <w:t>image</w:t>
      </w:r>
      <w:r>
        <w:rPr>
          <w:spacing w:val="24"/>
          <w:w w:val="110"/>
        </w:rPr>
        <w:t> </w:t>
      </w:r>
      <w:r>
        <w:rPr>
          <w:w w:val="110"/>
        </w:rPr>
        <w:t>processing techniques,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simplified</w:t>
      </w:r>
      <w:r>
        <w:rPr>
          <w:w w:val="110"/>
        </w:rPr>
        <w:t> the</w:t>
      </w:r>
      <w:r>
        <w:rPr>
          <w:w w:val="110"/>
        </w:rPr>
        <w:t> procedure,</w:t>
      </w:r>
      <w:r>
        <w:rPr>
          <w:w w:val="110"/>
        </w:rPr>
        <w:t> making it</w:t>
      </w:r>
      <w:r>
        <w:rPr>
          <w:spacing w:val="17"/>
          <w:w w:val="110"/>
        </w:rPr>
        <w:t> </w:t>
      </w:r>
      <w:r>
        <w:rPr>
          <w:w w:val="110"/>
        </w:rPr>
        <w:t>more</w:t>
      </w:r>
      <w:r>
        <w:rPr>
          <w:spacing w:val="17"/>
          <w:w w:val="110"/>
        </w:rPr>
        <w:t> </w:t>
      </w:r>
      <w:r>
        <w:rPr>
          <w:w w:val="110"/>
        </w:rPr>
        <w:t>efficient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terms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time,</w:t>
      </w:r>
      <w:r>
        <w:rPr>
          <w:spacing w:val="17"/>
          <w:w w:val="110"/>
        </w:rPr>
        <w:t> </w:t>
      </w:r>
      <w:r>
        <w:rPr>
          <w:w w:val="110"/>
        </w:rPr>
        <w:t>especially</w:t>
      </w:r>
      <w:r>
        <w:rPr>
          <w:spacing w:val="17"/>
          <w:w w:val="110"/>
        </w:rPr>
        <w:t> </w:t>
      </w:r>
      <w:r>
        <w:rPr>
          <w:w w:val="110"/>
        </w:rPr>
        <w:t>when</w:t>
      </w:r>
      <w:r>
        <w:rPr>
          <w:spacing w:val="17"/>
          <w:w w:val="110"/>
        </w:rPr>
        <w:t> </w:t>
      </w:r>
      <w:r>
        <w:rPr>
          <w:w w:val="110"/>
        </w:rPr>
        <w:t>the model</w:t>
      </w:r>
      <w:r>
        <w:rPr>
          <w:spacing w:val="-14"/>
          <w:w w:val="110"/>
        </w:rPr>
        <w:t> </w:t>
      </w:r>
      <w:r>
        <w:rPr>
          <w:w w:val="110"/>
        </w:rPr>
        <w:t>has</w:t>
      </w:r>
      <w:r>
        <w:rPr>
          <w:spacing w:val="-13"/>
          <w:w w:val="110"/>
        </w:rPr>
        <w:t> </w:t>
      </w:r>
      <w:r>
        <w:rPr>
          <w:w w:val="110"/>
        </w:rPr>
        <w:t>no</w:t>
      </w:r>
      <w:r>
        <w:rPr>
          <w:spacing w:val="-13"/>
          <w:w w:val="110"/>
        </w:rPr>
        <w:t> </w:t>
      </w:r>
      <w:r>
        <w:rPr>
          <w:w w:val="110"/>
        </w:rPr>
        <w:t>starting</w:t>
      </w:r>
      <w:r>
        <w:rPr>
          <w:spacing w:val="-13"/>
          <w:w w:val="110"/>
        </w:rPr>
        <w:t> </w:t>
      </w:r>
      <w:r>
        <w:rPr>
          <w:w w:val="110"/>
        </w:rPr>
        <w:t>weights</w:t>
      </w:r>
      <w:r>
        <w:rPr>
          <w:spacing w:val="-13"/>
          <w:w w:val="110"/>
        </w:rPr>
        <w:t> </w:t>
      </w:r>
      <w:r>
        <w:rPr>
          <w:w w:val="110"/>
        </w:rPr>
        <w:t>[</w:t>
      </w:r>
      <w:hyperlink w:history="true" w:anchor="_bookmark44">
        <w:r>
          <w:rPr>
            <w:color w:val="0000FF"/>
            <w:w w:val="110"/>
          </w:rPr>
          <w:t>12</w:t>
        </w:r>
      </w:hyperlink>
      <w:r>
        <w:rPr>
          <w:w w:val="110"/>
        </w:rPr>
        <w:t>].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addition,</w:t>
      </w:r>
      <w:r>
        <w:rPr>
          <w:spacing w:val="-13"/>
          <w:w w:val="110"/>
        </w:rPr>
        <w:t> </w:t>
      </w:r>
      <w:r>
        <w:rPr>
          <w:w w:val="110"/>
        </w:rPr>
        <w:t>TL</w:t>
      </w:r>
      <w:r>
        <w:rPr>
          <w:spacing w:val="-13"/>
          <w:w w:val="110"/>
        </w:rPr>
        <w:t> </w:t>
      </w:r>
      <w:r>
        <w:rPr>
          <w:w w:val="110"/>
        </w:rPr>
        <w:t>mod-els</w:t>
      </w:r>
      <w:r>
        <w:rPr>
          <w:w w:val="110"/>
        </w:rPr>
        <w:t> require</w:t>
      </w:r>
      <w:r>
        <w:rPr>
          <w:w w:val="110"/>
        </w:rPr>
        <w:t> minimal</w:t>
      </w:r>
      <w:r>
        <w:rPr>
          <w:w w:val="110"/>
        </w:rPr>
        <w:t> computational</w:t>
      </w:r>
      <w:r>
        <w:rPr>
          <w:w w:val="110"/>
        </w:rPr>
        <w:t> resources</w:t>
      </w:r>
      <w:r>
        <w:rPr>
          <w:w w:val="110"/>
        </w:rPr>
        <w:t> compared </w:t>
      </w:r>
      <w:r>
        <w:rPr>
          <w:spacing w:val="-2"/>
          <w:w w:val="110"/>
        </w:rPr>
        <w:t>to traditional learning approaches. However, implement-</w:t>
      </w:r>
      <w:r>
        <w:rPr>
          <w:w w:val="110"/>
        </w:rPr>
        <w:t>ing</w:t>
      </w:r>
      <w:r>
        <w:rPr>
          <w:spacing w:val="-14"/>
          <w:w w:val="110"/>
        </w:rPr>
        <w:t> </w:t>
      </w:r>
      <w:r>
        <w:rPr>
          <w:w w:val="110"/>
        </w:rPr>
        <w:t>these</w:t>
      </w:r>
      <w:r>
        <w:rPr>
          <w:spacing w:val="-13"/>
          <w:w w:val="110"/>
        </w:rPr>
        <w:t> </w:t>
      </w:r>
      <w:r>
        <w:rPr>
          <w:w w:val="110"/>
        </w:rPr>
        <w:t>models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small</w:t>
      </w:r>
      <w:r>
        <w:rPr>
          <w:spacing w:val="-13"/>
          <w:w w:val="110"/>
        </w:rPr>
        <w:t> </w:t>
      </w:r>
      <w:r>
        <w:rPr>
          <w:w w:val="110"/>
        </w:rPr>
        <w:t>devices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limited</w:t>
      </w:r>
      <w:r>
        <w:rPr>
          <w:spacing w:val="-13"/>
          <w:w w:val="110"/>
        </w:rPr>
        <w:t> </w:t>
      </w:r>
      <w:r>
        <w:rPr>
          <w:w w:val="110"/>
        </w:rPr>
        <w:t>resources </w:t>
      </w:r>
      <w:r>
        <w:rPr/>
        <w:t>can</w:t>
      </w:r>
      <w:r>
        <w:rPr>
          <w:spacing w:val="32"/>
        </w:rPr>
        <w:t> </w:t>
      </w:r>
      <w:r>
        <w:rPr/>
        <w:t>be</w:t>
      </w:r>
      <w:r>
        <w:rPr>
          <w:spacing w:val="33"/>
        </w:rPr>
        <w:t> </w:t>
      </w:r>
      <w:r>
        <w:rPr/>
        <w:t>challenging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limitation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traditional</w:t>
      </w:r>
      <w:r>
        <w:rPr>
          <w:spacing w:val="33"/>
        </w:rPr>
        <w:t> </w:t>
      </w:r>
      <w:r>
        <w:rPr>
          <w:spacing w:val="-2"/>
        </w:rPr>
        <w:t>learn-</w:t>
      </w:r>
    </w:p>
    <w:p>
      <w:pPr>
        <w:pStyle w:val="BodyText"/>
        <w:spacing w:line="209" w:lineRule="exact"/>
        <w:ind w:left="141"/>
        <w:jc w:val="both"/>
      </w:pPr>
      <w:r>
        <w:rPr>
          <w:w w:val="105"/>
        </w:rPr>
        <w:t>ing</w:t>
      </w:r>
      <w:r>
        <w:rPr>
          <w:spacing w:val="7"/>
          <w:w w:val="105"/>
        </w:rPr>
        <w:t> </w:t>
      </w:r>
      <w:r>
        <w:rPr>
          <w:w w:val="105"/>
        </w:rPr>
        <w:t>approach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[</w:t>
      </w:r>
      <w:hyperlink w:history="true" w:anchor="_bookmark45">
        <w:r>
          <w:rPr>
            <w:color w:val="0000FF"/>
            <w:spacing w:val="-2"/>
            <w:w w:val="105"/>
          </w:rPr>
          <w:t>13</w:t>
        </w:r>
      </w:hyperlink>
      <w:r>
        <w:rPr>
          <w:spacing w:val="-2"/>
          <w:w w:val="105"/>
        </w:rPr>
        <w:t>].</w:t>
      </w:r>
    </w:p>
    <w:p>
      <w:pPr>
        <w:pStyle w:val="BodyText"/>
        <w:spacing w:line="264" w:lineRule="auto" w:before="17"/>
        <w:ind w:left="141" w:right="38" w:firstLine="159"/>
        <w:jc w:val="both"/>
      </w:pPr>
      <w:r>
        <w:rPr>
          <w:w w:val="110"/>
        </w:rPr>
        <w:t>Several</w:t>
      </w:r>
      <w:r>
        <w:rPr>
          <w:w w:val="110"/>
        </w:rPr>
        <w:t> studies</w:t>
      </w:r>
      <w:r>
        <w:rPr>
          <w:w w:val="110"/>
        </w:rPr>
        <w:t> demonstrate</w:t>
      </w:r>
      <w:r>
        <w:rPr>
          <w:w w:val="110"/>
        </w:rPr>
        <w:t> that</w:t>
      </w:r>
      <w:r>
        <w:rPr>
          <w:w w:val="110"/>
        </w:rPr>
        <w:t> some</w:t>
      </w:r>
      <w:r>
        <w:rPr>
          <w:w w:val="110"/>
        </w:rPr>
        <w:t> current</w:t>
      </w:r>
      <w:r>
        <w:rPr>
          <w:w w:val="110"/>
        </w:rPr>
        <w:t> mod-els</w:t>
      </w:r>
      <w:r>
        <w:rPr>
          <w:w w:val="110"/>
        </w:rPr>
        <w:t> are</w:t>
      </w:r>
      <w:r>
        <w:rPr>
          <w:w w:val="110"/>
        </w:rPr>
        <w:t> developed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idea</w:t>
      </w:r>
      <w:r>
        <w:rPr>
          <w:w w:val="110"/>
        </w:rPr>
        <w:t> of</w:t>
      </w:r>
      <w:r>
        <w:rPr>
          <w:w w:val="110"/>
        </w:rPr>
        <w:t> TL</w:t>
      </w:r>
      <w:r>
        <w:rPr>
          <w:w w:val="110"/>
        </w:rPr>
        <w:t> to</w:t>
      </w:r>
      <w:r>
        <w:rPr>
          <w:w w:val="110"/>
        </w:rPr>
        <w:t> attain</w:t>
      </w:r>
      <w:r>
        <w:rPr>
          <w:w w:val="110"/>
        </w:rPr>
        <w:t> better results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other</w:t>
      </w:r>
      <w:r>
        <w:rPr>
          <w:w w:val="110"/>
        </w:rPr>
        <w:t> well-developed</w:t>
      </w:r>
      <w:r>
        <w:rPr>
          <w:w w:val="110"/>
        </w:rPr>
        <w:t> approaches using</w:t>
      </w:r>
      <w:r>
        <w:rPr>
          <w:spacing w:val="-13"/>
          <w:w w:val="110"/>
        </w:rPr>
        <w:t> </w:t>
      </w:r>
      <w:r>
        <w:rPr>
          <w:w w:val="110"/>
        </w:rPr>
        <w:t>DL</w:t>
      </w:r>
      <w:r>
        <w:rPr>
          <w:spacing w:val="-13"/>
          <w:w w:val="110"/>
        </w:rPr>
        <w:t> </w:t>
      </w:r>
      <w:r>
        <w:rPr>
          <w:w w:val="110"/>
        </w:rPr>
        <w:t>architectures</w:t>
      </w:r>
      <w:r>
        <w:rPr>
          <w:spacing w:val="-13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potent</w:t>
      </w:r>
      <w:r>
        <w:rPr>
          <w:spacing w:val="-13"/>
          <w:w w:val="110"/>
        </w:rPr>
        <w:t> </w:t>
      </w:r>
      <w:r>
        <w:rPr>
          <w:w w:val="110"/>
        </w:rPr>
        <w:t>computing</w:t>
      </w:r>
      <w:r>
        <w:rPr>
          <w:spacing w:val="-13"/>
          <w:w w:val="110"/>
        </w:rPr>
        <w:t> </w:t>
      </w:r>
      <w:r>
        <w:rPr>
          <w:w w:val="110"/>
        </w:rPr>
        <w:t>equip-ment,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graphics</w:t>
      </w:r>
      <w:r>
        <w:rPr>
          <w:w w:val="110"/>
        </w:rPr>
        <w:t> processing</w:t>
      </w:r>
      <w:r>
        <w:rPr>
          <w:w w:val="110"/>
        </w:rPr>
        <w:t> units</w:t>
      </w:r>
      <w:r>
        <w:rPr>
          <w:w w:val="110"/>
        </w:rPr>
        <w:t> (GPUs)</w:t>
      </w:r>
      <w:r>
        <w:rPr>
          <w:w w:val="110"/>
        </w:rPr>
        <w:t> and servers</w:t>
      </w:r>
      <w:r>
        <w:rPr>
          <w:spacing w:val="-1"/>
          <w:w w:val="110"/>
        </w:rPr>
        <w:t> </w:t>
      </w:r>
      <w:r>
        <w:rPr>
          <w:w w:val="110"/>
        </w:rPr>
        <w:t>[</w:t>
      </w:r>
      <w:hyperlink w:history="true" w:anchor="_bookmark46">
        <w:r>
          <w:rPr>
            <w:color w:val="0000FF"/>
            <w:w w:val="110"/>
          </w:rPr>
          <w:t>14</w:t>
        </w:r>
      </w:hyperlink>
      <w:r>
        <w:rPr>
          <w:w w:val="110"/>
        </w:rPr>
        <w:t>].</w:t>
      </w:r>
      <w:r>
        <w:rPr>
          <w:spacing w:val="-1"/>
          <w:w w:val="110"/>
        </w:rPr>
        <w:t> </w:t>
      </w:r>
      <w:r>
        <w:rPr>
          <w:w w:val="110"/>
        </w:rPr>
        <w:t>Because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high</w:t>
      </w:r>
      <w:r>
        <w:rPr>
          <w:spacing w:val="-1"/>
          <w:w w:val="110"/>
        </w:rPr>
        <w:t> </w:t>
      </w:r>
      <w:r>
        <w:rPr>
          <w:w w:val="110"/>
        </w:rPr>
        <w:t>cost,</w:t>
      </w:r>
      <w:r>
        <w:rPr>
          <w:spacing w:val="-1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not</w:t>
      </w:r>
      <w:r>
        <w:rPr>
          <w:spacing w:val="-1"/>
          <w:w w:val="110"/>
        </w:rPr>
        <w:t> </w:t>
      </w:r>
      <w:r>
        <w:rPr>
          <w:w w:val="110"/>
        </w:rPr>
        <w:t>practical to</w:t>
      </w:r>
      <w:r>
        <w:rPr>
          <w:w w:val="110"/>
        </w:rPr>
        <w:t> use</w:t>
      </w:r>
      <w:r>
        <w:rPr>
          <w:w w:val="110"/>
        </w:rPr>
        <w:t> advanced</w:t>
      </w:r>
      <w:r>
        <w:rPr>
          <w:w w:val="110"/>
        </w:rPr>
        <w:t> equipment</w:t>
      </w:r>
      <w:r>
        <w:rPr>
          <w:w w:val="110"/>
        </w:rPr>
        <w:t> that</w:t>
      </w:r>
      <w:r>
        <w:rPr>
          <w:w w:val="110"/>
        </w:rPr>
        <w:t> includes</w:t>
      </w:r>
      <w:r>
        <w:rPr>
          <w:w w:val="110"/>
        </w:rPr>
        <w:t> GPUs</w:t>
      </w:r>
      <w:r>
        <w:rPr>
          <w:w w:val="110"/>
        </w:rPr>
        <w:t> in</w:t>
      </w:r>
      <w:r>
        <w:rPr>
          <w:w w:val="110"/>
        </w:rPr>
        <w:t> the agriculture</w:t>
      </w:r>
      <w:r>
        <w:rPr>
          <w:w w:val="110"/>
        </w:rPr>
        <w:t> field</w:t>
      </w:r>
      <w:r>
        <w:rPr>
          <w:w w:val="110"/>
        </w:rPr>
        <w:t> that</w:t>
      </w:r>
      <w:r>
        <w:rPr>
          <w:w w:val="110"/>
        </w:rPr>
        <w:t> traditional</w:t>
      </w:r>
      <w:r>
        <w:rPr>
          <w:w w:val="110"/>
        </w:rPr>
        <w:t> farmers</w:t>
      </w:r>
      <w:r>
        <w:rPr>
          <w:w w:val="110"/>
        </w:rPr>
        <w:t> cannot</w:t>
      </w:r>
      <w:r>
        <w:rPr>
          <w:w w:val="110"/>
        </w:rPr>
        <w:t> afford. </w:t>
      </w:r>
      <w:r>
        <w:rPr>
          <w:spacing w:val="-2"/>
          <w:w w:val="110"/>
        </w:rPr>
        <w:t>Therefore,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there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need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applications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reduced</w:t>
      </w:r>
    </w:p>
    <w:p>
      <w:pPr>
        <w:pStyle w:val="BodyText"/>
        <w:spacing w:line="264" w:lineRule="auto" w:before="109"/>
        <w:ind w:left="141" w:right="140"/>
        <w:jc w:val="both"/>
      </w:pPr>
      <w:r>
        <w:rPr/>
        <w:br w:type="column"/>
      </w:r>
      <w:r>
        <w:rPr>
          <w:w w:val="110"/>
        </w:rPr>
        <w:t>number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parameters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reduced</w:t>
      </w:r>
      <w:r>
        <w:rPr>
          <w:spacing w:val="-13"/>
          <w:w w:val="110"/>
        </w:rPr>
        <w:t> </w:t>
      </w:r>
      <w:r>
        <w:rPr>
          <w:w w:val="110"/>
        </w:rPr>
        <w:t>levels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computation and power consumption [</w:t>
      </w:r>
      <w:hyperlink w:history="true" w:anchor="_bookmark47">
        <w:r>
          <w:rPr>
            <w:color w:val="0000FF"/>
            <w:w w:val="110"/>
          </w:rPr>
          <w:t>15</w:t>
        </w:r>
      </w:hyperlink>
      <w:r>
        <w:rPr>
          <w:w w:val="110"/>
        </w:rPr>
        <w:t>].</w:t>
      </w:r>
    </w:p>
    <w:p>
      <w:pPr>
        <w:pStyle w:val="BodyText"/>
        <w:spacing w:line="264" w:lineRule="auto"/>
        <w:ind w:left="141" w:right="139" w:firstLine="159"/>
        <w:jc w:val="both"/>
      </w:pPr>
      <w:r>
        <w:rPr>
          <w:w w:val="105"/>
        </w:rPr>
        <w:t>A</w:t>
      </w:r>
      <w:r>
        <w:rPr>
          <w:w w:val="105"/>
        </w:rPr>
        <w:t> survey</w:t>
      </w:r>
      <w:r>
        <w:rPr>
          <w:w w:val="105"/>
        </w:rPr>
        <w:t> on</w:t>
      </w:r>
      <w:r>
        <w:rPr>
          <w:w w:val="105"/>
        </w:rPr>
        <w:t> adopting</w:t>
      </w:r>
      <w:r>
        <w:rPr>
          <w:w w:val="105"/>
        </w:rPr>
        <w:t> computer</w:t>
      </w:r>
      <w:r>
        <w:rPr>
          <w:w w:val="105"/>
        </w:rPr>
        <w:t> vision</w:t>
      </w:r>
      <w:r>
        <w:rPr>
          <w:w w:val="105"/>
        </w:rPr>
        <w:t> and</w:t>
      </w:r>
      <w:r>
        <w:rPr>
          <w:w w:val="105"/>
        </w:rPr>
        <w:t> soft</w:t>
      </w:r>
      <w:r>
        <w:rPr>
          <w:w w:val="105"/>
        </w:rPr>
        <w:t> com-puting methods for disease identification and classifica-tion</w:t>
      </w:r>
      <w:r>
        <w:rPr>
          <w:w w:val="105"/>
        </w:rPr>
        <w:t> from</w:t>
      </w:r>
      <w:r>
        <w:rPr>
          <w:w w:val="105"/>
        </w:rPr>
        <w:t> plant</w:t>
      </w:r>
      <w:r>
        <w:rPr>
          <w:w w:val="105"/>
        </w:rPr>
        <w:t> leaves</w:t>
      </w:r>
      <w:r>
        <w:rPr>
          <w:w w:val="105"/>
        </w:rPr>
        <w:t> was</w:t>
      </w:r>
      <w:r>
        <w:rPr>
          <w:w w:val="105"/>
        </w:rPr>
        <w:t> conducted.</w:t>
      </w:r>
      <w:r>
        <w:rPr>
          <w:w w:val="105"/>
        </w:rPr>
        <w:t> It</w:t>
      </w:r>
      <w:r>
        <w:rPr>
          <w:w w:val="105"/>
        </w:rPr>
        <w:t> demonstrated</w:t>
      </w:r>
      <w:r>
        <w:rPr>
          <w:spacing w:val="80"/>
          <w:w w:val="105"/>
        </w:rPr>
        <w:t> </w:t>
      </w:r>
      <w:r>
        <w:rPr>
          <w:w w:val="105"/>
        </w:rPr>
        <w:t>that Computer vision techniques enhance plant growth, increasing productivity, quality, and economic value [</w:t>
      </w:r>
      <w:hyperlink w:history="true" w:anchor="_bookmark48">
        <w:r>
          <w:rPr>
            <w:color w:val="0000FF"/>
            <w:w w:val="105"/>
          </w:rPr>
          <w:t>16</w:t>
        </w:r>
      </w:hyperlink>
      <w:r>
        <w:rPr>
          <w:w w:val="105"/>
        </w:rPr>
        <w:t>]. They are critical in medical, defense, agriculture, remote sensing, and business analysis applications. Digital image processing</w:t>
      </w:r>
      <w:r>
        <w:rPr>
          <w:w w:val="105"/>
        </w:rPr>
        <w:t> methods</w:t>
      </w:r>
      <w:r>
        <w:rPr>
          <w:w w:val="105"/>
        </w:rPr>
        <w:t> simulate</w:t>
      </w:r>
      <w:r>
        <w:rPr>
          <w:w w:val="105"/>
        </w:rPr>
        <w:t> human</w:t>
      </w:r>
      <w:r>
        <w:rPr>
          <w:w w:val="105"/>
        </w:rPr>
        <w:t> visual</w:t>
      </w:r>
      <w:r>
        <w:rPr>
          <w:w w:val="105"/>
        </w:rPr>
        <w:t> capabilities, providing</w:t>
      </w:r>
      <w:r>
        <w:rPr>
          <w:w w:val="105"/>
        </w:rPr>
        <w:t> automatic</w:t>
      </w:r>
      <w:r>
        <w:rPr>
          <w:w w:val="105"/>
        </w:rPr>
        <w:t> monitoring,</w:t>
      </w:r>
      <w:r>
        <w:rPr>
          <w:w w:val="105"/>
        </w:rPr>
        <w:t> disease</w:t>
      </w:r>
      <w:r>
        <w:rPr>
          <w:w w:val="105"/>
        </w:rPr>
        <w:t> management,</w:t>
      </w:r>
      <w:r>
        <w:rPr>
          <w:spacing w:val="80"/>
          <w:w w:val="105"/>
        </w:rPr>
        <w:t> </w:t>
      </w:r>
      <w:r>
        <w:rPr>
          <w:w w:val="105"/>
        </w:rPr>
        <w:t>and water management [</w:t>
      </w:r>
      <w:hyperlink w:history="true" w:anchor="_bookmark49">
        <w:r>
          <w:rPr>
            <w:color w:val="0000FF"/>
            <w:w w:val="105"/>
          </w:rPr>
          <w:t>17</w:t>
        </w:r>
      </w:hyperlink>
      <w:r>
        <w:rPr>
          <w:w w:val="105"/>
        </w:rPr>
        <w:t>].</w:t>
      </w:r>
    </w:p>
    <w:p>
      <w:pPr>
        <w:pStyle w:val="BodyText"/>
        <w:spacing w:line="264" w:lineRule="auto"/>
        <w:ind w:left="141" w:right="139" w:firstLine="159"/>
        <w:jc w:val="both"/>
      </w:pPr>
      <w:r>
        <w:rPr>
          <w:w w:val="105"/>
        </w:rPr>
        <w:t>Another</w:t>
      </w:r>
      <w:r>
        <w:rPr>
          <w:w w:val="105"/>
        </w:rPr>
        <w:t> proposed</w:t>
      </w:r>
      <w:r>
        <w:rPr>
          <w:w w:val="105"/>
        </w:rPr>
        <w:t> system</w:t>
      </w:r>
      <w:r>
        <w:rPr>
          <w:w w:val="105"/>
        </w:rPr>
        <w:t> used</w:t>
      </w:r>
      <w:r>
        <w:rPr>
          <w:w w:val="105"/>
        </w:rPr>
        <w:t> a</w:t>
      </w:r>
      <w:r>
        <w:rPr>
          <w:w w:val="105"/>
        </w:rPr>
        <w:t> neural</w:t>
      </w:r>
      <w:r>
        <w:rPr>
          <w:w w:val="105"/>
        </w:rPr>
        <w:t> network</w:t>
      </w:r>
      <w:r>
        <w:rPr>
          <w:w w:val="105"/>
        </w:rPr>
        <w:t> to segment</w:t>
      </w:r>
      <w:r>
        <w:rPr>
          <w:w w:val="105"/>
        </w:rPr>
        <w:t> mango</w:t>
      </w:r>
      <w:r>
        <w:rPr>
          <w:w w:val="105"/>
        </w:rPr>
        <w:t> leaves</w:t>
      </w:r>
      <w:r>
        <w:rPr>
          <w:w w:val="105"/>
        </w:rPr>
        <w:t> for</w:t>
      </w:r>
      <w:r>
        <w:rPr>
          <w:w w:val="105"/>
        </w:rPr>
        <w:t> disease.</w:t>
      </w:r>
      <w:r>
        <w:rPr>
          <w:w w:val="105"/>
        </w:rPr>
        <w:t> It</w:t>
      </w:r>
      <w:r>
        <w:rPr>
          <w:w w:val="105"/>
        </w:rPr>
        <w:t> involved</w:t>
      </w:r>
      <w:r>
        <w:rPr>
          <w:w w:val="105"/>
        </w:rPr>
        <w:t> real-time images,</w:t>
      </w:r>
      <w:r>
        <w:rPr>
          <w:w w:val="105"/>
        </w:rPr>
        <w:t> preprocessing,</w:t>
      </w:r>
      <w:r>
        <w:rPr>
          <w:w w:val="105"/>
        </w:rPr>
        <w:t> feature</w:t>
      </w:r>
      <w:r>
        <w:rPr>
          <w:w w:val="105"/>
        </w:rPr>
        <w:t> extraction,</w:t>
      </w:r>
      <w:r>
        <w:rPr>
          <w:w w:val="105"/>
        </w:rPr>
        <w:t> training,</w:t>
      </w:r>
      <w:r>
        <w:rPr>
          <w:w w:val="105"/>
        </w:rPr>
        <w:t> and extraction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diseased</w:t>
      </w:r>
      <w:r>
        <w:rPr>
          <w:spacing w:val="40"/>
          <w:w w:val="105"/>
        </w:rPr>
        <w:t> </w:t>
      </w:r>
      <w:r>
        <w:rPr>
          <w:w w:val="105"/>
        </w:rPr>
        <w:t>regions.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achieved high-level</w:t>
      </w:r>
      <w:r>
        <w:rPr>
          <w:w w:val="105"/>
        </w:rPr>
        <w:t> accuracy</w:t>
      </w:r>
      <w:r>
        <w:rPr>
          <w:w w:val="105"/>
        </w:rPr>
        <w:t> for</w:t>
      </w:r>
      <w:r>
        <w:rPr>
          <w:w w:val="105"/>
        </w:rPr>
        <w:t> anthracnose</w:t>
      </w:r>
      <w:r>
        <w:rPr>
          <w:w w:val="105"/>
        </w:rPr>
        <w:t> disease</w:t>
      </w:r>
      <w:r>
        <w:rPr>
          <w:w w:val="105"/>
        </w:rPr>
        <w:t> segmenta-tion, with an average Specificity of 0.9115 and Sensitiv-ity of 0.9086. The system demonstrated an intuitive and user-friendly</w:t>
      </w:r>
      <w:r>
        <w:rPr>
          <w:w w:val="105"/>
        </w:rPr>
        <w:t> interface</w:t>
      </w:r>
      <w:r>
        <w:rPr>
          <w:w w:val="105"/>
        </w:rPr>
        <w:t> and</w:t>
      </w:r>
      <w:r>
        <w:rPr>
          <w:w w:val="105"/>
        </w:rPr>
        <w:t> is</w:t>
      </w:r>
      <w:r>
        <w:rPr>
          <w:w w:val="105"/>
        </w:rPr>
        <w:t> being</w:t>
      </w:r>
      <w:r>
        <w:rPr>
          <w:w w:val="105"/>
        </w:rPr>
        <w:t> developed</w:t>
      </w:r>
      <w:r>
        <w:rPr>
          <w:w w:val="105"/>
        </w:rPr>
        <w:t> for</w:t>
      </w:r>
      <w:r>
        <w:rPr>
          <w:w w:val="105"/>
        </w:rPr>
        <w:t> pre-cision</w:t>
      </w:r>
      <w:r>
        <w:rPr>
          <w:w w:val="105"/>
        </w:rPr>
        <w:t> agriculture</w:t>
      </w:r>
      <w:r>
        <w:rPr>
          <w:w w:val="105"/>
        </w:rPr>
        <w:t> [</w:t>
      </w:r>
      <w:hyperlink w:history="true" w:anchor="_bookmark50">
        <w:r>
          <w:rPr>
            <w:color w:val="0000FF"/>
            <w:w w:val="105"/>
          </w:rPr>
          <w:t>18</w:t>
        </w:r>
      </w:hyperlink>
      <w:r>
        <w:rPr>
          <w:w w:val="105"/>
        </w:rPr>
        <w:t>].</w:t>
      </w:r>
      <w:r>
        <w:rPr>
          <w:w w:val="105"/>
        </w:rPr>
        <w:t> Similarly,</w:t>
      </w:r>
      <w:r>
        <w:rPr>
          <w:w w:val="105"/>
        </w:rPr>
        <w:t> a</w:t>
      </w:r>
      <w:r>
        <w:rPr>
          <w:w w:val="105"/>
        </w:rPr>
        <w:t> hybrid</w:t>
      </w:r>
      <w:r>
        <w:rPr>
          <w:w w:val="105"/>
        </w:rPr>
        <w:t> Fuzzy</w:t>
      </w:r>
      <w:r>
        <w:rPr>
          <w:w w:val="105"/>
        </w:rPr>
        <w:t> Com-petitive</w:t>
      </w:r>
      <w:r>
        <w:rPr>
          <w:w w:val="105"/>
        </w:rPr>
        <w:t> Learning-based</w:t>
      </w:r>
      <w:r>
        <w:rPr>
          <w:w w:val="105"/>
        </w:rPr>
        <w:t> Counter</w:t>
      </w:r>
      <w:r>
        <w:rPr>
          <w:w w:val="105"/>
        </w:rPr>
        <w:t> Propagation</w:t>
      </w:r>
      <w:r>
        <w:rPr>
          <w:w w:val="105"/>
        </w:rPr>
        <w:t> Network (FCPN) was proposed for image segmentation of natural scene</w:t>
      </w:r>
      <w:r>
        <w:rPr>
          <w:w w:val="105"/>
        </w:rPr>
        <w:t> images.</w:t>
      </w:r>
      <w:r>
        <w:rPr>
          <w:w w:val="105"/>
        </w:rPr>
        <w:t> Fuzzy</w:t>
      </w:r>
      <w:r>
        <w:rPr>
          <w:w w:val="105"/>
        </w:rPr>
        <w:t> Competitive</w:t>
      </w:r>
      <w:r>
        <w:rPr>
          <w:w w:val="105"/>
        </w:rPr>
        <w:t> Learning</w:t>
      </w:r>
      <w:r>
        <w:rPr>
          <w:w w:val="105"/>
        </w:rPr>
        <w:t> (FCL)</w:t>
      </w:r>
      <w:r>
        <w:rPr>
          <w:w w:val="105"/>
        </w:rPr>
        <w:t> was used to train the instar layer of FCPN, whereas Grossberg learning was used to train the Outstar layer. The region-developing method was utilized for seed point selection, clustering, and estimating the number of crop seeds. The FCPN</w:t>
      </w:r>
      <w:r>
        <w:rPr>
          <w:w w:val="105"/>
        </w:rPr>
        <w:t> method</w:t>
      </w:r>
      <w:r>
        <w:rPr>
          <w:w w:val="105"/>
        </w:rPr>
        <w:t> produced</w:t>
      </w:r>
      <w:r>
        <w:rPr>
          <w:w w:val="105"/>
        </w:rPr>
        <w:t> a</w:t>
      </w:r>
      <w:r>
        <w:rPr>
          <w:w w:val="105"/>
        </w:rPr>
        <w:t> lower</w:t>
      </w:r>
      <w:r>
        <w:rPr>
          <w:w w:val="105"/>
        </w:rPr>
        <w:t> convergence</w:t>
      </w:r>
      <w:r>
        <w:rPr>
          <w:w w:val="105"/>
        </w:rPr>
        <w:t> ratio</w:t>
      </w:r>
      <w:r>
        <w:rPr>
          <w:w w:val="105"/>
        </w:rPr>
        <w:t> and greater precision than alternative methods [</w:t>
      </w:r>
      <w:hyperlink w:history="true" w:anchor="_bookmark51">
        <w:r>
          <w:rPr>
            <w:color w:val="0000FF"/>
            <w:w w:val="105"/>
          </w:rPr>
          <w:t>19</w:t>
        </w:r>
      </w:hyperlink>
      <w:r>
        <w:rPr>
          <w:w w:val="105"/>
        </w:rPr>
        <w:t>].</w:t>
      </w:r>
    </w:p>
    <w:p>
      <w:pPr>
        <w:pStyle w:val="BodyText"/>
        <w:spacing w:line="264" w:lineRule="auto"/>
        <w:ind w:left="141" w:right="139" w:firstLine="159"/>
        <w:jc w:val="both"/>
      </w:pPr>
      <w:r>
        <w:rPr>
          <w:w w:val="110"/>
        </w:rPr>
        <w:t>Pattern</w:t>
      </w:r>
      <w:r>
        <w:rPr>
          <w:spacing w:val="-14"/>
          <w:w w:val="110"/>
        </w:rPr>
        <w:t> </w:t>
      </w:r>
      <w:r>
        <w:rPr>
          <w:w w:val="110"/>
        </w:rPr>
        <w:t>recognition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machine</w:t>
      </w:r>
      <w:r>
        <w:rPr>
          <w:spacing w:val="-13"/>
          <w:w w:val="110"/>
        </w:rPr>
        <w:t> </w:t>
      </w:r>
      <w:r>
        <w:rPr>
          <w:w w:val="110"/>
        </w:rPr>
        <w:t>vision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indispensa-ble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resolution</w:t>
      </w:r>
      <w:r>
        <w:rPr>
          <w:w w:val="110"/>
        </w:rPr>
        <w:t> of</w:t>
      </w:r>
      <w:r>
        <w:rPr>
          <w:w w:val="110"/>
        </w:rPr>
        <w:t> complex</w:t>
      </w:r>
      <w:r>
        <w:rPr>
          <w:w w:val="110"/>
        </w:rPr>
        <w:t> problems.</w:t>
      </w:r>
      <w:r>
        <w:rPr>
          <w:w w:val="110"/>
        </w:rPr>
        <w:t> Combining conventional</w:t>
      </w:r>
      <w:r>
        <w:rPr>
          <w:w w:val="110"/>
        </w:rPr>
        <w:t> and</w:t>
      </w:r>
      <w:r>
        <w:rPr>
          <w:w w:val="110"/>
        </w:rPr>
        <w:t> optimization</w:t>
      </w:r>
      <w:r>
        <w:rPr>
          <w:w w:val="110"/>
        </w:rPr>
        <w:t> methods,</w:t>
      </w:r>
      <w:r>
        <w:rPr>
          <w:w w:val="110"/>
        </w:rPr>
        <w:t> like</w:t>
      </w:r>
      <w:r>
        <w:rPr>
          <w:w w:val="110"/>
        </w:rPr>
        <w:t> Nature-Inspired</w:t>
      </w:r>
      <w:r>
        <w:rPr>
          <w:spacing w:val="-14"/>
          <w:w w:val="110"/>
        </w:rPr>
        <w:t> </w:t>
      </w:r>
      <w:r>
        <w:rPr>
          <w:w w:val="110"/>
        </w:rPr>
        <w:t>Algorithms</w:t>
      </w:r>
      <w:r>
        <w:rPr>
          <w:spacing w:val="-13"/>
          <w:w w:val="110"/>
        </w:rPr>
        <w:t> </w:t>
      </w:r>
      <w:r>
        <w:rPr>
          <w:w w:val="110"/>
        </w:rPr>
        <w:t>(NIA)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Bio-inspired</w:t>
      </w:r>
      <w:r>
        <w:rPr>
          <w:spacing w:val="-13"/>
          <w:w w:val="110"/>
        </w:rPr>
        <w:t> </w:t>
      </w:r>
      <w:r>
        <w:rPr>
          <w:w w:val="110"/>
        </w:rPr>
        <w:t>methods,</w:t>
      </w:r>
      <w:r>
        <w:rPr>
          <w:spacing w:val="-13"/>
          <w:w w:val="110"/>
        </w:rPr>
        <w:t> </w:t>
      </w:r>
      <w:r>
        <w:rPr>
          <w:w w:val="110"/>
        </w:rPr>
        <w:t>can enhance</w:t>
      </w:r>
      <w:r>
        <w:rPr>
          <w:spacing w:val="-14"/>
          <w:w w:val="110"/>
        </w:rPr>
        <w:t> </w:t>
      </w:r>
      <w:r>
        <w:rPr>
          <w:w w:val="110"/>
        </w:rPr>
        <w:t>precision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decrease</w:t>
      </w:r>
      <w:r>
        <w:rPr>
          <w:spacing w:val="-13"/>
          <w:w w:val="110"/>
        </w:rPr>
        <w:t> </w:t>
      </w:r>
      <w:r>
        <w:rPr>
          <w:w w:val="110"/>
        </w:rPr>
        <w:t>computational</w:t>
      </w:r>
      <w:r>
        <w:rPr>
          <w:spacing w:val="-13"/>
          <w:w w:val="110"/>
        </w:rPr>
        <w:t> </w:t>
      </w:r>
      <w:r>
        <w:rPr>
          <w:w w:val="110"/>
        </w:rPr>
        <w:t>time.</w:t>
      </w:r>
      <w:r>
        <w:rPr>
          <w:spacing w:val="-13"/>
          <w:w w:val="110"/>
        </w:rPr>
        <w:t> </w:t>
      </w:r>
      <w:r>
        <w:rPr>
          <w:w w:val="110"/>
        </w:rPr>
        <w:t>One such</w:t>
      </w:r>
      <w:r>
        <w:rPr>
          <w:w w:val="110"/>
        </w:rPr>
        <w:t> application</w:t>
      </w:r>
      <w:r>
        <w:rPr>
          <w:w w:val="110"/>
        </w:rPr>
        <w:t> is</w:t>
      </w:r>
      <w:r>
        <w:rPr>
          <w:w w:val="110"/>
        </w:rPr>
        <w:t> image</w:t>
      </w:r>
      <w:r>
        <w:rPr>
          <w:w w:val="110"/>
        </w:rPr>
        <w:t> segmentation,</w:t>
      </w:r>
      <w:r>
        <w:rPr>
          <w:w w:val="110"/>
        </w:rPr>
        <w:t> for</w:t>
      </w:r>
      <w:r>
        <w:rPr>
          <w:w w:val="110"/>
        </w:rPr>
        <w:t> which</w:t>
      </w:r>
      <w:r>
        <w:rPr>
          <w:w w:val="110"/>
        </w:rPr>
        <w:t> the </w:t>
      </w:r>
      <w:r>
        <w:rPr>
          <w:i/>
          <w:w w:val="110"/>
        </w:rPr>
        <w:t>Bacterial</w:t>
      </w:r>
      <w:r>
        <w:rPr>
          <w:i/>
          <w:spacing w:val="-14"/>
          <w:w w:val="110"/>
        </w:rPr>
        <w:t> </w:t>
      </w:r>
      <w:r>
        <w:rPr>
          <w:w w:val="110"/>
        </w:rPr>
        <w:t>Foraging</w:t>
      </w:r>
      <w:r>
        <w:rPr>
          <w:spacing w:val="-13"/>
          <w:w w:val="110"/>
        </w:rPr>
        <w:t> </w:t>
      </w:r>
      <w:r>
        <w:rPr>
          <w:w w:val="110"/>
        </w:rPr>
        <w:t>Optimization</w:t>
      </w:r>
      <w:r>
        <w:rPr>
          <w:spacing w:val="-13"/>
          <w:w w:val="110"/>
        </w:rPr>
        <w:t> </w:t>
      </w:r>
      <w:r>
        <w:rPr>
          <w:w w:val="110"/>
        </w:rPr>
        <w:t>Algorithm</w:t>
      </w:r>
      <w:r>
        <w:rPr>
          <w:spacing w:val="-13"/>
          <w:w w:val="110"/>
        </w:rPr>
        <w:t> </w:t>
      </w:r>
      <w:r>
        <w:rPr>
          <w:w w:val="110"/>
        </w:rPr>
        <w:t>(BFOA)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a promising</w:t>
      </w:r>
      <w:r>
        <w:rPr>
          <w:spacing w:val="-14"/>
          <w:w w:val="110"/>
        </w:rPr>
        <w:t> </w:t>
      </w:r>
      <w:r>
        <w:rPr>
          <w:w w:val="110"/>
        </w:rPr>
        <w:t>method</w:t>
      </w:r>
      <w:r>
        <w:rPr>
          <w:spacing w:val="-13"/>
          <w:w w:val="110"/>
        </w:rPr>
        <w:t> </w:t>
      </w:r>
      <w:r>
        <w:rPr>
          <w:w w:val="110"/>
        </w:rPr>
        <w:t>[</w:t>
      </w:r>
      <w:hyperlink w:history="true" w:anchor="_bookmark52">
        <w:r>
          <w:rPr>
            <w:color w:val="0000FF"/>
            <w:w w:val="110"/>
          </w:rPr>
          <w:t>20</w:t>
        </w:r>
      </w:hyperlink>
      <w:r>
        <w:rPr>
          <w:w w:val="110"/>
        </w:rPr>
        <w:t>].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efficiency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BFO-ANN method</w:t>
      </w:r>
      <w:r>
        <w:rPr>
          <w:w w:val="110"/>
        </w:rPr>
        <w:t> was</w:t>
      </w:r>
      <w:r>
        <w:rPr>
          <w:w w:val="110"/>
        </w:rPr>
        <w:t> demonstrated</w:t>
      </w:r>
      <w:r>
        <w:rPr>
          <w:w w:val="110"/>
        </w:rPr>
        <w:t> through</w:t>
      </w:r>
      <w:r>
        <w:rPr>
          <w:w w:val="110"/>
        </w:rPr>
        <w:t> comparison</w:t>
      </w:r>
      <w:r>
        <w:rPr>
          <w:w w:val="110"/>
        </w:rPr>
        <w:t> with other</w:t>
      </w:r>
      <w:r>
        <w:rPr>
          <w:w w:val="110"/>
        </w:rPr>
        <w:t> approaches.</w:t>
      </w:r>
      <w:r>
        <w:rPr>
          <w:w w:val="110"/>
        </w:rPr>
        <w:t> IPM</w:t>
      </w:r>
      <w:r>
        <w:rPr>
          <w:w w:val="110"/>
        </w:rPr>
        <w:t> was</w:t>
      </w:r>
      <w:r>
        <w:rPr>
          <w:w w:val="110"/>
        </w:rPr>
        <w:t> developed</w:t>
      </w:r>
      <w:r>
        <w:rPr>
          <w:w w:val="110"/>
        </w:rPr>
        <w:t> using</w:t>
      </w:r>
      <w:r>
        <w:rPr>
          <w:w w:val="110"/>
        </w:rPr>
        <w:t> an</w:t>
      </w:r>
      <w:r>
        <w:rPr>
          <w:w w:val="110"/>
        </w:rPr>
        <w:t> auto-mated</w:t>
      </w:r>
      <w:r>
        <w:rPr>
          <w:spacing w:val="-10"/>
          <w:w w:val="110"/>
        </w:rPr>
        <w:t> </w:t>
      </w:r>
      <w:r>
        <w:rPr>
          <w:w w:val="110"/>
        </w:rPr>
        <w:t>Radial</w:t>
      </w:r>
      <w:r>
        <w:rPr>
          <w:spacing w:val="-10"/>
          <w:w w:val="110"/>
        </w:rPr>
        <w:t> </w:t>
      </w:r>
      <w:r>
        <w:rPr>
          <w:w w:val="110"/>
        </w:rPr>
        <w:t>Basis</w:t>
      </w:r>
      <w:r>
        <w:rPr>
          <w:spacing w:val="-10"/>
          <w:w w:val="110"/>
        </w:rPr>
        <w:t> </w:t>
      </w:r>
      <w:r>
        <w:rPr>
          <w:w w:val="110"/>
        </w:rPr>
        <w:t>Function</w:t>
      </w:r>
      <w:r>
        <w:rPr>
          <w:spacing w:val="-10"/>
          <w:w w:val="110"/>
        </w:rPr>
        <w:t> </w:t>
      </w:r>
      <w:r>
        <w:rPr>
          <w:w w:val="110"/>
        </w:rPr>
        <w:t>Neural</w:t>
      </w:r>
      <w:r>
        <w:rPr>
          <w:spacing w:val="-10"/>
          <w:w w:val="110"/>
        </w:rPr>
        <w:t> </w:t>
      </w:r>
      <w:r>
        <w:rPr>
          <w:w w:val="110"/>
        </w:rPr>
        <w:t>Network</w:t>
      </w:r>
      <w:r>
        <w:rPr>
          <w:spacing w:val="-10"/>
          <w:w w:val="110"/>
        </w:rPr>
        <w:t> </w:t>
      </w:r>
      <w:r>
        <w:rPr>
          <w:w w:val="110"/>
        </w:rPr>
        <w:t>(RBFNN) system</w:t>
      </w:r>
      <w:r>
        <w:rPr>
          <w:w w:val="110"/>
        </w:rPr>
        <w:t> to</w:t>
      </w:r>
      <w:r>
        <w:rPr>
          <w:w w:val="110"/>
        </w:rPr>
        <w:t> detect</w:t>
      </w:r>
      <w:r>
        <w:rPr>
          <w:w w:val="110"/>
        </w:rPr>
        <w:t> plant</w:t>
      </w:r>
      <w:r>
        <w:rPr>
          <w:w w:val="110"/>
        </w:rPr>
        <w:t> diseases.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uses</w:t>
      </w:r>
      <w:r>
        <w:rPr>
          <w:w w:val="110"/>
        </w:rPr>
        <w:t> leaf images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IPM</w:t>
      </w:r>
      <w:r>
        <w:rPr>
          <w:w w:val="110"/>
        </w:rPr>
        <w:t> agriculture</w:t>
      </w:r>
      <w:r>
        <w:rPr>
          <w:w w:val="110"/>
        </w:rPr>
        <w:t> database</w:t>
      </w:r>
      <w:r>
        <w:rPr>
          <w:w w:val="110"/>
        </w:rPr>
        <w:t> repository. </w:t>
      </w:r>
      <w:r>
        <w:rPr/>
        <w:t>The RBFNN achieves higher segmentation accuracy than </w:t>
      </w:r>
      <w:r>
        <w:rPr>
          <w:w w:val="110"/>
        </w:rPr>
        <w:t>other</w:t>
      </w:r>
      <w:r>
        <w:rPr>
          <w:spacing w:val="-14"/>
          <w:w w:val="110"/>
        </w:rPr>
        <w:t> </w:t>
      </w:r>
      <w:r>
        <w:rPr>
          <w:w w:val="110"/>
        </w:rPr>
        <w:t>methods,</w:t>
      </w:r>
      <w:r>
        <w:rPr>
          <w:spacing w:val="-13"/>
          <w:w w:val="110"/>
        </w:rPr>
        <w:t> </w:t>
      </w:r>
      <w:r>
        <w:rPr>
          <w:w w:val="110"/>
        </w:rPr>
        <w:t>making</w:t>
      </w:r>
      <w:r>
        <w:rPr>
          <w:spacing w:val="-13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promising</w:t>
      </w:r>
      <w:r>
        <w:rPr>
          <w:spacing w:val="-13"/>
          <w:w w:val="110"/>
        </w:rPr>
        <w:t> </w:t>
      </w:r>
      <w:r>
        <w:rPr>
          <w:w w:val="110"/>
        </w:rPr>
        <w:t>solution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detect-ing</w:t>
      </w:r>
      <w:r>
        <w:rPr>
          <w:spacing w:val="-1"/>
          <w:w w:val="110"/>
        </w:rPr>
        <w:t> </w:t>
      </w:r>
      <w:r>
        <w:rPr>
          <w:w w:val="110"/>
        </w:rPr>
        <w:t>diseases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plants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i/>
          <w:w w:val="110"/>
        </w:rPr>
        <w:t>biotic</w:t>
      </w:r>
      <w:r>
        <w:rPr>
          <w:i/>
          <w:spacing w:val="-1"/>
          <w:w w:val="110"/>
        </w:rPr>
        <w:t> </w:t>
      </w:r>
      <w:r>
        <w:rPr>
          <w:w w:val="110"/>
        </w:rPr>
        <w:t>elements</w:t>
      </w:r>
      <w:r>
        <w:rPr>
          <w:spacing w:val="-1"/>
          <w:w w:val="110"/>
        </w:rPr>
        <w:t> </w:t>
      </w:r>
      <w:r>
        <w:rPr>
          <w:w w:val="110"/>
        </w:rPr>
        <w:t>[</w:t>
      </w:r>
      <w:hyperlink w:history="true" w:anchor="_bookmark53">
        <w:r>
          <w:rPr>
            <w:color w:val="0000FF"/>
            <w:w w:val="110"/>
          </w:rPr>
          <w:t>21</w:t>
        </w:r>
      </w:hyperlink>
      <w:r>
        <w:rPr>
          <w:w w:val="110"/>
        </w:rPr>
        <w:t>].</w:t>
      </w:r>
    </w:p>
    <w:p>
      <w:pPr>
        <w:pStyle w:val="BodyText"/>
        <w:spacing w:line="264" w:lineRule="auto"/>
        <w:ind w:left="141" w:right="139" w:firstLine="159"/>
        <w:jc w:val="both"/>
      </w:pPr>
      <w:r>
        <w:rPr>
          <w:w w:val="105"/>
        </w:rPr>
        <w:t>While</w:t>
      </w:r>
      <w:r>
        <w:rPr>
          <w:w w:val="105"/>
        </w:rPr>
        <w:t> a</w:t>
      </w:r>
      <w:r>
        <w:rPr>
          <w:w w:val="105"/>
        </w:rPr>
        <w:t> considerable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studies</w:t>
      </w:r>
      <w:r>
        <w:rPr>
          <w:w w:val="105"/>
        </w:rPr>
        <w:t> availed</w:t>
      </w:r>
      <w:r>
        <w:rPr>
          <w:w w:val="105"/>
        </w:rPr>
        <w:t> some plant</w:t>
      </w:r>
      <w:r>
        <w:rPr>
          <w:w w:val="105"/>
        </w:rPr>
        <w:t> disease</w:t>
      </w:r>
      <w:r>
        <w:rPr>
          <w:w w:val="105"/>
        </w:rPr>
        <w:t> classification</w:t>
      </w:r>
      <w:r>
        <w:rPr>
          <w:w w:val="105"/>
        </w:rPr>
        <w:t> and</w:t>
      </w:r>
      <w:r>
        <w:rPr>
          <w:w w:val="105"/>
        </w:rPr>
        <w:t> detection</w:t>
      </w:r>
      <w:r>
        <w:rPr>
          <w:w w:val="105"/>
        </w:rPr>
        <w:t> models,</w:t>
      </w:r>
      <w:r>
        <w:rPr>
          <w:w w:val="105"/>
        </w:rPr>
        <w:t> there</w:t>
      </w:r>
      <w:r>
        <w:rPr>
          <w:spacing w:val="80"/>
          <w:w w:val="105"/>
        </w:rPr>
        <w:t> </w:t>
      </w:r>
      <w:r>
        <w:rPr>
          <w:w w:val="105"/>
        </w:rPr>
        <w:t>are</w:t>
      </w:r>
      <w:r>
        <w:rPr>
          <w:w w:val="105"/>
        </w:rPr>
        <w:t> notable</w:t>
      </w:r>
      <w:r>
        <w:rPr>
          <w:w w:val="105"/>
        </w:rPr>
        <w:t> deficiencies</w:t>
      </w:r>
      <w:r>
        <w:rPr>
          <w:w w:val="105"/>
        </w:rPr>
        <w:t> in</w:t>
      </w:r>
      <w:r>
        <w:rPr>
          <w:w w:val="105"/>
        </w:rPr>
        <w:t> these</w:t>
      </w:r>
      <w:r>
        <w:rPr>
          <w:w w:val="105"/>
        </w:rPr>
        <w:t> studies</w:t>
      </w:r>
      <w:r>
        <w:rPr>
          <w:w w:val="105"/>
        </w:rPr>
        <w:t> [</w:t>
      </w:r>
      <w:hyperlink w:history="true" w:anchor="_bookmark36">
        <w:r>
          <w:rPr>
            <w:color w:val="0000FF"/>
            <w:w w:val="105"/>
          </w:rPr>
          <w:t>4</w:t>
        </w:r>
      </w:hyperlink>
      <w:r>
        <w:rPr>
          <w:w w:val="105"/>
        </w:rPr>
        <w:t>,</w:t>
      </w:r>
      <w:r>
        <w:rPr>
          <w:w w:val="105"/>
        </w:rPr>
        <w:t> </w:t>
      </w:r>
      <w:hyperlink w:history="true" w:anchor="_bookmark47">
        <w:r>
          <w:rPr>
            <w:color w:val="0000FF"/>
            <w:w w:val="105"/>
          </w:rPr>
          <w:t>15</w:t>
        </w:r>
      </w:hyperlink>
      <w:r>
        <w:rPr>
          <w:w w:val="105"/>
        </w:rPr>
        <w:t>,</w:t>
      </w:r>
      <w:r>
        <w:rPr>
          <w:w w:val="105"/>
        </w:rPr>
        <w:t> </w:t>
      </w:r>
      <w:hyperlink w:history="true" w:anchor="_bookmark49">
        <w:r>
          <w:rPr>
            <w:color w:val="0000FF"/>
            <w:w w:val="105"/>
          </w:rPr>
          <w:t>17</w:t>
        </w:r>
      </w:hyperlink>
      <w:r>
        <w:rPr>
          <w:w w:val="105"/>
        </w:rPr>
        <w:t>,</w:t>
      </w:r>
      <w:r>
        <w:rPr>
          <w:w w:val="105"/>
        </w:rPr>
        <w:t> </w:t>
      </w:r>
      <w:hyperlink w:history="true" w:anchor="_bookmark52">
        <w:r>
          <w:rPr>
            <w:color w:val="0000FF"/>
            <w:w w:val="105"/>
          </w:rPr>
          <w:t>20</w:t>
        </w:r>
      </w:hyperlink>
      <w:r>
        <w:rPr>
          <w:w w:val="105"/>
        </w:rPr>
        <w:t>], including</w:t>
      </w:r>
      <w:r>
        <w:rPr>
          <w:w w:val="105"/>
        </w:rPr>
        <w:t> training</w:t>
      </w:r>
      <w:r>
        <w:rPr>
          <w:w w:val="105"/>
        </w:rPr>
        <w:t> on</w:t>
      </w:r>
      <w:r>
        <w:rPr>
          <w:w w:val="105"/>
        </w:rPr>
        <w:t> limited</w:t>
      </w:r>
      <w:r>
        <w:rPr>
          <w:w w:val="105"/>
        </w:rPr>
        <w:t> dataset</w:t>
      </w:r>
      <w:r>
        <w:rPr>
          <w:w w:val="105"/>
        </w:rPr>
        <w:t> size</w:t>
      </w:r>
      <w:r>
        <w:rPr>
          <w:w w:val="105"/>
        </w:rPr>
        <w:t> leading</w:t>
      </w:r>
      <w:r>
        <w:rPr>
          <w:w w:val="105"/>
        </w:rPr>
        <w:t> to</w:t>
      </w:r>
      <w:r>
        <w:rPr>
          <w:spacing w:val="80"/>
          <w:w w:val="150"/>
        </w:rPr>
        <w:t> </w:t>
      </w:r>
      <w:r>
        <w:rPr>
          <w:w w:val="105"/>
        </w:rPr>
        <w:t>model</w:t>
      </w:r>
      <w:r>
        <w:rPr>
          <w:w w:val="105"/>
        </w:rPr>
        <w:t> overfitting</w:t>
      </w:r>
      <w:r>
        <w:rPr>
          <w:w w:val="105"/>
        </w:rPr>
        <w:t> and</w:t>
      </w:r>
      <w:r>
        <w:rPr>
          <w:w w:val="105"/>
        </w:rPr>
        <w:t> generalization</w:t>
      </w:r>
      <w:r>
        <w:rPr>
          <w:w w:val="105"/>
        </w:rPr>
        <w:t> complexity</w:t>
      </w:r>
      <w:r>
        <w:rPr>
          <w:w w:val="105"/>
        </w:rPr>
        <w:t> to</w:t>
      </w:r>
      <w:r>
        <w:rPr>
          <w:spacing w:val="40"/>
          <w:w w:val="105"/>
        </w:rPr>
        <w:t> </w:t>
      </w:r>
      <w:r>
        <w:rPr>
          <w:w w:val="105"/>
        </w:rPr>
        <w:t>diverse environments. Training models under controlled backgrounds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environmental</w:t>
      </w:r>
      <w:r>
        <w:rPr>
          <w:spacing w:val="47"/>
          <w:w w:val="105"/>
        </w:rPr>
        <w:t> </w:t>
      </w:r>
      <w:r>
        <w:rPr>
          <w:w w:val="105"/>
        </w:rPr>
        <w:t>conditions,</w:t>
      </w:r>
      <w:r>
        <w:rPr>
          <w:spacing w:val="46"/>
          <w:w w:val="105"/>
        </w:rPr>
        <w:t> </w:t>
      </w:r>
      <w:r>
        <w:rPr>
          <w:w w:val="105"/>
        </w:rPr>
        <w:t>in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contrast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0"/>
            <w:col w:w="49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natural</w:t>
      </w:r>
      <w:r>
        <w:rPr>
          <w:spacing w:val="28"/>
          <w:w w:val="105"/>
        </w:rPr>
        <w:t> </w:t>
      </w:r>
      <w:r>
        <w:rPr>
          <w:w w:val="105"/>
        </w:rPr>
        <w:t>setting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makes</w:t>
      </w:r>
      <w:r>
        <w:rPr>
          <w:spacing w:val="28"/>
          <w:w w:val="105"/>
        </w:rPr>
        <w:t> </w:t>
      </w:r>
      <w:r>
        <w:rPr>
          <w:w w:val="105"/>
        </w:rPr>
        <w:t>these</w:t>
      </w:r>
      <w:r>
        <w:rPr>
          <w:spacing w:val="28"/>
          <w:w w:val="105"/>
        </w:rPr>
        <w:t> </w:t>
      </w:r>
      <w:r>
        <w:rPr>
          <w:w w:val="105"/>
        </w:rPr>
        <w:t>models</w:t>
      </w:r>
      <w:r>
        <w:rPr>
          <w:spacing w:val="28"/>
          <w:w w:val="105"/>
        </w:rPr>
        <w:t> </w:t>
      </w:r>
      <w:r>
        <w:rPr>
          <w:w w:val="105"/>
        </w:rPr>
        <w:t>impracti-cal in the natural environment, the accuracy and robust-ness of models. Computation-related issues, for example, overfitting</w:t>
      </w:r>
      <w:r>
        <w:rPr>
          <w:w w:val="105"/>
        </w:rPr>
        <w:t> and</w:t>
      </w:r>
      <w:r>
        <w:rPr>
          <w:w w:val="105"/>
        </w:rPr>
        <w:t> difficulties</w:t>
      </w:r>
      <w:r>
        <w:rPr>
          <w:w w:val="105"/>
        </w:rPr>
        <w:t> in</w:t>
      </w:r>
      <w:r>
        <w:rPr>
          <w:w w:val="105"/>
        </w:rPr>
        <w:t> accurately</w:t>
      </w:r>
      <w:r>
        <w:rPr>
          <w:w w:val="105"/>
        </w:rPr>
        <w:t> extracting</w:t>
      </w:r>
      <w:r>
        <w:rPr>
          <w:w w:val="105"/>
        </w:rPr>
        <w:t> fine features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training,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impacted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efficiency and</w:t>
      </w:r>
      <w:r>
        <w:rPr>
          <w:w w:val="105"/>
        </w:rPr>
        <w:t> usefulness</w:t>
      </w:r>
      <w:r>
        <w:rPr>
          <w:w w:val="105"/>
        </w:rPr>
        <w:t> of</w:t>
      </w:r>
      <w:r>
        <w:rPr>
          <w:w w:val="105"/>
        </w:rPr>
        <w:t> DL</w:t>
      </w:r>
      <w:r>
        <w:rPr>
          <w:w w:val="105"/>
        </w:rPr>
        <w:t> models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identification</w:t>
      </w:r>
      <w:r>
        <w:rPr>
          <w:w w:val="105"/>
        </w:rPr>
        <w:t> and classification</w:t>
      </w:r>
      <w:r>
        <w:rPr>
          <w:w w:val="105"/>
        </w:rPr>
        <w:t> of</w:t>
      </w:r>
      <w:r>
        <w:rPr>
          <w:w w:val="105"/>
        </w:rPr>
        <w:t> plant</w:t>
      </w:r>
      <w:r>
        <w:rPr>
          <w:w w:val="105"/>
        </w:rPr>
        <w:t> diseases.</w:t>
      </w:r>
      <w:r>
        <w:rPr>
          <w:w w:val="105"/>
        </w:rPr>
        <w:t> The</w:t>
      </w:r>
      <w:r>
        <w:rPr>
          <w:w w:val="105"/>
        </w:rPr>
        <w:t> conventional</w:t>
      </w:r>
      <w:r>
        <w:rPr>
          <w:w w:val="105"/>
        </w:rPr>
        <w:t> labo-ratory</w:t>
      </w:r>
      <w:r>
        <w:rPr>
          <w:spacing w:val="40"/>
          <w:w w:val="105"/>
        </w:rPr>
        <w:t> </w:t>
      </w:r>
      <w:r>
        <w:rPr>
          <w:w w:val="105"/>
        </w:rPr>
        <w:t>diagnosis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plant</w:t>
      </w:r>
      <w:r>
        <w:rPr>
          <w:spacing w:val="40"/>
          <w:w w:val="105"/>
        </w:rPr>
        <w:t> </w:t>
      </w:r>
      <w:r>
        <w:rPr>
          <w:w w:val="105"/>
        </w:rPr>
        <w:t>diseases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expensive,</w:t>
      </w:r>
      <w:r>
        <w:rPr>
          <w:spacing w:val="40"/>
          <w:w w:val="105"/>
        </w:rPr>
        <w:t> </w:t>
      </w:r>
      <w:r>
        <w:rPr>
          <w:w w:val="105"/>
        </w:rPr>
        <w:t>labori-ous, and time-intensive, which restricts its feasibility for prompt</w:t>
      </w:r>
      <w:r>
        <w:rPr>
          <w:spacing w:val="40"/>
          <w:w w:val="105"/>
        </w:rPr>
        <w:t> </w:t>
      </w:r>
      <w:r>
        <w:rPr>
          <w:w w:val="105"/>
        </w:rPr>
        <w:t>prevention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agriculture.</w:t>
      </w:r>
      <w:r>
        <w:rPr>
          <w:spacing w:val="40"/>
          <w:w w:val="105"/>
        </w:rPr>
        <w:t> </w:t>
      </w:r>
      <w:r>
        <w:rPr>
          <w:w w:val="105"/>
        </w:rPr>
        <w:t>Several</w:t>
      </w:r>
      <w:r>
        <w:rPr>
          <w:spacing w:val="40"/>
          <w:w w:val="105"/>
        </w:rPr>
        <w:t> </w:t>
      </w:r>
      <w:r>
        <w:rPr>
          <w:w w:val="105"/>
        </w:rPr>
        <w:t>current</w:t>
      </w:r>
      <w:r>
        <w:rPr>
          <w:spacing w:val="40"/>
          <w:w w:val="105"/>
        </w:rPr>
        <w:t> </w:t>
      </w:r>
      <w:r>
        <w:rPr>
          <w:w w:val="105"/>
        </w:rPr>
        <w:t>mod-els, like [</w:t>
      </w:r>
      <w:hyperlink w:history="true" w:anchor="_bookmark54">
        <w:r>
          <w:rPr>
            <w:color w:val="0000FF"/>
            <w:w w:val="105"/>
          </w:rPr>
          <w:t>22</w:t>
        </w:r>
      </w:hyperlink>
      <w:r>
        <w:rPr>
          <w:w w:val="105"/>
        </w:rPr>
        <w:t>, </w:t>
      </w:r>
      <w:hyperlink w:history="true" w:anchor="_bookmark55">
        <w:r>
          <w:rPr>
            <w:color w:val="0000FF"/>
            <w:w w:val="105"/>
          </w:rPr>
          <w:t>23</w:t>
        </w:r>
      </w:hyperlink>
      <w:r>
        <w:rPr>
          <w:w w:val="105"/>
        </w:rPr>
        <w:t>], encounter challenges in terms of resil-ience and ability to apply them to diverse plant diseases since most are only trained on a single crop. Moreover, early classification and detection models proposed were done with restricted image constraints, like images con-taining colors. However, in the controlled environment, the background and the foreground are put in binary for-mat</w:t>
      </w:r>
      <w:r>
        <w:rPr>
          <w:w w:val="105"/>
        </w:rPr>
        <w:t> [</w:t>
      </w:r>
      <w:hyperlink w:history="true" w:anchor="_bookmark56">
        <w:r>
          <w:rPr>
            <w:color w:val="0000FF"/>
            <w:w w:val="105"/>
          </w:rPr>
          <w:t>24</w:t>
        </w:r>
      </w:hyperlink>
      <w:r>
        <w:rPr>
          <w:w w:val="105"/>
        </w:rPr>
        <w:t>,</w:t>
      </w:r>
      <w:r>
        <w:rPr>
          <w:w w:val="105"/>
        </w:rPr>
        <w:t> </w:t>
      </w:r>
      <w:hyperlink w:history="true" w:anchor="_bookmark57">
        <w:r>
          <w:rPr>
            <w:color w:val="0000FF"/>
            <w:w w:val="105"/>
          </w:rPr>
          <w:t>25</w:t>
        </w:r>
      </w:hyperlink>
      <w:r>
        <w:rPr>
          <w:w w:val="105"/>
        </w:rPr>
        <w:t>].</w:t>
      </w:r>
      <w:r>
        <w:rPr>
          <w:w w:val="105"/>
        </w:rPr>
        <w:t> However,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scenario,</w:t>
      </w:r>
      <w:r>
        <w:rPr>
          <w:w w:val="105"/>
        </w:rPr>
        <w:t> the</w:t>
      </w:r>
      <w:r>
        <w:rPr>
          <w:w w:val="105"/>
        </w:rPr>
        <w:t> approaches employed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many</w:t>
      </w:r>
      <w:r>
        <w:rPr>
          <w:spacing w:val="40"/>
          <w:w w:val="105"/>
        </w:rPr>
        <w:t> </w:t>
      </w:r>
      <w:r>
        <w:rPr>
          <w:w w:val="105"/>
        </w:rPr>
        <w:t>earlier</w:t>
      </w:r>
      <w:r>
        <w:rPr>
          <w:spacing w:val="40"/>
          <w:w w:val="105"/>
        </w:rPr>
        <w:t> </w:t>
      </w:r>
      <w:r>
        <w:rPr>
          <w:w w:val="105"/>
        </w:rPr>
        <w:t>experiments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unsuitable for</w:t>
      </w:r>
      <w:r>
        <w:rPr>
          <w:w w:val="105"/>
        </w:rPr>
        <w:t> real-world</w:t>
      </w:r>
      <w:r>
        <w:rPr>
          <w:w w:val="105"/>
        </w:rPr>
        <w:t> smart-based</w:t>
      </w:r>
      <w:r>
        <w:rPr>
          <w:w w:val="105"/>
        </w:rPr>
        <w:t> agricultural</w:t>
      </w:r>
      <w:r>
        <w:rPr>
          <w:w w:val="105"/>
        </w:rPr>
        <w:t> system</w:t>
      </w:r>
      <w:r>
        <w:rPr>
          <w:w w:val="105"/>
        </w:rPr>
        <w:t> deploy-ment</w:t>
      </w:r>
      <w:r>
        <w:rPr>
          <w:w w:val="105"/>
        </w:rPr>
        <w:t> that</w:t>
      </w:r>
      <w:r>
        <w:rPr>
          <w:w w:val="105"/>
        </w:rPr>
        <w:t> employ</w:t>
      </w:r>
      <w:r>
        <w:rPr>
          <w:w w:val="105"/>
        </w:rPr>
        <w:t> images</w:t>
      </w:r>
      <w:r>
        <w:rPr>
          <w:w w:val="105"/>
        </w:rPr>
        <w:t> that</w:t>
      </w:r>
      <w:r>
        <w:rPr>
          <w:w w:val="105"/>
        </w:rPr>
        <w:t> vary</w:t>
      </w:r>
      <w:r>
        <w:rPr>
          <w:w w:val="105"/>
        </w:rPr>
        <w:t> with</w:t>
      </w:r>
      <w:r>
        <w:rPr>
          <w:w w:val="105"/>
        </w:rPr>
        <w:t> natural-world </w:t>
      </w:r>
      <w:r>
        <w:rPr>
          <w:spacing w:val="-2"/>
          <w:w w:val="105"/>
        </w:rPr>
        <w:t>backdrops.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10"/>
        </w:rPr>
        <w:t>Such</w:t>
      </w:r>
      <w:r>
        <w:rPr>
          <w:w w:val="110"/>
        </w:rPr>
        <w:t> shortcomings</w:t>
      </w:r>
      <w:r>
        <w:rPr>
          <w:w w:val="110"/>
        </w:rPr>
        <w:t> leave</w:t>
      </w:r>
      <w:r>
        <w:rPr>
          <w:w w:val="110"/>
        </w:rPr>
        <w:t> a</w:t>
      </w:r>
      <w:r>
        <w:rPr>
          <w:w w:val="110"/>
        </w:rPr>
        <w:t> gap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availability</w:t>
      </w:r>
      <w:r>
        <w:rPr>
          <w:w w:val="110"/>
        </w:rPr>
        <w:t> of</w:t>
      </w:r>
      <w:r>
        <w:rPr>
          <w:w w:val="110"/>
        </w:rPr>
        <w:t> a robust and generalized model trained on the big dataset to</w:t>
      </w:r>
      <w:r>
        <w:rPr>
          <w:w w:val="110"/>
        </w:rPr>
        <w:t> detect</w:t>
      </w:r>
      <w:r>
        <w:rPr>
          <w:w w:val="110"/>
        </w:rPr>
        <w:t> and</w:t>
      </w:r>
      <w:r>
        <w:rPr>
          <w:w w:val="110"/>
        </w:rPr>
        <w:t> classify</w:t>
      </w:r>
      <w:r>
        <w:rPr>
          <w:w w:val="110"/>
        </w:rPr>
        <w:t> plant</w:t>
      </w:r>
      <w:r>
        <w:rPr>
          <w:w w:val="110"/>
        </w:rPr>
        <w:t> diseases</w:t>
      </w:r>
      <w:r>
        <w:rPr>
          <w:w w:val="110"/>
        </w:rPr>
        <w:t> trained</w:t>
      </w:r>
      <w:r>
        <w:rPr>
          <w:w w:val="110"/>
        </w:rPr>
        <w:t> on</w:t>
      </w:r>
      <w:r>
        <w:rPr>
          <w:w w:val="110"/>
        </w:rPr>
        <w:t> images without</w:t>
      </w:r>
      <w:r>
        <w:rPr>
          <w:w w:val="110"/>
        </w:rPr>
        <w:t> restriction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background</w:t>
      </w:r>
      <w:r>
        <w:rPr>
          <w:w w:val="110"/>
        </w:rPr>
        <w:t> to</w:t>
      </w:r>
      <w:r>
        <w:rPr>
          <w:w w:val="110"/>
        </w:rPr>
        <w:t> increase</w:t>
      </w:r>
      <w:r>
        <w:rPr>
          <w:w w:val="110"/>
        </w:rPr>
        <w:t> the growth</w:t>
      </w:r>
      <w:r>
        <w:rPr>
          <w:w w:val="110"/>
        </w:rPr>
        <w:t> truth,</w:t>
      </w:r>
      <w:r>
        <w:rPr>
          <w:w w:val="110"/>
        </w:rPr>
        <w:t> thus</w:t>
      </w:r>
      <w:r>
        <w:rPr>
          <w:w w:val="110"/>
        </w:rPr>
        <w:t> being</w:t>
      </w:r>
      <w:r>
        <w:rPr>
          <w:w w:val="110"/>
        </w:rPr>
        <w:t> practical</w:t>
      </w:r>
      <w:r>
        <w:rPr>
          <w:w w:val="110"/>
        </w:rPr>
        <w:t> and</w:t>
      </w:r>
      <w:r>
        <w:rPr>
          <w:w w:val="110"/>
        </w:rPr>
        <w:t> implementable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small</w:t>
      </w:r>
      <w:r>
        <w:rPr>
          <w:spacing w:val="-4"/>
          <w:w w:val="110"/>
        </w:rPr>
        <w:t> </w:t>
      </w:r>
      <w:r>
        <w:rPr>
          <w:w w:val="110"/>
        </w:rPr>
        <w:t>devices.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illustrated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study,</w:t>
      </w:r>
      <w:r>
        <w:rPr>
          <w:spacing w:val="-4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employs transfer</w:t>
      </w:r>
      <w:r>
        <w:rPr>
          <w:w w:val="110"/>
        </w:rPr>
        <w:t> learning</w:t>
      </w:r>
      <w:r>
        <w:rPr>
          <w:w w:val="110"/>
        </w:rPr>
        <w:t> with</w:t>
      </w:r>
      <w:r>
        <w:rPr>
          <w:w w:val="110"/>
        </w:rPr>
        <w:t> pre-trained</w:t>
      </w:r>
      <w:r>
        <w:rPr>
          <w:w w:val="110"/>
        </w:rPr>
        <w:t> CNNs</w:t>
      </w:r>
      <w:r>
        <w:rPr>
          <w:w w:val="110"/>
        </w:rPr>
        <w:t> to</w:t>
      </w:r>
      <w:r>
        <w:rPr>
          <w:w w:val="110"/>
        </w:rPr>
        <w:t> improve performance</w:t>
      </w:r>
      <w:r>
        <w:rPr>
          <w:w w:val="110"/>
        </w:rPr>
        <w:t> and</w:t>
      </w:r>
      <w:r>
        <w:rPr>
          <w:w w:val="110"/>
        </w:rPr>
        <w:t> solve</w:t>
      </w:r>
      <w:r>
        <w:rPr>
          <w:w w:val="110"/>
        </w:rPr>
        <w:t> the</w:t>
      </w:r>
      <w:r>
        <w:rPr>
          <w:w w:val="110"/>
        </w:rPr>
        <w:t> issue</w:t>
      </w:r>
      <w:r>
        <w:rPr>
          <w:w w:val="110"/>
        </w:rPr>
        <w:t> of</w:t>
      </w:r>
      <w:r>
        <w:rPr>
          <w:w w:val="110"/>
        </w:rPr>
        <w:t> data</w:t>
      </w:r>
      <w:r>
        <w:rPr>
          <w:w w:val="110"/>
        </w:rPr>
        <w:t> scarcity;</w:t>
      </w:r>
      <w:r>
        <w:rPr>
          <w:w w:val="110"/>
        </w:rPr>
        <w:t> fine-tuning</w:t>
      </w:r>
      <w:r>
        <w:rPr>
          <w:w w:val="110"/>
        </w:rPr>
        <w:t> and</w:t>
      </w:r>
      <w:r>
        <w:rPr>
          <w:w w:val="110"/>
        </w:rPr>
        <w:t> deep</w:t>
      </w:r>
      <w:r>
        <w:rPr>
          <w:w w:val="110"/>
        </w:rPr>
        <w:t> feature</w:t>
      </w:r>
      <w:r>
        <w:rPr>
          <w:w w:val="110"/>
        </w:rPr>
        <w:t> extraction</w:t>
      </w:r>
      <w:r>
        <w:rPr>
          <w:w w:val="110"/>
        </w:rPr>
        <w:t> techniques</w:t>
      </w:r>
      <w:r>
        <w:rPr>
          <w:w w:val="110"/>
        </w:rPr>
        <w:t> on</w:t>
      </w:r>
      <w:r>
        <w:rPr>
          <w:w w:val="110"/>
        </w:rPr>
        <w:t> cur-rent</w:t>
      </w:r>
      <w:r>
        <w:rPr>
          <w:spacing w:val="-4"/>
          <w:w w:val="110"/>
        </w:rPr>
        <w:t> </w:t>
      </w:r>
      <w:r>
        <w:rPr>
          <w:w w:val="110"/>
        </w:rPr>
        <w:t>cutting-edge</w:t>
      </w:r>
      <w:r>
        <w:rPr>
          <w:spacing w:val="-4"/>
          <w:w w:val="110"/>
        </w:rPr>
        <w:t> </w:t>
      </w:r>
      <w:r>
        <w:rPr>
          <w:w w:val="110"/>
        </w:rPr>
        <w:t>CNNs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cater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background complexities.</w:t>
      </w:r>
      <w:r>
        <w:rPr>
          <w:spacing w:val="-2"/>
          <w:w w:val="110"/>
        </w:rPr>
        <w:t> </w:t>
      </w:r>
      <w:r>
        <w:rPr>
          <w:w w:val="110"/>
        </w:rPr>
        <w:t>Moreover,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tackles</w:t>
      </w:r>
      <w:r>
        <w:rPr>
          <w:spacing w:val="-2"/>
          <w:w w:val="110"/>
        </w:rPr>
        <w:t> </w:t>
      </w:r>
      <w:r>
        <w:rPr>
          <w:w w:val="110"/>
        </w:rPr>
        <w:t>computational</w:t>
      </w:r>
      <w:r>
        <w:rPr>
          <w:spacing w:val="-2"/>
          <w:w w:val="110"/>
        </w:rPr>
        <w:t> </w:t>
      </w:r>
      <w:r>
        <w:rPr>
          <w:w w:val="110"/>
        </w:rPr>
        <w:t>issues by</w:t>
      </w:r>
      <w:r>
        <w:rPr>
          <w:spacing w:val="-14"/>
          <w:w w:val="110"/>
        </w:rPr>
        <w:t> </w:t>
      </w:r>
      <w:r>
        <w:rPr>
          <w:w w:val="110"/>
        </w:rPr>
        <w:t>introducing</w:t>
      </w:r>
      <w:r>
        <w:rPr>
          <w:spacing w:val="-13"/>
          <w:w w:val="110"/>
        </w:rPr>
        <w:t> </w:t>
      </w:r>
      <w:r>
        <w:rPr>
          <w:w w:val="110"/>
        </w:rPr>
        <w:t>two</w:t>
      </w:r>
      <w:r>
        <w:rPr>
          <w:spacing w:val="-13"/>
          <w:w w:val="110"/>
        </w:rPr>
        <w:t> </w:t>
      </w:r>
      <w:r>
        <w:rPr>
          <w:w w:val="110"/>
        </w:rPr>
        <w:t>models,</w:t>
      </w:r>
      <w:r>
        <w:rPr>
          <w:spacing w:val="-13"/>
          <w:w w:val="110"/>
        </w:rPr>
        <w:t> </w:t>
      </w:r>
      <w:r>
        <w:rPr>
          <w:w w:val="110"/>
        </w:rPr>
        <w:t>namely</w:t>
      </w:r>
      <w:r>
        <w:rPr>
          <w:spacing w:val="-13"/>
          <w:w w:val="110"/>
        </w:rPr>
        <w:t> </w:t>
      </w:r>
      <w:r>
        <w:rPr>
          <w:w w:val="110"/>
        </w:rPr>
        <w:t>early</w:t>
      </w:r>
      <w:r>
        <w:rPr>
          <w:spacing w:val="-13"/>
          <w:w w:val="110"/>
        </w:rPr>
        <w:t> </w:t>
      </w:r>
      <w:r>
        <w:rPr>
          <w:w w:val="110"/>
        </w:rPr>
        <w:t>fusion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lead voting</w:t>
      </w:r>
      <w:r>
        <w:rPr>
          <w:w w:val="110"/>
        </w:rPr>
        <w:t> ensemble,</w:t>
      </w:r>
      <w:r>
        <w:rPr>
          <w:w w:val="110"/>
        </w:rPr>
        <w:t> that</w:t>
      </w:r>
      <w:r>
        <w:rPr>
          <w:w w:val="110"/>
        </w:rPr>
        <w:t> incorporate</w:t>
      </w:r>
      <w:r>
        <w:rPr>
          <w:w w:val="110"/>
        </w:rPr>
        <w:t> several</w:t>
      </w:r>
      <w:r>
        <w:rPr>
          <w:w w:val="110"/>
        </w:rPr>
        <w:t> pre-trained CNNs;</w:t>
      </w:r>
      <w:r>
        <w:rPr>
          <w:w w:val="110"/>
        </w:rPr>
        <w:t> these</w:t>
      </w:r>
      <w:r>
        <w:rPr>
          <w:w w:val="110"/>
        </w:rPr>
        <w:t> models</w:t>
      </w:r>
      <w:r>
        <w:rPr>
          <w:w w:val="110"/>
        </w:rPr>
        <w:t> assist</w:t>
      </w:r>
      <w:r>
        <w:rPr>
          <w:w w:val="110"/>
        </w:rPr>
        <w:t> in</w:t>
      </w:r>
      <w:r>
        <w:rPr>
          <w:w w:val="110"/>
        </w:rPr>
        <w:t> overfitting</w:t>
      </w:r>
      <w:r>
        <w:rPr>
          <w:w w:val="110"/>
        </w:rPr>
        <w:t> reduction</w:t>
      </w:r>
      <w:r>
        <w:rPr>
          <w:w w:val="110"/>
        </w:rPr>
        <w:t> and improving feature extraction.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study</w:t>
      </w:r>
      <w:r>
        <w:rPr>
          <w:spacing w:val="-13"/>
          <w:w w:val="110"/>
        </w:rPr>
        <w:t> </w:t>
      </w:r>
      <w:r>
        <w:rPr>
          <w:w w:val="110"/>
        </w:rPr>
        <w:t>proposes</w:t>
      </w:r>
      <w:r>
        <w:rPr>
          <w:spacing w:val="-13"/>
          <w:w w:val="110"/>
        </w:rPr>
        <w:t> </w:t>
      </w:r>
      <w:r>
        <w:rPr>
          <w:w w:val="110"/>
        </w:rPr>
        <w:t>two</w:t>
      </w:r>
      <w:r>
        <w:rPr>
          <w:spacing w:val="-13"/>
          <w:w w:val="110"/>
        </w:rPr>
        <w:t> </w:t>
      </w:r>
      <w:r>
        <w:rPr>
          <w:w w:val="110"/>
        </w:rPr>
        <w:t>plant</w:t>
      </w:r>
      <w:r>
        <w:rPr>
          <w:spacing w:val="-13"/>
          <w:w w:val="110"/>
        </w:rPr>
        <w:t> </w:t>
      </w:r>
      <w:r>
        <w:rPr>
          <w:w w:val="110"/>
        </w:rPr>
        <w:t>disease</w:t>
      </w:r>
      <w:r>
        <w:rPr>
          <w:spacing w:val="-13"/>
          <w:w w:val="110"/>
        </w:rPr>
        <w:t> </w:t>
      </w:r>
      <w:r>
        <w:rPr>
          <w:w w:val="110"/>
        </w:rPr>
        <w:t>detection</w:t>
      </w:r>
      <w:r>
        <w:rPr>
          <w:spacing w:val="-13"/>
          <w:w w:val="110"/>
        </w:rPr>
        <w:t> </w:t>
      </w:r>
      <w:r>
        <w:rPr>
          <w:w w:val="110"/>
        </w:rPr>
        <w:t>(PDD) and</w:t>
      </w:r>
      <w:r>
        <w:rPr>
          <w:w w:val="110"/>
        </w:rPr>
        <w:t> classification</w:t>
      </w:r>
      <w:r>
        <w:rPr>
          <w:w w:val="110"/>
        </w:rPr>
        <w:t> for</w:t>
      </w:r>
      <w:r>
        <w:rPr>
          <w:w w:val="110"/>
        </w:rPr>
        <w:t> CNN</w:t>
      </w:r>
      <w:r>
        <w:rPr>
          <w:w w:val="110"/>
        </w:rPr>
        <w:t> architecture</w:t>
      </w:r>
      <w:r>
        <w:rPr>
          <w:w w:val="110"/>
        </w:rPr>
        <w:t> with</w:t>
      </w:r>
      <w:r>
        <w:rPr>
          <w:w w:val="110"/>
        </w:rPr>
        <w:t> consider-ably</w:t>
      </w:r>
      <w:r>
        <w:rPr>
          <w:spacing w:val="-7"/>
          <w:w w:val="110"/>
        </w:rPr>
        <w:t> </w:t>
      </w:r>
      <w:r>
        <w:rPr>
          <w:w w:val="110"/>
        </w:rPr>
        <w:t>reduced</w:t>
      </w:r>
      <w:r>
        <w:rPr>
          <w:spacing w:val="-7"/>
          <w:w w:val="110"/>
        </w:rPr>
        <w:t> </w:t>
      </w:r>
      <w:r>
        <w:rPr>
          <w:w w:val="110"/>
        </w:rPr>
        <w:t>parameters.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TL</w:t>
      </w:r>
      <w:r>
        <w:rPr>
          <w:spacing w:val="-7"/>
          <w:w w:val="110"/>
        </w:rPr>
        <w:t> </w:t>
      </w:r>
      <w:r>
        <w:rPr>
          <w:w w:val="110"/>
        </w:rPr>
        <w:t>uses</w:t>
      </w:r>
      <w:r>
        <w:rPr>
          <w:spacing w:val="-7"/>
          <w:w w:val="110"/>
        </w:rPr>
        <w:t> </w:t>
      </w:r>
      <w:r>
        <w:rPr>
          <w:w w:val="110"/>
        </w:rPr>
        <w:t>nine</w:t>
      </w:r>
      <w:r>
        <w:rPr>
          <w:spacing w:val="-7"/>
          <w:w w:val="110"/>
        </w:rPr>
        <w:t> </w:t>
      </w:r>
      <w:r>
        <w:rPr>
          <w:w w:val="110"/>
        </w:rPr>
        <w:t>comparative </w:t>
      </w:r>
      <w:r>
        <w:rPr/>
        <w:t>models:</w:t>
      </w:r>
      <w:r>
        <w:rPr>
          <w:spacing w:val="40"/>
        </w:rPr>
        <w:t> </w:t>
      </w:r>
      <w:r>
        <w:rPr/>
        <w:t>EfficienceNetB7,</w:t>
      </w:r>
      <w:r>
        <w:rPr>
          <w:spacing w:val="40"/>
        </w:rPr>
        <w:t> </w:t>
      </w:r>
      <w:r>
        <w:rPr/>
        <w:t>NASNetMobile,</w:t>
      </w:r>
      <w:r>
        <w:rPr>
          <w:spacing w:val="40"/>
        </w:rPr>
        <w:t> </w:t>
      </w:r>
      <w:r>
        <w:rPr/>
        <w:t>ConvNeXtS-mall, DenseNet201, DenseNet101, ResNet50, </w:t>
      </w:r>
      <w:r>
        <w:rPr/>
        <w:t>GoogleNet, </w:t>
      </w:r>
      <w:r>
        <w:rPr>
          <w:w w:val="110"/>
        </w:rPr>
        <w:t>ResNet18,</w:t>
      </w:r>
      <w:r>
        <w:rPr>
          <w:w w:val="110"/>
        </w:rPr>
        <w:t> and</w:t>
      </w:r>
      <w:r>
        <w:rPr>
          <w:w w:val="110"/>
        </w:rPr>
        <w:t> AlexNet.</w:t>
      </w:r>
      <w:r>
        <w:rPr>
          <w:w w:val="110"/>
        </w:rPr>
        <w:t> These</w:t>
      </w:r>
      <w:r>
        <w:rPr>
          <w:w w:val="110"/>
        </w:rPr>
        <w:t> architectures</w:t>
      </w:r>
      <w:r>
        <w:rPr>
          <w:w w:val="110"/>
        </w:rPr>
        <w:t> employ </w:t>
      </w:r>
      <w:r>
        <w:rPr>
          <w:spacing w:val="-2"/>
          <w:w w:val="110"/>
        </w:rPr>
        <w:t>numerous convolutions with changing filter sizes, result-</w:t>
      </w:r>
      <w:r>
        <w:rPr>
          <w:w w:val="110"/>
        </w:rPr>
        <w:t>ing</w:t>
      </w:r>
      <w:r>
        <w:rPr>
          <w:w w:val="110"/>
        </w:rPr>
        <w:t> in</w:t>
      </w:r>
      <w:r>
        <w:rPr>
          <w:w w:val="110"/>
        </w:rPr>
        <w:t> superior</w:t>
      </w:r>
      <w:r>
        <w:rPr>
          <w:w w:val="110"/>
        </w:rPr>
        <w:t> feature</w:t>
      </w:r>
      <w:r>
        <w:rPr>
          <w:w w:val="110"/>
        </w:rPr>
        <w:t> extraction.</w:t>
      </w:r>
      <w:r>
        <w:rPr>
          <w:w w:val="110"/>
        </w:rPr>
        <w:t> We</w:t>
      </w:r>
      <w:r>
        <w:rPr>
          <w:w w:val="110"/>
        </w:rPr>
        <w:t> have</w:t>
      </w:r>
      <w:r>
        <w:rPr>
          <w:w w:val="110"/>
        </w:rPr>
        <w:t> turned</w:t>
      </w:r>
      <w:r>
        <w:rPr>
          <w:w w:val="110"/>
        </w:rPr>
        <w:t> to residual</w:t>
      </w:r>
      <w:r>
        <w:rPr>
          <w:w w:val="110"/>
        </w:rPr>
        <w:t> connections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early</w:t>
      </w:r>
      <w:r>
        <w:rPr>
          <w:w w:val="110"/>
        </w:rPr>
        <w:t> disease</w:t>
      </w:r>
      <w:r>
        <w:rPr>
          <w:w w:val="110"/>
        </w:rPr>
        <w:t> detection problems.</w:t>
      </w:r>
      <w:r>
        <w:rPr>
          <w:w w:val="110"/>
        </w:rPr>
        <w:t> We</w:t>
      </w:r>
      <w:r>
        <w:rPr>
          <w:w w:val="110"/>
        </w:rPr>
        <w:t> opted</w:t>
      </w:r>
      <w:r>
        <w:rPr>
          <w:w w:val="110"/>
        </w:rPr>
        <w:t> for</w:t>
      </w:r>
      <w:r>
        <w:rPr>
          <w:w w:val="110"/>
        </w:rPr>
        <w:t> depth-wise</w:t>
      </w:r>
      <w:r>
        <w:rPr>
          <w:w w:val="110"/>
        </w:rPr>
        <w:t> separable</w:t>
      </w:r>
      <w:r>
        <w:rPr>
          <w:w w:val="110"/>
        </w:rPr>
        <w:t> convolu-tion</w:t>
      </w:r>
      <w:r>
        <w:rPr>
          <w:w w:val="110"/>
        </w:rPr>
        <w:t> over</w:t>
      </w:r>
      <w:r>
        <w:rPr>
          <w:w w:val="110"/>
        </w:rPr>
        <w:t> conventional</w:t>
      </w:r>
      <w:r>
        <w:rPr>
          <w:w w:val="110"/>
        </w:rPr>
        <w:t> convolution</w:t>
      </w:r>
      <w:r>
        <w:rPr>
          <w:w w:val="110"/>
        </w:rPr>
        <w:t> because</w:t>
      </w:r>
      <w:r>
        <w:rPr>
          <w:w w:val="110"/>
        </w:rPr>
        <w:t> it</w:t>
      </w:r>
      <w:r>
        <w:rPr>
          <w:w w:val="110"/>
        </w:rPr>
        <w:t> reduces computational</w:t>
      </w:r>
      <w:r>
        <w:rPr>
          <w:spacing w:val="-9"/>
          <w:w w:val="110"/>
        </w:rPr>
        <w:t> </w:t>
      </w:r>
      <w:r>
        <w:rPr>
          <w:w w:val="110"/>
        </w:rPr>
        <w:t>complexity,</w:t>
      </w:r>
      <w:r>
        <w:rPr>
          <w:spacing w:val="-9"/>
          <w:w w:val="110"/>
        </w:rPr>
        <w:t> </w:t>
      </w:r>
      <w:r>
        <w:rPr>
          <w:w w:val="110"/>
        </w:rPr>
        <w:t>size,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parameter</w:t>
      </w:r>
      <w:r>
        <w:rPr>
          <w:spacing w:val="-9"/>
          <w:w w:val="110"/>
        </w:rPr>
        <w:t> </w:t>
      </w:r>
      <w:r>
        <w:rPr>
          <w:w w:val="110"/>
        </w:rPr>
        <w:t>set</w:t>
      </w:r>
      <w:r>
        <w:rPr>
          <w:spacing w:val="-9"/>
          <w:w w:val="110"/>
        </w:rPr>
        <w:t> </w:t>
      </w:r>
      <w:r>
        <w:rPr>
          <w:w w:val="110"/>
        </w:rPr>
        <w:t>with-out</w:t>
      </w:r>
      <w:r>
        <w:rPr>
          <w:w w:val="110"/>
        </w:rPr>
        <w:t> compromising</w:t>
      </w:r>
      <w:r>
        <w:rPr>
          <w:w w:val="110"/>
        </w:rPr>
        <w:t> the</w:t>
      </w:r>
      <w:r>
        <w:rPr>
          <w:w w:val="110"/>
        </w:rPr>
        <w:t> performance.</w:t>
      </w:r>
      <w:r>
        <w:rPr>
          <w:w w:val="110"/>
        </w:rPr>
        <w:t> This</w:t>
      </w:r>
      <w:r>
        <w:rPr>
          <w:w w:val="110"/>
        </w:rPr>
        <w:t> study</w:t>
      </w:r>
      <w:r>
        <w:rPr>
          <w:w w:val="110"/>
        </w:rPr>
        <w:t> uses</w:t>
      </w:r>
      <w:r>
        <w:rPr>
          <w:w w:val="110"/>
        </w:rPr>
        <w:t> a real-time</w:t>
      </w:r>
      <w:r>
        <w:rPr>
          <w:w w:val="110"/>
        </w:rPr>
        <w:t> PlantVillage</w:t>
      </w:r>
      <w:r>
        <w:rPr>
          <w:w w:val="110"/>
        </w:rPr>
        <w:t> image</w:t>
      </w:r>
      <w:r>
        <w:rPr>
          <w:w w:val="110"/>
        </w:rPr>
        <w:t> containing</w:t>
      </w:r>
      <w:r>
        <w:rPr>
          <w:w w:val="110"/>
        </w:rPr>
        <w:t> natural</w:t>
      </w:r>
      <w:r>
        <w:rPr>
          <w:w w:val="110"/>
        </w:rPr>
        <w:t> image traits.</w:t>
      </w:r>
      <w:r>
        <w:rPr>
          <w:spacing w:val="-12"/>
          <w:w w:val="110"/>
        </w:rPr>
        <w:t> </w:t>
      </w:r>
      <w:r>
        <w:rPr>
          <w:w w:val="110"/>
        </w:rPr>
        <w:t>Therefore,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contributes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109" w:after="0"/>
        <w:ind w:left="541" w:right="139" w:hanging="240"/>
        <w:jc w:val="both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Times New Roman" w:hAnsi="Times New Roman"/>
          <w:w w:val="105"/>
          <w:sz w:val="19"/>
        </w:rPr>
        <w:t>Propose</w:t>
      </w:r>
      <w:r>
        <w:rPr>
          <w:rFonts w:ascii="Times New Roman" w:hAnsi="Times New Roman"/>
          <w:w w:val="105"/>
          <w:sz w:val="19"/>
        </w:rPr>
        <w:t> two</w:t>
      </w:r>
      <w:r>
        <w:rPr>
          <w:rFonts w:ascii="Times New Roman" w:hAnsi="Times New Roman"/>
          <w:w w:val="105"/>
          <w:sz w:val="19"/>
        </w:rPr>
        <w:t> detection</w:t>
      </w:r>
      <w:r>
        <w:rPr>
          <w:rFonts w:ascii="Times New Roman" w:hAnsi="Times New Roman"/>
          <w:w w:val="105"/>
          <w:sz w:val="19"/>
        </w:rPr>
        <w:t> models</w:t>
      </w:r>
      <w:r>
        <w:rPr>
          <w:rFonts w:ascii="Times New Roman" w:hAnsi="Times New Roman"/>
          <w:w w:val="105"/>
          <w:sz w:val="19"/>
        </w:rPr>
        <w:t> (PDDNet)</w:t>
      </w:r>
      <w:r>
        <w:rPr>
          <w:rFonts w:ascii="Times New Roman" w:hAnsi="Times New Roman"/>
          <w:w w:val="105"/>
          <w:sz w:val="19"/>
        </w:rPr>
        <w:t> CNN arcflitectures integrating tfle top six common CNNs tflat</w:t>
      </w:r>
      <w:r>
        <w:rPr>
          <w:rFonts w:ascii="Times New Roman" w:hAnsi="Times New Roman"/>
          <w:w w:val="105"/>
          <w:sz w:val="19"/>
        </w:rPr>
        <w:t> extract</w:t>
      </w:r>
      <w:r>
        <w:rPr>
          <w:rFonts w:ascii="Times New Roman" w:hAnsi="Times New Roman"/>
          <w:w w:val="105"/>
          <w:sz w:val="19"/>
        </w:rPr>
        <w:t> significant</w:t>
      </w:r>
      <w:r>
        <w:rPr>
          <w:rFonts w:ascii="Times New Roman" w:hAnsi="Times New Roman"/>
          <w:w w:val="105"/>
          <w:sz w:val="19"/>
        </w:rPr>
        <w:t> features</w:t>
      </w:r>
      <w:r>
        <w:rPr>
          <w:rFonts w:ascii="Times New Roman" w:hAnsi="Times New Roman"/>
          <w:w w:val="105"/>
          <w:sz w:val="19"/>
        </w:rPr>
        <w:t> and</w:t>
      </w:r>
      <w:r>
        <w:rPr>
          <w:rFonts w:ascii="Times New Roman" w:hAnsi="Times New Roman"/>
          <w:w w:val="105"/>
          <w:sz w:val="19"/>
        </w:rPr>
        <w:t> perform</w:t>
      </w:r>
      <w:r>
        <w:rPr>
          <w:rFonts w:ascii="Times New Roman" w:hAnsi="Times New Roman"/>
          <w:w w:val="105"/>
          <w:sz w:val="19"/>
        </w:rPr>
        <w:t> better. These</w:t>
      </w:r>
      <w:r>
        <w:rPr>
          <w:rFonts w:ascii="Times New Roman" w:hAnsi="Times New Roman"/>
          <w:w w:val="105"/>
          <w:sz w:val="19"/>
        </w:rPr>
        <w:t> models</w:t>
      </w:r>
      <w:r>
        <w:rPr>
          <w:rFonts w:ascii="Times New Roman" w:hAnsi="Times New Roman"/>
          <w:w w:val="105"/>
          <w:sz w:val="19"/>
        </w:rPr>
        <w:t> are</w:t>
      </w:r>
      <w:r>
        <w:rPr>
          <w:rFonts w:ascii="Times New Roman" w:hAnsi="Times New Roman"/>
          <w:w w:val="105"/>
          <w:sz w:val="19"/>
        </w:rPr>
        <w:t> demonstrated</w:t>
      </w:r>
      <w:r>
        <w:rPr>
          <w:rFonts w:ascii="Times New Roman" w:hAnsi="Times New Roman"/>
          <w:w w:val="105"/>
          <w:sz w:val="19"/>
        </w:rPr>
        <w:t> concisely.</w:t>
      </w:r>
      <w:r>
        <w:rPr>
          <w:rFonts w:ascii="Times New Roman" w:hAnsi="Times New Roman"/>
          <w:w w:val="105"/>
          <w:sz w:val="19"/>
        </w:rPr>
        <w:t> Aritfl-metic</w:t>
      </w:r>
      <w:r>
        <w:rPr>
          <w:rFonts w:ascii="Times New Roman" w:hAnsi="Times New Roman"/>
          <w:w w:val="105"/>
          <w:sz w:val="19"/>
        </w:rPr>
        <w:t> average</w:t>
      </w:r>
      <w:r>
        <w:rPr>
          <w:rFonts w:ascii="Times New Roman" w:hAnsi="Times New Roman"/>
          <w:w w:val="105"/>
          <w:sz w:val="19"/>
        </w:rPr>
        <w:t> ensemble</w:t>
      </w:r>
      <w:r>
        <w:rPr>
          <w:rFonts w:ascii="Times New Roman" w:hAnsi="Times New Roman"/>
          <w:w w:val="105"/>
          <w:sz w:val="19"/>
        </w:rPr>
        <w:t> (PDDNet-AAE)</w:t>
      </w:r>
      <w:r>
        <w:rPr>
          <w:rFonts w:ascii="Times New Roman" w:hAnsi="Times New Roman"/>
          <w:w w:val="105"/>
          <w:sz w:val="19"/>
        </w:rPr>
        <w:t> integrated fine-tuned network outputs. For tfle use of </w:t>
      </w:r>
      <w:r>
        <w:rPr>
          <w:rFonts w:ascii="Times New Roman" w:hAnsi="Times New Roman"/>
          <w:w w:val="105"/>
          <w:sz w:val="19"/>
        </w:rPr>
        <w:t>ensemble feature</w:t>
      </w:r>
      <w:r>
        <w:rPr>
          <w:rFonts w:ascii="Times New Roman" w:hAnsi="Times New Roman"/>
          <w:w w:val="105"/>
          <w:sz w:val="19"/>
        </w:rPr>
        <w:t> attraction</w:t>
      </w:r>
      <w:r>
        <w:rPr>
          <w:rFonts w:ascii="Times New Roman" w:hAnsi="Times New Roman"/>
          <w:w w:val="105"/>
          <w:sz w:val="19"/>
        </w:rPr>
        <w:t> (PDDNet-AE),</w:t>
      </w:r>
      <w:r>
        <w:rPr>
          <w:rFonts w:ascii="Times New Roman" w:hAnsi="Times New Roman"/>
          <w:w w:val="105"/>
          <w:sz w:val="19"/>
        </w:rPr>
        <w:t> tfle</w:t>
      </w:r>
      <w:r>
        <w:rPr>
          <w:rFonts w:ascii="Times New Roman" w:hAnsi="Times New Roman"/>
          <w:w w:val="105"/>
          <w:sz w:val="19"/>
        </w:rPr>
        <w:t> early</w:t>
      </w:r>
      <w:r>
        <w:rPr>
          <w:rFonts w:ascii="Times New Roman" w:hAnsi="Times New Roman"/>
          <w:w w:val="105"/>
          <w:sz w:val="19"/>
        </w:rPr>
        <w:t> average fusion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metflod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is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used.</w:t>
      </w:r>
      <w:r>
        <w:rPr>
          <w:rFonts w:ascii="Times New Roman" w:hAnsi="Times New Roman"/>
          <w:spacing w:val="-4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In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tflis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instance,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we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combined deep</w:t>
      </w:r>
      <w:r>
        <w:rPr>
          <w:rFonts w:ascii="Times New Roman" w:hAnsi="Times New Roman"/>
          <w:w w:val="105"/>
          <w:sz w:val="19"/>
        </w:rPr>
        <w:t> traits</w:t>
      </w:r>
      <w:r>
        <w:rPr>
          <w:rFonts w:ascii="Times New Roman" w:hAnsi="Times New Roman"/>
          <w:w w:val="105"/>
          <w:sz w:val="19"/>
        </w:rPr>
        <w:t> collected</w:t>
      </w:r>
      <w:r>
        <w:rPr>
          <w:rFonts w:ascii="Times New Roman" w:hAnsi="Times New Roman"/>
          <w:w w:val="105"/>
          <w:sz w:val="19"/>
        </w:rPr>
        <w:t> from</w:t>
      </w:r>
      <w:r>
        <w:rPr>
          <w:rFonts w:ascii="Times New Roman" w:hAnsi="Times New Roman"/>
          <w:w w:val="105"/>
          <w:sz w:val="19"/>
        </w:rPr>
        <w:t> multiple</w:t>
      </w:r>
      <w:r>
        <w:rPr>
          <w:rFonts w:ascii="Times New Roman" w:hAnsi="Times New Roman"/>
          <w:w w:val="105"/>
          <w:sz w:val="19"/>
        </w:rPr>
        <w:t> DNNs</w:t>
      </w:r>
      <w:r>
        <w:rPr>
          <w:rFonts w:ascii="Times New Roman" w:hAnsi="Times New Roman"/>
          <w:w w:val="105"/>
          <w:sz w:val="19"/>
        </w:rPr>
        <w:t> and</w:t>
      </w:r>
      <w:r>
        <w:rPr>
          <w:rFonts w:ascii="Times New Roman" w:hAnsi="Times New Roman"/>
          <w:w w:val="105"/>
          <w:sz w:val="19"/>
        </w:rPr>
        <w:t> tflen trained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witfl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tfle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LR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classifier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on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tflese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combined</w:t>
      </w:r>
      <w:r>
        <w:rPr>
          <w:rFonts w:ascii="Times New Roman" w:hAnsi="Times New Roman"/>
          <w:spacing w:val="-7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fea-tures.</w:t>
      </w:r>
      <w:r>
        <w:rPr>
          <w:rFonts w:ascii="Times New Roman" w:hAnsi="Times New Roman"/>
          <w:w w:val="105"/>
          <w:sz w:val="19"/>
        </w:rPr>
        <w:t> Lead</w:t>
      </w:r>
      <w:r>
        <w:rPr>
          <w:rFonts w:ascii="Times New Roman" w:hAnsi="Times New Roman"/>
          <w:w w:val="105"/>
          <w:sz w:val="19"/>
        </w:rPr>
        <w:t> voting</w:t>
      </w:r>
      <w:r>
        <w:rPr>
          <w:rFonts w:ascii="Times New Roman" w:hAnsi="Times New Roman"/>
          <w:w w:val="105"/>
          <w:sz w:val="19"/>
        </w:rPr>
        <w:t> ensemble</w:t>
      </w:r>
      <w:r>
        <w:rPr>
          <w:rFonts w:ascii="Times New Roman" w:hAnsi="Times New Roman"/>
          <w:w w:val="105"/>
          <w:sz w:val="19"/>
        </w:rPr>
        <w:t> class</w:t>
      </w:r>
      <w:r>
        <w:rPr>
          <w:rFonts w:ascii="Times New Roman" w:hAnsi="Times New Roman"/>
          <w:w w:val="105"/>
          <w:sz w:val="19"/>
        </w:rPr>
        <w:t> labels</w:t>
      </w:r>
      <w:r>
        <w:rPr>
          <w:rFonts w:ascii="Times New Roman" w:hAnsi="Times New Roman"/>
          <w:w w:val="105"/>
          <w:sz w:val="19"/>
        </w:rPr>
        <w:t> (PDDNet-</w:t>
      </w:r>
      <w:r>
        <w:rPr>
          <w:rFonts w:ascii="Times New Roman" w:hAnsi="Times New Roman"/>
          <w:spacing w:val="-2"/>
          <w:w w:val="105"/>
          <w:sz w:val="19"/>
        </w:rPr>
        <w:t>LVE).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9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The</w:t>
      </w:r>
      <w:r>
        <w:rPr>
          <w:rFonts w:ascii="Times New Roman" w:hAnsi="Times New Roman"/>
          <w:spacing w:val="-1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study</w:t>
      </w:r>
      <w:r>
        <w:rPr>
          <w:rFonts w:ascii="Times New Roman" w:hAnsi="Times New Roman"/>
          <w:spacing w:val="-12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uses</w:t>
      </w:r>
      <w:r>
        <w:rPr>
          <w:rFonts w:ascii="Times New Roman" w:hAnsi="Times New Roman"/>
          <w:spacing w:val="-1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</w:t>
      </w:r>
      <w:r>
        <w:rPr>
          <w:rFonts w:ascii="Times New Roman" w:hAnsi="Times New Roman"/>
          <w:spacing w:val="-12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logistic</w:t>
      </w:r>
      <w:r>
        <w:rPr>
          <w:rFonts w:ascii="Times New Roman" w:hAnsi="Times New Roman"/>
          <w:spacing w:val="-1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regression</w:t>
      </w:r>
      <w:r>
        <w:rPr>
          <w:rFonts w:ascii="Times New Roman" w:hAnsi="Times New Roman"/>
          <w:spacing w:val="-12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classifier</w:t>
      </w:r>
      <w:r>
        <w:rPr>
          <w:rFonts w:ascii="Times New Roman" w:hAnsi="Times New Roman"/>
          <w:spacing w:val="-1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to</w:t>
      </w:r>
      <w:r>
        <w:rPr>
          <w:rFonts w:ascii="Times New Roman" w:hAnsi="Times New Roman"/>
          <w:spacing w:val="-12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assess tfle</w:t>
      </w:r>
      <w:r>
        <w:rPr>
          <w:rFonts w:ascii="Times New Roman" w:hAnsi="Times New Roman"/>
          <w:w w:val="105"/>
          <w:sz w:val="19"/>
        </w:rPr>
        <w:t> proposed</w:t>
      </w:r>
      <w:r>
        <w:rPr>
          <w:rFonts w:ascii="Times New Roman" w:hAnsi="Times New Roman"/>
          <w:w w:val="105"/>
          <w:sz w:val="19"/>
        </w:rPr>
        <w:t> model</w:t>
      </w:r>
      <w:r>
        <w:rPr>
          <w:rFonts w:ascii="Times New Roman" w:hAnsi="Times New Roman"/>
          <w:w w:val="105"/>
          <w:sz w:val="19"/>
        </w:rPr>
        <w:t> performance</w:t>
      </w:r>
      <w:r>
        <w:rPr>
          <w:rFonts w:ascii="Times New Roman" w:hAnsi="Times New Roman"/>
          <w:w w:val="105"/>
          <w:sz w:val="19"/>
        </w:rPr>
        <w:t> compared</w:t>
      </w:r>
      <w:r>
        <w:rPr>
          <w:rFonts w:ascii="Times New Roman" w:hAnsi="Times New Roman"/>
          <w:w w:val="105"/>
          <w:sz w:val="19"/>
        </w:rPr>
        <w:t> to</w:t>
      </w:r>
      <w:r>
        <w:rPr>
          <w:rFonts w:ascii="Times New Roman" w:hAnsi="Times New Roman"/>
          <w:w w:val="105"/>
          <w:sz w:val="19"/>
        </w:rPr>
        <w:t> its counterparts (nine pretrained CNNs) tflat were used to</w:t>
      </w:r>
      <w:r>
        <w:rPr>
          <w:rFonts w:ascii="Times New Roman" w:hAnsi="Times New Roman"/>
          <w:w w:val="105"/>
          <w:sz w:val="19"/>
        </w:rPr>
        <w:t> extract</w:t>
      </w:r>
      <w:r>
        <w:rPr>
          <w:rFonts w:ascii="Times New Roman" w:hAnsi="Times New Roman"/>
          <w:w w:val="105"/>
          <w:sz w:val="19"/>
        </w:rPr>
        <w:t> deep</w:t>
      </w:r>
      <w:r>
        <w:rPr>
          <w:rFonts w:ascii="Times New Roman" w:hAnsi="Times New Roman"/>
          <w:w w:val="105"/>
          <w:sz w:val="19"/>
        </w:rPr>
        <w:t> features.</w:t>
      </w:r>
      <w:r>
        <w:rPr>
          <w:rFonts w:ascii="Times New Roman" w:hAnsi="Times New Roman"/>
          <w:w w:val="105"/>
          <w:sz w:val="19"/>
        </w:rPr>
        <w:t> Ultimately,</w:t>
      </w:r>
      <w:r>
        <w:rPr>
          <w:rFonts w:ascii="Times New Roman" w:hAnsi="Times New Roman"/>
          <w:w w:val="105"/>
          <w:sz w:val="19"/>
        </w:rPr>
        <w:t> all</w:t>
      </w:r>
      <w:r>
        <w:rPr>
          <w:rFonts w:ascii="Times New Roman" w:hAnsi="Times New Roman"/>
          <w:w w:val="105"/>
          <w:sz w:val="19"/>
        </w:rPr>
        <w:t> class</w:t>
      </w:r>
      <w:r>
        <w:rPr>
          <w:rFonts w:ascii="Times New Roman" w:hAnsi="Times New Roman"/>
          <w:w w:val="105"/>
          <w:sz w:val="19"/>
        </w:rPr>
        <w:t> labels tflat were tfle fligflest (lead) were voted for, and tfle system’s decision was tfle most predicted class label.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9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The</w:t>
      </w:r>
      <w:r>
        <w:rPr>
          <w:rFonts w:ascii="Times New Roman" w:hAnsi="Times New Roman"/>
          <w:w w:val="105"/>
          <w:sz w:val="19"/>
        </w:rPr>
        <w:t> suggested</w:t>
      </w:r>
      <w:r>
        <w:rPr>
          <w:rFonts w:ascii="Times New Roman" w:hAnsi="Times New Roman"/>
          <w:w w:val="105"/>
          <w:sz w:val="19"/>
        </w:rPr>
        <w:t> arcflitecture</w:t>
      </w:r>
      <w:r>
        <w:rPr>
          <w:rFonts w:ascii="Times New Roman" w:hAnsi="Times New Roman"/>
          <w:w w:val="105"/>
          <w:sz w:val="19"/>
        </w:rPr>
        <w:t> needs</w:t>
      </w:r>
      <w:r>
        <w:rPr>
          <w:rFonts w:ascii="Times New Roman" w:hAnsi="Times New Roman"/>
          <w:w w:val="105"/>
          <w:sz w:val="19"/>
        </w:rPr>
        <w:t> minimal</w:t>
      </w:r>
      <w:r>
        <w:rPr>
          <w:rFonts w:ascii="Times New Roman" w:hAnsi="Times New Roman"/>
          <w:w w:val="105"/>
          <w:sz w:val="19"/>
        </w:rPr>
        <w:t> param-eters and is faster tflan traditional ML models tested on</w:t>
      </w:r>
      <w:r>
        <w:rPr>
          <w:rFonts w:ascii="Times New Roman" w:hAnsi="Times New Roman"/>
          <w:w w:val="105"/>
          <w:sz w:val="19"/>
        </w:rPr>
        <w:t> DenseNet201,</w:t>
      </w:r>
      <w:r>
        <w:rPr>
          <w:rFonts w:ascii="Times New Roman" w:hAnsi="Times New Roman"/>
          <w:w w:val="105"/>
          <w:sz w:val="19"/>
        </w:rPr>
        <w:t> DenseNet101,</w:t>
      </w:r>
      <w:r>
        <w:rPr>
          <w:rFonts w:ascii="Times New Roman" w:hAnsi="Times New Roman"/>
          <w:w w:val="105"/>
          <w:sz w:val="19"/>
        </w:rPr>
        <w:t> ResNet50,</w:t>
      </w:r>
      <w:r>
        <w:rPr>
          <w:rFonts w:ascii="Times New Roman" w:hAnsi="Times New Roman"/>
          <w:w w:val="105"/>
          <w:sz w:val="19"/>
        </w:rPr>
        <w:t> Goog-leNet,</w:t>
      </w:r>
      <w:r>
        <w:rPr>
          <w:rFonts w:ascii="Times New Roman" w:hAnsi="Times New Roman"/>
          <w:w w:val="105"/>
          <w:sz w:val="19"/>
        </w:rPr>
        <w:t> ResNet18,</w:t>
      </w:r>
      <w:r>
        <w:rPr>
          <w:rFonts w:ascii="Times New Roman" w:hAnsi="Times New Roman"/>
          <w:w w:val="105"/>
          <w:sz w:val="19"/>
        </w:rPr>
        <w:t> AlexNet,</w:t>
      </w:r>
      <w:r>
        <w:rPr>
          <w:rFonts w:ascii="Times New Roman" w:hAnsi="Times New Roman"/>
          <w:w w:val="105"/>
          <w:sz w:val="19"/>
        </w:rPr>
        <w:t> EfficientNet,</w:t>
      </w:r>
      <w:r>
        <w:rPr>
          <w:rFonts w:ascii="Times New Roman" w:hAnsi="Times New Roman"/>
          <w:w w:val="105"/>
          <w:sz w:val="19"/>
        </w:rPr>
        <w:t> NASNet, and ConvNet.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9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Since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tfle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PlantVillage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dataset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is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tfle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most</w:t>
      </w:r>
      <w:r>
        <w:rPr>
          <w:rFonts w:ascii="Times New Roman" w:hAnsi="Times New Roman"/>
          <w:spacing w:val="3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signifi-cant plant disease dataset currently publicly avail-able, it was used to assess tfle proposed approacfles. PDDNet-LVE</w:t>
      </w:r>
      <w:r>
        <w:rPr>
          <w:rFonts w:ascii="Times New Roman" w:hAnsi="Times New Roman"/>
          <w:w w:val="105"/>
          <w:sz w:val="19"/>
        </w:rPr>
        <w:t> outperformed</w:t>
      </w:r>
      <w:r>
        <w:rPr>
          <w:rFonts w:ascii="Times New Roman" w:hAnsi="Times New Roman"/>
          <w:w w:val="105"/>
          <w:sz w:val="19"/>
        </w:rPr>
        <w:t> tfle</w:t>
      </w:r>
      <w:r>
        <w:rPr>
          <w:rFonts w:ascii="Times New Roman" w:hAnsi="Times New Roman"/>
          <w:w w:val="105"/>
          <w:sz w:val="19"/>
        </w:rPr>
        <w:t> otfler</w:t>
      </w:r>
      <w:r>
        <w:rPr>
          <w:rFonts w:ascii="Times New Roman" w:hAnsi="Times New Roman"/>
          <w:w w:val="105"/>
          <w:sz w:val="19"/>
        </w:rPr>
        <w:t> current</w:t>
      </w:r>
      <w:r>
        <w:rPr>
          <w:rFonts w:ascii="Times New Roman" w:hAnsi="Times New Roman"/>
          <w:w w:val="105"/>
          <w:sz w:val="19"/>
        </w:rPr>
        <w:t> net-work models.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9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The proposed models acflieved 96.74% and 97.79% accuracy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on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tfle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early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fusion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and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lead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(majority) voting metflods for tflis plant disease detection and classification,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respectively.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The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CNN-LR</w:t>
      </w:r>
      <w:r>
        <w:rPr>
          <w:rFonts w:ascii="Times New Roman" w:hAnsi="Times New Roman"/>
          <w:spacing w:val="40"/>
          <w:sz w:val="19"/>
        </w:rPr>
        <w:t> </w:t>
      </w:r>
      <w:r>
        <w:rPr>
          <w:rFonts w:ascii="Times New Roman" w:hAnsi="Times New Roman"/>
          <w:sz w:val="19"/>
        </w:rPr>
        <w:t>combina-tion of PDDNet-AE and PDDNet-LVE outperformed tfle simple averages of CNNs and flas demonstrated improved results.</w:t>
      </w:r>
    </w:p>
    <w:p>
      <w:pPr>
        <w:pStyle w:val="BodyText"/>
        <w:spacing w:before="20"/>
      </w:pPr>
    </w:p>
    <w:p>
      <w:pPr>
        <w:pStyle w:val="BodyText"/>
        <w:spacing w:line="264" w:lineRule="auto"/>
        <w:ind w:left="141" w:right="139" w:firstLine="160"/>
        <w:jc w:val="both"/>
      </w:pPr>
      <w:r>
        <w:rPr>
          <w:w w:val="110"/>
        </w:rPr>
        <w:t>The</w:t>
      </w:r>
      <w:r>
        <w:rPr>
          <w:w w:val="110"/>
        </w:rPr>
        <w:t> remainder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research</w:t>
      </w:r>
      <w:r>
        <w:rPr>
          <w:w w:val="110"/>
        </w:rPr>
        <w:t> is</w:t>
      </w:r>
      <w:r>
        <w:rPr>
          <w:w w:val="110"/>
        </w:rPr>
        <w:t> arranged</w:t>
      </w:r>
      <w:r>
        <w:rPr>
          <w:w w:val="110"/>
        </w:rPr>
        <w:t> into</w:t>
      </w:r>
      <w:r>
        <w:rPr>
          <w:w w:val="110"/>
        </w:rPr>
        <w:t> four sections</w:t>
      </w:r>
      <w:r>
        <w:rPr>
          <w:w w:val="110"/>
        </w:rPr>
        <w:t> following</w:t>
      </w:r>
      <w:r>
        <w:rPr>
          <w:w w:val="110"/>
        </w:rPr>
        <w:t> the</w:t>
      </w:r>
      <w:r>
        <w:rPr>
          <w:w w:val="110"/>
        </w:rPr>
        <w:t> introduction.</w:t>
      </w:r>
      <w:r>
        <w:rPr>
          <w:w w:val="110"/>
        </w:rPr>
        <w:t> Section</w:t>
      </w:r>
      <w:r>
        <w:rPr>
          <w:w w:val="110"/>
        </w:rPr>
        <w:t> "</w:t>
      </w:r>
      <w:hyperlink w:history="true" w:anchor="_bookmark0">
        <w:r>
          <w:rPr>
            <w:color w:val="0000FF"/>
            <w:w w:val="110"/>
          </w:rPr>
          <w:t>Related</w:t>
        </w:r>
      </w:hyperlink>
      <w:r>
        <w:rPr>
          <w:color w:val="0000FF"/>
          <w:w w:val="110"/>
        </w:rPr>
        <w:t> </w:t>
      </w:r>
      <w:hyperlink w:history="true" w:anchor="_bookmark0">
        <w:r>
          <w:rPr>
            <w:color w:val="0000FF"/>
            <w:w w:val="110"/>
          </w:rPr>
          <w:t>Literature</w:t>
        </w:r>
      </w:hyperlink>
      <w:r>
        <w:rPr>
          <w:w w:val="110"/>
        </w:rPr>
        <w:t>" sheds light on the related literature on plant pest</w:t>
      </w:r>
      <w:r>
        <w:rPr>
          <w:w w:val="110"/>
        </w:rPr>
        <w:t> and</w:t>
      </w:r>
      <w:r>
        <w:rPr>
          <w:w w:val="110"/>
        </w:rPr>
        <w:t> disease</w:t>
      </w:r>
      <w:r>
        <w:rPr>
          <w:w w:val="110"/>
        </w:rPr>
        <w:t> classification</w:t>
      </w:r>
      <w:r>
        <w:rPr>
          <w:w w:val="110"/>
        </w:rPr>
        <w:t> and</w:t>
      </w:r>
      <w:r>
        <w:rPr>
          <w:w w:val="110"/>
        </w:rPr>
        <w:t> detection</w:t>
      </w:r>
      <w:r>
        <w:rPr>
          <w:w w:val="110"/>
        </w:rPr>
        <w:t> utilizing TL</w:t>
      </w:r>
      <w:r>
        <w:rPr>
          <w:w w:val="110"/>
        </w:rPr>
        <w:t> models,</w:t>
      </w:r>
      <w:r>
        <w:rPr>
          <w:w w:val="110"/>
        </w:rPr>
        <w:t> demonstrating</w:t>
      </w:r>
      <w:r>
        <w:rPr>
          <w:w w:val="110"/>
        </w:rPr>
        <w:t> the</w:t>
      </w:r>
      <w:r>
        <w:rPr>
          <w:w w:val="110"/>
        </w:rPr>
        <w:t> classification</w:t>
      </w:r>
      <w:r>
        <w:rPr>
          <w:w w:val="110"/>
        </w:rPr>
        <w:t> techniques used,</w:t>
      </w:r>
      <w:r>
        <w:rPr>
          <w:w w:val="110"/>
        </w:rPr>
        <w:t> the</w:t>
      </w:r>
      <w:r>
        <w:rPr>
          <w:w w:val="110"/>
        </w:rPr>
        <w:t> type</w:t>
      </w:r>
      <w:r>
        <w:rPr>
          <w:w w:val="110"/>
        </w:rPr>
        <w:t> of</w:t>
      </w:r>
      <w:r>
        <w:rPr>
          <w:w w:val="110"/>
        </w:rPr>
        <w:t> crop</w:t>
      </w:r>
      <w:r>
        <w:rPr>
          <w:w w:val="110"/>
        </w:rPr>
        <w:t> studied,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reported</w:t>
      </w:r>
      <w:r>
        <w:rPr>
          <w:w w:val="110"/>
        </w:rPr>
        <w:t> accu-</w:t>
      </w:r>
      <w:r>
        <w:rPr/>
        <w:t>racy. Section "</w:t>
      </w:r>
      <w:hyperlink w:history="true" w:anchor="_bookmark1">
        <w:r>
          <w:rPr>
            <w:color w:val="0000FF"/>
          </w:rPr>
          <w:t>Material and Methods</w:t>
        </w:r>
      </w:hyperlink>
      <w:r>
        <w:rPr/>
        <w:t>" illustrates the study </w:t>
      </w:r>
      <w:r>
        <w:rPr>
          <w:w w:val="110"/>
        </w:rPr>
        <w:t>materials</w:t>
      </w:r>
      <w:r>
        <w:rPr>
          <w:w w:val="110"/>
        </w:rPr>
        <w:t> and</w:t>
      </w:r>
      <w:r>
        <w:rPr>
          <w:w w:val="110"/>
        </w:rPr>
        <w:t> methodology,</w:t>
      </w:r>
      <w:r>
        <w:rPr>
          <w:w w:val="110"/>
        </w:rPr>
        <w:t> including</w:t>
      </w:r>
      <w:r>
        <w:rPr>
          <w:w w:val="110"/>
        </w:rPr>
        <w:t> the</w:t>
      </w:r>
      <w:r>
        <w:rPr>
          <w:w w:val="110"/>
        </w:rPr>
        <w:t> PlantVillage description</w:t>
      </w:r>
      <w:r>
        <w:rPr>
          <w:w w:val="110"/>
        </w:rPr>
        <w:t> and</w:t>
      </w:r>
      <w:r>
        <w:rPr>
          <w:w w:val="110"/>
        </w:rPr>
        <w:t> plant</w:t>
      </w:r>
      <w:r>
        <w:rPr>
          <w:w w:val="110"/>
        </w:rPr>
        <w:t> diseases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dataset.</w:t>
      </w:r>
      <w:r>
        <w:rPr>
          <w:w w:val="110"/>
        </w:rPr>
        <w:t> Sec-</w:t>
      </w:r>
      <w:r>
        <w:rPr>
          <w:spacing w:val="-2"/>
          <w:w w:val="110"/>
        </w:rPr>
        <w:t>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"</w:t>
      </w:r>
      <w:hyperlink w:history="true" w:anchor="_bookmark10">
        <w:r>
          <w:rPr>
            <w:color w:val="0000FF"/>
            <w:spacing w:val="-2"/>
            <w:w w:val="110"/>
          </w:rPr>
          <w:t>Obtained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spacing w:val="-2"/>
            <w:w w:val="110"/>
          </w:rPr>
          <w:t>Results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spacing w:val="-2"/>
            <w:w w:val="110"/>
          </w:rPr>
          <w:t>and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spacing w:val="-2"/>
            <w:w w:val="110"/>
          </w:rPr>
          <w:t>Discussion</w:t>
        </w:r>
      </w:hyperlink>
      <w:r>
        <w:rPr>
          <w:spacing w:val="-2"/>
          <w:w w:val="110"/>
        </w:rPr>
        <w:t>"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demonstrates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results,</w:t>
      </w:r>
      <w:r>
        <w:rPr>
          <w:w w:val="110"/>
        </w:rPr>
        <w:t> and</w:t>
      </w:r>
      <w:r>
        <w:rPr>
          <w:w w:val="110"/>
        </w:rPr>
        <w:t> related</w:t>
      </w:r>
      <w:r>
        <w:rPr>
          <w:w w:val="110"/>
        </w:rPr>
        <w:t> discussions</w:t>
      </w:r>
      <w:r>
        <w:rPr>
          <w:w w:val="110"/>
        </w:rPr>
        <w:t> are</w:t>
      </w:r>
      <w:r>
        <w:rPr>
          <w:w w:val="110"/>
        </w:rPr>
        <w:t> presented,</w:t>
      </w:r>
      <w:r>
        <w:rPr>
          <w:w w:val="110"/>
        </w:rPr>
        <w:t> illustrat-</w:t>
      </w:r>
      <w:r>
        <w:rPr/>
        <w:t>ing performance evaluations on classifiers, sampled deep </w:t>
      </w:r>
      <w:r>
        <w:rPr>
          <w:spacing w:val="-2"/>
          <w:w w:val="110"/>
        </w:rPr>
        <w:t>learning,</w:t>
      </w:r>
      <w:r>
        <w:rPr>
          <w:spacing w:val="-2"/>
          <w:w w:val="110"/>
        </w:rPr>
        <w:t> PDDNet-AE,</w:t>
      </w:r>
      <w:r>
        <w:rPr>
          <w:spacing w:val="-2"/>
          <w:w w:val="110"/>
        </w:rPr>
        <w:t> PDDNet-EA,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PDDNet-LVE, </w:t>
      </w:r>
      <w:r>
        <w:rPr>
          <w:w w:val="110"/>
        </w:rPr>
        <w:t>and a comparison based on state-of-art models. Finally, Section</w:t>
      </w:r>
      <w:r>
        <w:rPr>
          <w:w w:val="110"/>
        </w:rPr>
        <w:t> "</w:t>
      </w:r>
      <w:hyperlink w:history="true" w:anchor="_bookmark25">
        <w:r>
          <w:rPr>
            <w:color w:val="0000FF"/>
            <w:w w:val="110"/>
          </w:rPr>
          <w:t>Conclusion</w:t>
        </w:r>
      </w:hyperlink>
      <w:r>
        <w:rPr>
          <w:w w:val="110"/>
        </w:rPr>
        <w:t>"</w:t>
      </w:r>
      <w:r>
        <w:rPr>
          <w:w w:val="110"/>
        </w:rPr>
        <w:t> discusses</w:t>
      </w:r>
      <w:r>
        <w:rPr>
          <w:w w:val="110"/>
        </w:rPr>
        <w:t> the</w:t>
      </w:r>
      <w:r>
        <w:rPr>
          <w:w w:val="110"/>
        </w:rPr>
        <w:t> research</w:t>
      </w:r>
      <w:r>
        <w:rPr>
          <w:w w:val="110"/>
        </w:rPr>
        <w:t> conclusion and future research directions.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0"/>
            <w:col w:w="49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Heading1"/>
        <w:spacing w:before="104"/>
        <w:jc w:val="both"/>
      </w:pPr>
      <w:bookmarkStart w:name="Related literature" w:id="4"/>
      <w:bookmarkEnd w:id="4"/>
      <w:r>
        <w:rPr>
          <w:b w:val="0"/>
        </w:rPr>
      </w:r>
      <w:bookmarkStart w:name="_bookmark0" w:id="5"/>
      <w:bookmarkEnd w:id="5"/>
      <w:r>
        <w:rPr>
          <w:b w:val="0"/>
        </w:rPr>
      </w:r>
      <w:r>
        <w:rPr>
          <w:w w:val="90"/>
        </w:rPr>
        <w:t>Related</w:t>
      </w:r>
      <w:r>
        <w:rPr>
          <w:spacing w:val="-10"/>
          <w:w w:val="90"/>
        </w:rPr>
        <w:t> </w:t>
      </w:r>
      <w:r>
        <w:rPr>
          <w:spacing w:val="-2"/>
        </w:rPr>
        <w:t>literature</w:t>
      </w:r>
    </w:p>
    <w:p>
      <w:pPr>
        <w:pStyle w:val="BodyText"/>
        <w:spacing w:line="264" w:lineRule="auto" w:before="21"/>
        <w:ind w:left="141" w:right="38"/>
        <w:jc w:val="both"/>
      </w:pPr>
      <w:r>
        <w:rPr>
          <w:w w:val="110"/>
        </w:rPr>
        <w:t>The section discusses some DL methods for plant pests </w:t>
      </w:r>
      <w:r>
        <w:rPr/>
        <w:t>and disease detection and classification. Traditional ML </w:t>
      </w:r>
      <w:r>
        <w:rPr>
          <w:w w:val="110"/>
        </w:rPr>
        <w:t>approaches are based on creating features and segmen-tation,</w:t>
      </w:r>
      <w:r>
        <w:rPr>
          <w:w w:val="110"/>
        </w:rPr>
        <w:t> and</w:t>
      </w:r>
      <w:r>
        <w:rPr>
          <w:w w:val="110"/>
        </w:rPr>
        <w:t> DL</w:t>
      </w:r>
      <w:r>
        <w:rPr>
          <w:w w:val="110"/>
        </w:rPr>
        <w:t> techniques</w:t>
      </w:r>
      <w:r>
        <w:rPr>
          <w:w w:val="110"/>
        </w:rPr>
        <w:t> are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learning</w:t>
      </w:r>
      <w:r>
        <w:rPr>
          <w:w w:val="110"/>
        </w:rPr>
        <w:t> from data in its raw form.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05"/>
        </w:rPr>
        <w:t>Using pre-trained CNNs like GoogleNet and AlexNet could</w:t>
      </w:r>
      <w:r>
        <w:rPr>
          <w:w w:val="105"/>
        </w:rPr>
        <w:t> classify</w:t>
      </w:r>
      <w:r>
        <w:rPr>
          <w:w w:val="105"/>
        </w:rPr>
        <w:t> twenty-six</w:t>
      </w:r>
      <w:r>
        <w:rPr>
          <w:w w:val="105"/>
        </w:rPr>
        <w:t> pests</w:t>
      </w:r>
      <w:r>
        <w:rPr>
          <w:w w:val="105"/>
        </w:rPr>
        <w:t> and</w:t>
      </w:r>
      <w:r>
        <w:rPr>
          <w:w w:val="105"/>
        </w:rPr>
        <w:t> diseases</w:t>
      </w:r>
      <w:r>
        <w:rPr>
          <w:w w:val="105"/>
        </w:rPr>
        <w:t> within fourteen plant species [</w:t>
      </w:r>
      <w:hyperlink w:history="true" w:anchor="_bookmark39">
        <w:r>
          <w:rPr>
            <w:color w:val="0000FF"/>
            <w:w w:val="105"/>
          </w:rPr>
          <w:t>7</w:t>
        </w:r>
      </w:hyperlink>
      <w:r>
        <w:rPr>
          <w:w w:val="105"/>
        </w:rPr>
        <w:t>]; 99.34% was obtained through GoogleNet.</w:t>
      </w:r>
      <w:r>
        <w:rPr>
          <w:w w:val="105"/>
        </w:rPr>
        <w:t> AlexNet,</w:t>
      </w:r>
      <w:r>
        <w:rPr>
          <w:w w:val="105"/>
        </w:rPr>
        <w:t> GoogleNet,</w:t>
      </w:r>
      <w:r>
        <w:rPr>
          <w:w w:val="105"/>
        </w:rPr>
        <w:t> VGG,</w:t>
      </w:r>
      <w:r>
        <w:rPr>
          <w:w w:val="105"/>
        </w:rPr>
        <w:t> feat,</w:t>
      </w:r>
      <w:r>
        <w:rPr>
          <w:w w:val="105"/>
        </w:rPr>
        <w:t> and AlexNetOWTBn could recognize 58 leaf diseases [</w:t>
      </w:r>
      <w:hyperlink w:history="true" w:anchor="_bookmark41">
        <w:r>
          <w:rPr>
            <w:color w:val="0000FF"/>
            <w:w w:val="105"/>
          </w:rPr>
          <w:t>9</w:t>
        </w:r>
      </w:hyperlink>
      <w:r>
        <w:rPr>
          <w:w w:val="105"/>
        </w:rPr>
        <w:t>]. A nine-layered</w:t>
      </w:r>
      <w:r>
        <w:rPr>
          <w:w w:val="105"/>
        </w:rPr>
        <w:t> deep</w:t>
      </w:r>
      <w:r>
        <w:rPr>
          <w:w w:val="105"/>
        </w:rPr>
        <w:t> convolutional</w:t>
      </w:r>
      <w:r>
        <w:rPr>
          <w:w w:val="105"/>
        </w:rPr>
        <w:t> network</w:t>
      </w:r>
      <w:r>
        <w:rPr>
          <w:w w:val="105"/>
        </w:rPr>
        <w:t> was</w:t>
      </w:r>
      <w:r>
        <w:rPr>
          <w:w w:val="105"/>
        </w:rPr>
        <w:t> used</w:t>
      </w:r>
      <w:r>
        <w:rPr>
          <w:w w:val="105"/>
        </w:rPr>
        <w:t> for plant</w:t>
      </w:r>
      <w:r>
        <w:rPr>
          <w:w w:val="105"/>
        </w:rPr>
        <w:t> disease</w:t>
      </w:r>
      <w:r>
        <w:rPr>
          <w:w w:val="105"/>
        </w:rPr>
        <w:t> detection,</w:t>
      </w:r>
      <w:r>
        <w:rPr>
          <w:w w:val="105"/>
        </w:rPr>
        <w:t> and</w:t>
      </w:r>
      <w:r>
        <w:rPr>
          <w:w w:val="105"/>
        </w:rPr>
        <w:t> 96.46%</w:t>
      </w:r>
      <w:r>
        <w:rPr>
          <w:w w:val="105"/>
        </w:rPr>
        <w:t> achieved</w:t>
      </w:r>
      <w:r>
        <w:rPr>
          <w:w w:val="105"/>
        </w:rPr>
        <w:t> accuracy [</w:t>
      </w:r>
      <w:hyperlink w:history="true" w:anchor="_bookmark58">
        <w:r>
          <w:rPr>
            <w:color w:val="0000FF"/>
            <w:w w:val="105"/>
          </w:rPr>
          <w:t>26</w:t>
        </w:r>
      </w:hyperlink>
      <w:r>
        <w:rPr>
          <w:w w:val="105"/>
        </w:rPr>
        <w:t>].</w:t>
      </w:r>
      <w:r>
        <w:rPr>
          <w:w w:val="105"/>
        </w:rPr>
        <w:t> Similarly,</w:t>
      </w:r>
      <w:r>
        <w:rPr>
          <w:w w:val="105"/>
        </w:rPr>
        <w:t> AlexNet’s</w:t>
      </w:r>
      <w:r>
        <w:rPr>
          <w:w w:val="105"/>
        </w:rPr>
        <w:t> fully</w:t>
      </w:r>
      <w:r>
        <w:rPr>
          <w:w w:val="105"/>
        </w:rPr>
        <w:t> connected</w:t>
      </w:r>
      <w:r>
        <w:rPr>
          <w:w w:val="105"/>
        </w:rPr>
        <w:t> layer</w:t>
      </w:r>
      <w:r>
        <w:rPr>
          <w:w w:val="105"/>
        </w:rPr>
        <w:t> with GoogLeNet’s inception layer to classify four diseases of apple</w:t>
      </w:r>
      <w:r>
        <w:rPr>
          <w:w w:val="105"/>
        </w:rPr>
        <w:t> leaves,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average</w:t>
      </w:r>
      <w:r>
        <w:rPr>
          <w:w w:val="105"/>
        </w:rPr>
        <w:t> accuracy</w:t>
      </w:r>
      <w:r>
        <w:rPr>
          <w:w w:val="105"/>
        </w:rPr>
        <w:t> score</w:t>
      </w:r>
      <w:r>
        <w:rPr>
          <w:w w:val="105"/>
        </w:rPr>
        <w:t> reported 97.62% [</w:t>
      </w:r>
      <w:hyperlink w:history="true" w:anchor="_bookmark59">
        <w:r>
          <w:rPr>
            <w:color w:val="0000FF"/>
            <w:w w:val="105"/>
          </w:rPr>
          <w:t>27</w:t>
        </w:r>
      </w:hyperlink>
      <w:r>
        <w:rPr>
          <w:w w:val="105"/>
        </w:rPr>
        <w:t>]. For the model optimization, InceptionV3, VGG19, VGG16, and ResNet detected tomato leaf dis-ease</w:t>
      </w:r>
      <w:r>
        <w:rPr>
          <w:w w:val="105"/>
        </w:rPr>
        <w:t> and</w:t>
      </w:r>
      <w:r>
        <w:rPr>
          <w:w w:val="105"/>
        </w:rPr>
        <w:t> obtained</w:t>
      </w:r>
      <w:r>
        <w:rPr>
          <w:w w:val="105"/>
        </w:rPr>
        <w:t> 93.70%</w:t>
      </w:r>
      <w:r>
        <w:rPr>
          <w:w w:val="105"/>
        </w:rPr>
        <w:t> field</w:t>
      </w:r>
      <w:r>
        <w:rPr>
          <w:w w:val="105"/>
        </w:rPr>
        <w:t> accuracy</w:t>
      </w:r>
      <w:r>
        <w:rPr>
          <w:w w:val="105"/>
        </w:rPr>
        <w:t> and</w:t>
      </w:r>
      <w:r>
        <w:rPr>
          <w:w w:val="105"/>
        </w:rPr>
        <w:t> 99.60% laboratory</w:t>
      </w:r>
      <w:r>
        <w:rPr>
          <w:w w:val="105"/>
        </w:rPr>
        <w:t> accuracy</w:t>
      </w:r>
      <w:r>
        <w:rPr>
          <w:w w:val="105"/>
        </w:rPr>
        <w:t> [</w:t>
      </w:r>
      <w:hyperlink w:history="true" w:anchor="_bookmark60">
        <w:r>
          <w:rPr>
            <w:color w:val="0000FF"/>
            <w:w w:val="105"/>
          </w:rPr>
          <w:t>28</w:t>
        </w:r>
      </w:hyperlink>
      <w:r>
        <w:rPr>
          <w:w w:val="105"/>
        </w:rPr>
        <w:t>].</w:t>
      </w:r>
      <w:r>
        <w:rPr>
          <w:w w:val="105"/>
        </w:rPr>
        <w:t> VGG16</w:t>
      </w:r>
      <w:r>
        <w:rPr>
          <w:w w:val="105"/>
        </w:rPr>
        <w:t> identified</w:t>
      </w:r>
      <w:r>
        <w:rPr>
          <w:w w:val="105"/>
        </w:rPr>
        <w:t> eggplant diseases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super</w:t>
      </w:r>
      <w:r>
        <w:rPr>
          <w:spacing w:val="40"/>
          <w:w w:val="105"/>
        </w:rPr>
        <w:t> </w:t>
      </w:r>
      <w:r>
        <w:rPr>
          <w:w w:val="105"/>
        </w:rPr>
        <w:t>vector</w:t>
      </w:r>
      <w:r>
        <w:rPr>
          <w:spacing w:val="40"/>
          <w:w w:val="105"/>
        </w:rPr>
        <w:t> </w:t>
      </w:r>
      <w:r>
        <w:rPr>
          <w:w w:val="105"/>
        </w:rPr>
        <w:t>machine</w:t>
      </w:r>
      <w:r>
        <w:rPr>
          <w:spacing w:val="40"/>
          <w:w w:val="105"/>
        </w:rPr>
        <w:t> </w:t>
      </w:r>
      <w:r>
        <w:rPr>
          <w:w w:val="105"/>
        </w:rPr>
        <w:t>classifier</w:t>
      </w:r>
      <w:r>
        <w:rPr>
          <w:spacing w:val="40"/>
          <w:w w:val="105"/>
        </w:rPr>
        <w:t> </w:t>
      </w:r>
      <w:r>
        <w:rPr>
          <w:w w:val="105"/>
        </w:rPr>
        <w:t>for red,</w:t>
      </w:r>
      <w:r>
        <w:rPr>
          <w:w w:val="105"/>
        </w:rPr>
        <w:t> green,</w:t>
      </w:r>
      <w:r>
        <w:rPr>
          <w:w w:val="105"/>
        </w:rPr>
        <w:t> and</w:t>
      </w:r>
      <w:r>
        <w:rPr>
          <w:w w:val="105"/>
        </w:rPr>
        <w:t> blue;</w:t>
      </w:r>
      <w:r>
        <w:rPr>
          <w:w w:val="105"/>
        </w:rPr>
        <w:t> YCbCr</w:t>
      </w:r>
      <w:r>
        <w:rPr>
          <w:w w:val="105"/>
        </w:rPr>
        <w:t> and</w:t>
      </w:r>
      <w:r>
        <w:rPr>
          <w:w w:val="105"/>
        </w:rPr>
        <w:t> HSV</w:t>
      </w:r>
      <w:r>
        <w:rPr>
          <w:w w:val="105"/>
        </w:rPr>
        <w:t> were</w:t>
      </w:r>
      <w:r>
        <w:rPr>
          <w:w w:val="105"/>
        </w:rPr>
        <w:t> tested</w:t>
      </w:r>
      <w:r>
        <w:rPr>
          <w:w w:val="105"/>
        </w:rPr>
        <w:t> for robustness</w:t>
      </w:r>
      <w:r>
        <w:rPr>
          <w:w w:val="105"/>
        </w:rPr>
        <w:t> with</w:t>
      </w:r>
      <w:r>
        <w:rPr>
          <w:w w:val="105"/>
        </w:rPr>
        <w:t> 99.4%</w:t>
      </w:r>
      <w:r>
        <w:rPr>
          <w:w w:val="105"/>
        </w:rPr>
        <w:t> RGB</w:t>
      </w:r>
      <w:r>
        <w:rPr>
          <w:w w:val="105"/>
        </w:rPr>
        <w:t> [</w:t>
      </w:r>
      <w:hyperlink w:history="true" w:anchor="_bookmark61">
        <w:r>
          <w:rPr>
            <w:color w:val="0000FF"/>
            <w:w w:val="105"/>
          </w:rPr>
          <w:t>29</w:t>
        </w:r>
      </w:hyperlink>
      <w:r>
        <w:rPr>
          <w:w w:val="105"/>
        </w:rPr>
        <w:t>].</w:t>
      </w:r>
      <w:r>
        <w:rPr>
          <w:w w:val="105"/>
        </w:rPr>
        <w:t> Entirely</w:t>
      </w:r>
      <w:r>
        <w:rPr>
          <w:w w:val="105"/>
        </w:rPr>
        <w:t> improved pretrained DL plant disease with 99.75% model classi-fication accuracy.</w:t>
      </w:r>
    </w:p>
    <w:p>
      <w:pPr>
        <w:pStyle w:val="BodyText"/>
        <w:spacing w:line="264" w:lineRule="auto"/>
        <w:ind w:left="141" w:right="40" w:firstLine="15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demonstrated</w:t>
      </w:r>
      <w:r>
        <w:rPr>
          <w:w w:val="110"/>
        </w:rPr>
        <w:t> that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SVM</w:t>
      </w:r>
      <w:r>
        <w:rPr>
          <w:w w:val="110"/>
        </w:rPr>
        <w:t> classi-fier on rice leaf disease classification could categorize eleven</w:t>
      </w:r>
      <w:r>
        <w:rPr>
          <w:w w:val="110"/>
        </w:rPr>
        <w:t> deep</w:t>
      </w:r>
      <w:r>
        <w:rPr>
          <w:w w:val="110"/>
        </w:rPr>
        <w:t> CNN</w:t>
      </w:r>
      <w:r>
        <w:rPr>
          <w:w w:val="110"/>
        </w:rPr>
        <w:t> model</w:t>
      </w:r>
      <w:r>
        <w:rPr>
          <w:w w:val="110"/>
        </w:rPr>
        <w:t> features</w:t>
      </w:r>
      <w:r>
        <w:rPr>
          <w:w w:val="110"/>
        </w:rPr>
        <w:t> and</w:t>
      </w:r>
      <w:r>
        <w:rPr>
          <w:w w:val="110"/>
        </w:rPr>
        <w:t> obtain</w:t>
      </w:r>
      <w:r>
        <w:rPr>
          <w:w w:val="110"/>
        </w:rPr>
        <w:t> an</w:t>
      </w:r>
      <w:r>
        <w:rPr>
          <w:w w:val="110"/>
        </w:rPr>
        <w:t> aver-age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98.38%</w:t>
      </w:r>
      <w:r>
        <w:rPr>
          <w:spacing w:val="-7"/>
          <w:w w:val="110"/>
        </w:rPr>
        <w:t> </w:t>
      </w:r>
      <w:r>
        <w:rPr>
          <w:w w:val="110"/>
        </w:rPr>
        <w:t>using</w:t>
      </w:r>
      <w:r>
        <w:rPr>
          <w:spacing w:val="-7"/>
          <w:w w:val="110"/>
        </w:rPr>
        <w:t> </w:t>
      </w:r>
      <w:r>
        <w:rPr>
          <w:w w:val="110"/>
        </w:rPr>
        <w:t>ResNet50</w:t>
      </w:r>
      <w:r>
        <w:rPr>
          <w:spacing w:val="-7"/>
          <w:w w:val="110"/>
        </w:rPr>
        <w:t> </w:t>
      </w:r>
      <w:r>
        <w:rPr>
          <w:w w:val="110"/>
        </w:rPr>
        <w:t>depth</w:t>
      </w:r>
      <w:r>
        <w:rPr>
          <w:spacing w:val="-7"/>
          <w:w w:val="110"/>
        </w:rPr>
        <w:t> </w:t>
      </w:r>
      <w:r>
        <w:rPr>
          <w:w w:val="110"/>
        </w:rPr>
        <w:t>SVM</w:t>
      </w:r>
      <w:r>
        <w:rPr>
          <w:spacing w:val="-7"/>
          <w:w w:val="110"/>
        </w:rPr>
        <w:t> </w:t>
      </w:r>
      <w:r>
        <w:rPr>
          <w:w w:val="110"/>
        </w:rPr>
        <w:t>[</w:t>
      </w:r>
      <w:hyperlink w:history="true" w:anchor="_bookmark33">
        <w:r>
          <w:rPr>
            <w:color w:val="0000FF"/>
            <w:w w:val="110"/>
          </w:rPr>
          <w:t>1</w:t>
        </w:r>
      </w:hyperlink>
      <w:r>
        <w:rPr>
          <w:w w:val="110"/>
        </w:rPr>
        <w:t>].</w:t>
      </w:r>
      <w:r>
        <w:rPr>
          <w:spacing w:val="-7"/>
          <w:w w:val="110"/>
        </w:rPr>
        <w:t> </w:t>
      </w:r>
      <w:r>
        <w:rPr>
          <w:w w:val="110"/>
        </w:rPr>
        <w:t>Authors in</w:t>
      </w:r>
      <w:r>
        <w:rPr>
          <w:spacing w:val="-10"/>
          <w:w w:val="110"/>
        </w:rPr>
        <w:t> </w:t>
      </w:r>
      <w:r>
        <w:rPr>
          <w:w w:val="110"/>
        </w:rPr>
        <w:t>[</w:t>
      </w:r>
      <w:hyperlink w:history="true" w:anchor="_bookmark62">
        <w:r>
          <w:rPr>
            <w:color w:val="0000FF"/>
            <w:w w:val="110"/>
          </w:rPr>
          <w:t>30</w:t>
        </w:r>
      </w:hyperlink>
      <w:r>
        <w:rPr>
          <w:w w:val="110"/>
        </w:rPr>
        <w:t>]</w:t>
      </w:r>
      <w:r>
        <w:rPr>
          <w:spacing w:val="-10"/>
          <w:w w:val="110"/>
        </w:rPr>
        <w:t> </w:t>
      </w:r>
      <w:r>
        <w:rPr>
          <w:w w:val="110"/>
        </w:rPr>
        <w:t>identified</w:t>
      </w:r>
      <w:r>
        <w:rPr>
          <w:spacing w:val="-10"/>
          <w:w w:val="110"/>
        </w:rPr>
        <w:t> </w:t>
      </w:r>
      <w:r>
        <w:rPr>
          <w:w w:val="110"/>
        </w:rPr>
        <w:t>ten</w:t>
      </w:r>
      <w:r>
        <w:rPr>
          <w:spacing w:val="-10"/>
          <w:w w:val="110"/>
        </w:rPr>
        <w:t> </w:t>
      </w:r>
      <w:r>
        <w:rPr>
          <w:w w:val="110"/>
        </w:rPr>
        <w:t>diseases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four</w:t>
      </w:r>
      <w:r>
        <w:rPr>
          <w:spacing w:val="-10"/>
          <w:w w:val="110"/>
        </w:rPr>
        <w:t> </w:t>
      </w:r>
      <w:r>
        <w:rPr>
          <w:i/>
          <w:w w:val="110"/>
        </w:rPr>
        <w:t>plant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species</w:t>
      </w:r>
      <w:r>
        <w:rPr>
          <w:i/>
          <w:spacing w:val="-10"/>
          <w:w w:val="110"/>
        </w:rPr>
        <w:t> </w:t>
      </w:r>
      <w:r>
        <w:rPr>
          <w:w w:val="110"/>
        </w:rPr>
        <w:t>using </w:t>
      </w:r>
      <w:r>
        <w:rPr/>
        <w:t>six pretrained TL architectures, VGG16 corrected 90% of </w:t>
      </w:r>
      <w:r>
        <w:rPr>
          <w:w w:val="110"/>
        </w:rPr>
        <w:t>test datasets, and the authors found three cassava plant diseases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two</w:t>
      </w:r>
      <w:r>
        <w:rPr>
          <w:spacing w:val="-10"/>
          <w:w w:val="110"/>
        </w:rPr>
        <w:t> </w:t>
      </w:r>
      <w:r>
        <w:rPr>
          <w:w w:val="110"/>
        </w:rPr>
        <w:t>pest</w:t>
      </w:r>
      <w:r>
        <w:rPr>
          <w:spacing w:val="-10"/>
          <w:w w:val="110"/>
        </w:rPr>
        <w:t> </w:t>
      </w:r>
      <w:r>
        <w:rPr>
          <w:w w:val="110"/>
        </w:rPr>
        <w:t>damages</w:t>
      </w:r>
      <w:r>
        <w:rPr>
          <w:spacing w:val="-10"/>
          <w:w w:val="110"/>
        </w:rPr>
        <w:t> </w:t>
      </w:r>
      <w:r>
        <w:rPr>
          <w:w w:val="110"/>
        </w:rPr>
        <w:t>using</w:t>
      </w:r>
      <w:r>
        <w:rPr>
          <w:spacing w:val="-10"/>
          <w:w w:val="110"/>
        </w:rPr>
        <w:t> </w:t>
      </w:r>
      <w:r>
        <w:rPr>
          <w:w w:val="110"/>
        </w:rPr>
        <w:t>InceptionV3</w:t>
      </w:r>
      <w:r>
        <w:rPr>
          <w:spacing w:val="-10"/>
          <w:w w:val="110"/>
        </w:rPr>
        <w:t> </w:t>
      </w:r>
      <w:r>
        <w:rPr>
          <w:w w:val="110"/>
        </w:rPr>
        <w:t>trans-fer</w:t>
      </w:r>
      <w:r>
        <w:rPr>
          <w:w w:val="110"/>
        </w:rPr>
        <w:t> learning</w:t>
      </w:r>
      <w:r>
        <w:rPr>
          <w:w w:val="110"/>
        </w:rPr>
        <w:t> noticed</w:t>
      </w:r>
      <w:r>
        <w:rPr>
          <w:w w:val="110"/>
        </w:rPr>
        <w:t> six</w:t>
      </w:r>
      <w:r>
        <w:rPr>
          <w:w w:val="110"/>
        </w:rPr>
        <w:t> cassava</w:t>
      </w:r>
      <w:r>
        <w:rPr>
          <w:w w:val="110"/>
        </w:rPr>
        <w:t> illnesses</w:t>
      </w:r>
      <w:r>
        <w:rPr>
          <w:w w:val="110"/>
        </w:rPr>
        <w:t> using</w:t>
      </w:r>
      <w:r>
        <w:rPr>
          <w:w w:val="110"/>
        </w:rPr>
        <w:t> mobile </w:t>
      </w:r>
      <w:r>
        <w:rPr/>
        <w:t>devices [</w:t>
      </w:r>
      <w:hyperlink w:history="true" w:anchor="_bookmark63">
        <w:r>
          <w:rPr>
            <w:color w:val="0000FF"/>
          </w:rPr>
          <w:t>31</w:t>
        </w:r>
      </w:hyperlink>
      <w:r>
        <w:rPr/>
        <w:t>]. In [</w:t>
      </w:r>
      <w:hyperlink w:history="true" w:anchor="_bookmark64">
        <w:r>
          <w:rPr>
            <w:color w:val="0000FF"/>
          </w:rPr>
          <w:t>32</w:t>
        </w:r>
      </w:hyperlink>
      <w:r>
        <w:rPr/>
        <w:t>], the study determined that a 50-layer </w:t>
      </w:r>
      <w:r>
        <w:rPr>
          <w:w w:val="110"/>
        </w:rPr>
        <w:t>residual neural network can detect three wheat diseases using</w:t>
      </w:r>
      <w:r>
        <w:rPr>
          <w:w w:val="110"/>
        </w:rPr>
        <w:t> the</w:t>
      </w:r>
      <w:r>
        <w:rPr>
          <w:w w:val="110"/>
        </w:rPr>
        <w:t> ReLU</w:t>
      </w:r>
      <w:r>
        <w:rPr>
          <w:w w:val="110"/>
        </w:rPr>
        <w:t> activation</w:t>
      </w:r>
      <w:r>
        <w:rPr>
          <w:w w:val="110"/>
        </w:rPr>
        <w:t> and</w:t>
      </w:r>
      <w:r>
        <w:rPr>
          <w:w w:val="110"/>
        </w:rPr>
        <w:t> batch</w:t>
      </w:r>
      <w:r>
        <w:rPr>
          <w:w w:val="110"/>
        </w:rPr>
        <w:t> normalization</w:t>
      </w:r>
      <w:r>
        <w:rPr>
          <w:w w:val="110"/>
        </w:rPr>
        <w:t> fol-lowing</w:t>
      </w:r>
      <w:r>
        <w:rPr>
          <w:w w:val="110"/>
        </w:rPr>
        <w:t> convolution</w:t>
      </w:r>
      <w:r>
        <w:rPr>
          <w:w w:val="110"/>
        </w:rPr>
        <w:t> and</w:t>
      </w:r>
      <w:r>
        <w:rPr>
          <w:w w:val="110"/>
        </w:rPr>
        <w:t> pooling.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German real-time</w:t>
      </w:r>
      <w:r>
        <w:rPr>
          <w:w w:val="110"/>
        </w:rPr>
        <w:t> field</w:t>
      </w:r>
      <w:r>
        <w:rPr>
          <w:w w:val="110"/>
        </w:rPr>
        <w:t> images,</w:t>
      </w:r>
      <w:r>
        <w:rPr>
          <w:w w:val="110"/>
        </w:rPr>
        <w:t> they</w:t>
      </w:r>
      <w:r>
        <w:rPr>
          <w:w w:val="110"/>
        </w:rPr>
        <w:t> reported</w:t>
      </w:r>
      <w:r>
        <w:rPr>
          <w:w w:val="110"/>
        </w:rPr>
        <w:t> a</w:t>
      </w:r>
      <w:r>
        <w:rPr>
          <w:w w:val="110"/>
        </w:rPr>
        <w:t> 96%</w:t>
      </w:r>
      <w:r>
        <w:rPr>
          <w:w w:val="110"/>
        </w:rPr>
        <w:t> accuracy. </w:t>
      </w:r>
      <w:r>
        <w:rPr/>
        <w:t>SqueezeNet 227.6MB and SequenzeNet 2.9MB obtained </w:t>
      </w:r>
      <w:r>
        <w:rPr>
          <w:w w:val="110"/>
        </w:rPr>
        <w:t>four</w:t>
      </w:r>
      <w:r>
        <w:rPr>
          <w:w w:val="110"/>
        </w:rPr>
        <w:t> tea</w:t>
      </w:r>
      <w:r>
        <w:rPr>
          <w:w w:val="110"/>
        </w:rPr>
        <w:t> leaf</w:t>
      </w:r>
      <w:r>
        <w:rPr>
          <w:w w:val="110"/>
        </w:rPr>
        <w:t> diseases</w:t>
      </w:r>
      <w:r>
        <w:rPr>
          <w:w w:val="110"/>
        </w:rPr>
        <w:t> after</w:t>
      </w:r>
      <w:r>
        <w:rPr>
          <w:w w:val="110"/>
        </w:rPr>
        <w:t> being</w:t>
      </w:r>
      <w:r>
        <w:rPr>
          <w:w w:val="110"/>
        </w:rPr>
        <w:t> tested</w:t>
      </w:r>
      <w:r>
        <w:rPr>
          <w:w w:val="110"/>
        </w:rPr>
        <w:t> Cifar</w:t>
      </w:r>
      <w:r>
        <w:rPr>
          <w:w w:val="110"/>
        </w:rPr>
        <w:t> ten</w:t>
      </w:r>
      <w:r>
        <w:rPr>
          <w:w w:val="110"/>
        </w:rPr>
        <w:t> fast CNN model depthwise separable convolution [</w:t>
      </w:r>
      <w:hyperlink w:history="true" w:anchor="_bookmark65">
        <w:r>
          <w:rPr>
            <w:color w:val="0000FF"/>
            <w:w w:val="110"/>
          </w:rPr>
          <w:t>33</w:t>
        </w:r>
      </w:hyperlink>
      <w:r>
        <w:rPr>
          <w:w w:val="110"/>
        </w:rPr>
        <w:t>].</w:t>
      </w:r>
    </w:p>
    <w:p>
      <w:pPr>
        <w:pStyle w:val="BodyText"/>
        <w:spacing w:line="264" w:lineRule="auto"/>
        <w:ind w:left="141" w:right="41" w:firstLine="159"/>
        <w:jc w:val="both"/>
      </w:pPr>
      <w:r>
        <w:rPr>
          <w:w w:val="105"/>
        </w:rPr>
        <w:t>A</w:t>
      </w:r>
      <w:r>
        <w:rPr>
          <w:w w:val="105"/>
        </w:rPr>
        <w:t> well-trained</w:t>
      </w:r>
      <w:r>
        <w:rPr>
          <w:w w:val="105"/>
        </w:rPr>
        <w:t> VGG</w:t>
      </w:r>
      <w:r>
        <w:rPr>
          <w:w w:val="105"/>
        </w:rPr>
        <w:t> model</w:t>
      </w:r>
      <w:r>
        <w:rPr>
          <w:w w:val="105"/>
        </w:rPr>
        <w:t> identified</w:t>
      </w:r>
      <w:r>
        <w:rPr>
          <w:w w:val="105"/>
        </w:rPr>
        <w:t> and</w:t>
      </w:r>
      <w:r>
        <w:rPr>
          <w:w w:val="105"/>
        </w:rPr>
        <w:t> classified</w:t>
      </w:r>
      <w:r>
        <w:rPr>
          <w:spacing w:val="80"/>
          <w:w w:val="105"/>
        </w:rPr>
        <w:t> </w:t>
      </w:r>
      <w:r>
        <w:rPr>
          <w:w w:val="105"/>
        </w:rPr>
        <w:t>rice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diseases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40">
        <w:r>
          <w:rPr>
            <w:color w:val="0000FF"/>
            <w:w w:val="105"/>
          </w:rPr>
          <w:t>8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Two</w:t>
      </w:r>
      <w:r>
        <w:rPr>
          <w:spacing w:val="40"/>
          <w:w w:val="105"/>
        </w:rPr>
        <w:t> </w:t>
      </w:r>
      <w:r>
        <w:rPr>
          <w:w w:val="105"/>
        </w:rPr>
        <w:t>inception</w:t>
      </w:r>
      <w:r>
        <w:rPr>
          <w:spacing w:val="40"/>
          <w:w w:val="105"/>
        </w:rPr>
        <w:t> </w:t>
      </w:r>
      <w:r>
        <w:rPr>
          <w:w w:val="105"/>
        </w:rPr>
        <w:t>lay-ers replaced VGGNet’s fully connected layers: corn with 80.38%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rice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92%,</w:t>
      </w:r>
      <w:r>
        <w:rPr>
          <w:spacing w:val="5"/>
          <w:w w:val="105"/>
        </w:rPr>
        <w:t> </w:t>
      </w:r>
      <w:r>
        <w:rPr>
          <w:w w:val="105"/>
        </w:rPr>
        <w:t>respectively.</w:t>
      </w:r>
      <w:r>
        <w:rPr>
          <w:spacing w:val="5"/>
          <w:w w:val="105"/>
        </w:rPr>
        <w:t> </w:t>
      </w:r>
      <w:r>
        <w:rPr>
          <w:w w:val="105"/>
        </w:rPr>
        <w:t>Singh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Misra</w:t>
      </w:r>
    </w:p>
    <w:p>
      <w:pPr>
        <w:pStyle w:val="BodyText"/>
        <w:spacing w:line="264" w:lineRule="auto"/>
        <w:ind w:left="141" w:right="41"/>
        <w:jc w:val="both"/>
      </w:pPr>
      <w:r>
        <w:rPr>
          <w:w w:val="110"/>
        </w:rPr>
        <w:t>[</w:t>
      </w:r>
      <w:hyperlink w:history="true" w:anchor="_bookmark66">
        <w:r>
          <w:rPr>
            <w:color w:val="0000FF"/>
            <w:w w:val="110"/>
          </w:rPr>
          <w:t>34</w:t>
        </w:r>
      </w:hyperlink>
      <w:r>
        <w:rPr>
          <w:w w:val="110"/>
        </w:rPr>
        <w:t>] detailed how the soft computing methods and seg-mentation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images</w:t>
      </w:r>
      <w:r>
        <w:rPr>
          <w:spacing w:val="-5"/>
          <w:w w:val="110"/>
        </w:rPr>
        <w:t> </w:t>
      </w:r>
      <w:r>
        <w:rPr>
          <w:w w:val="110"/>
        </w:rPr>
        <w:t>aid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plant,</w:t>
      </w:r>
      <w:r>
        <w:rPr>
          <w:spacing w:val="-5"/>
          <w:w w:val="110"/>
        </w:rPr>
        <w:t> </w:t>
      </w:r>
      <w:r>
        <w:rPr>
          <w:w w:val="110"/>
        </w:rPr>
        <w:t>pest,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disease</w:t>
      </w:r>
      <w:r>
        <w:rPr>
          <w:spacing w:val="-5"/>
          <w:w w:val="110"/>
        </w:rPr>
        <w:t> </w:t>
      </w:r>
      <w:r>
        <w:rPr>
          <w:w w:val="110"/>
        </w:rPr>
        <w:t>iden-tification</w:t>
      </w:r>
      <w:r>
        <w:rPr>
          <w:w w:val="110"/>
        </w:rPr>
        <w:t> and</w:t>
      </w:r>
      <w:r>
        <w:rPr>
          <w:w w:val="110"/>
        </w:rPr>
        <w:t> classification</w:t>
      </w:r>
      <w:r>
        <w:rPr>
          <w:w w:val="110"/>
        </w:rPr>
        <w:t> in</w:t>
      </w:r>
      <w:r>
        <w:rPr>
          <w:w w:val="110"/>
        </w:rPr>
        <w:t> mostly</w:t>
      </w:r>
      <w:r>
        <w:rPr>
          <w:w w:val="110"/>
        </w:rPr>
        <w:t> grown</w:t>
      </w:r>
      <w:r>
        <w:rPr>
          <w:w w:val="110"/>
        </w:rPr>
        <w:t> plants</w:t>
      </w:r>
      <w:r>
        <w:rPr>
          <w:w w:val="110"/>
        </w:rPr>
        <w:t> like </w:t>
      </w:r>
      <w:r>
        <w:rPr>
          <w:i/>
          <w:w w:val="110"/>
        </w:rPr>
        <w:t>Malus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domestica</w:t>
      </w:r>
      <w:r>
        <w:rPr>
          <w:i/>
          <w:spacing w:val="-10"/>
          <w:w w:val="110"/>
        </w:rPr>
        <w:t> </w:t>
      </w:r>
      <w:r>
        <w:rPr>
          <w:w w:val="110"/>
        </w:rPr>
        <w:t>(apple),</w:t>
      </w:r>
      <w:r>
        <w:rPr>
          <w:spacing w:val="-10"/>
          <w:w w:val="110"/>
        </w:rPr>
        <w:t> </w:t>
      </w:r>
      <w:r>
        <w:rPr>
          <w:i/>
          <w:w w:val="110"/>
        </w:rPr>
        <w:t>Zea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mays</w:t>
      </w:r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i/>
          <w:w w:val="110"/>
        </w:rPr>
        <w:t>genus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Vitis</w:t>
      </w:r>
      <w:r>
        <w:rPr>
          <w:i/>
          <w:spacing w:val="-10"/>
          <w:w w:val="110"/>
        </w:rPr>
        <w:t> </w:t>
      </w:r>
      <w:r>
        <w:rPr>
          <w:w w:val="110"/>
        </w:rPr>
        <w:t>dis-eases</w:t>
      </w:r>
      <w:r>
        <w:rPr>
          <w:spacing w:val="-8"/>
          <w:w w:val="110"/>
        </w:rPr>
        <w:t> </w:t>
      </w:r>
      <w:r>
        <w:rPr>
          <w:w w:val="110"/>
        </w:rPr>
        <w:t>using</w:t>
      </w:r>
      <w:r>
        <w:rPr>
          <w:spacing w:val="-8"/>
          <w:w w:val="110"/>
        </w:rPr>
        <w:t> </w:t>
      </w:r>
      <w:r>
        <w:rPr>
          <w:w w:val="110"/>
        </w:rPr>
        <w:t>pre-trained</w:t>
      </w:r>
      <w:r>
        <w:rPr>
          <w:spacing w:val="-8"/>
          <w:w w:val="110"/>
        </w:rPr>
        <w:t> </w:t>
      </w:r>
      <w:r>
        <w:rPr>
          <w:w w:val="110"/>
        </w:rPr>
        <w:t>CNNs</w:t>
      </w:r>
      <w:r>
        <w:rPr>
          <w:spacing w:val="-8"/>
          <w:w w:val="110"/>
        </w:rPr>
        <w:t> </w:t>
      </w:r>
      <w:r>
        <w:rPr>
          <w:w w:val="110"/>
        </w:rPr>
        <w:t>like</w:t>
      </w:r>
      <w:r>
        <w:rPr>
          <w:spacing w:val="-8"/>
          <w:w w:val="110"/>
        </w:rPr>
        <w:t> </w:t>
      </w:r>
      <w:r>
        <w:rPr>
          <w:w w:val="110"/>
        </w:rPr>
        <w:t>VGG16</w:t>
      </w:r>
      <w:r>
        <w:rPr>
          <w:spacing w:val="-8"/>
          <w:w w:val="110"/>
        </w:rPr>
        <w:t> </w:t>
      </w:r>
      <w:r>
        <w:rPr>
          <w:w w:val="110"/>
        </w:rPr>
        <w:t>model,</w:t>
      </w:r>
      <w:r>
        <w:rPr>
          <w:spacing w:val="-8"/>
          <w:w w:val="110"/>
        </w:rPr>
        <w:t> </w:t>
      </w:r>
      <w:r>
        <w:rPr>
          <w:w w:val="110"/>
        </w:rPr>
        <w:t>some other</w:t>
      </w:r>
      <w:r>
        <w:rPr>
          <w:w w:val="110"/>
        </w:rPr>
        <w:t> metaheuristic-inspired</w:t>
      </w:r>
      <w:r>
        <w:rPr>
          <w:w w:val="110"/>
        </w:rPr>
        <w:t> algorithms</w:t>
      </w:r>
      <w:r>
        <w:rPr>
          <w:w w:val="110"/>
        </w:rPr>
        <w:t> like</w:t>
      </w:r>
      <w:r>
        <w:rPr>
          <w:w w:val="110"/>
        </w:rPr>
        <w:t> genetic </w:t>
      </w:r>
      <w:r>
        <w:rPr>
          <w:spacing w:val="-2"/>
          <w:w w:val="110"/>
        </w:rPr>
        <w:t>algorithm.</w:t>
      </w:r>
    </w:p>
    <w:p>
      <w:pPr>
        <w:pStyle w:val="BodyText"/>
        <w:spacing w:line="264" w:lineRule="auto" w:before="117"/>
        <w:ind w:left="141" w:right="136" w:firstLine="160"/>
        <w:jc w:val="both"/>
      </w:pPr>
      <w:r>
        <w:rPr/>
        <w:br w:type="column"/>
      </w:r>
      <w:r>
        <w:rPr>
          <w:w w:val="110"/>
        </w:rPr>
        <w:t>Gray</w:t>
      </w:r>
      <w:r>
        <w:rPr>
          <w:w w:val="110"/>
        </w:rPr>
        <w:t> level</w:t>
      </w:r>
      <w:r>
        <w:rPr>
          <w:w w:val="110"/>
        </w:rPr>
        <w:t> co-occurrence</w:t>
      </w:r>
      <w:r>
        <w:rPr>
          <w:w w:val="110"/>
        </w:rPr>
        <w:t> matrix</w:t>
      </w:r>
      <w:r>
        <w:rPr>
          <w:w w:val="110"/>
        </w:rPr>
        <w:t> (GLCM)</w:t>
      </w:r>
      <w:r>
        <w:rPr>
          <w:w w:val="110"/>
        </w:rPr>
        <w:t> with</w:t>
      </w:r>
      <w:r>
        <w:rPr>
          <w:w w:val="110"/>
        </w:rPr>
        <w:t> a moveable</w:t>
      </w:r>
      <w:r>
        <w:rPr>
          <w:w w:val="110"/>
        </w:rPr>
        <w:t> client-to-server</w:t>
      </w:r>
      <w:r>
        <w:rPr>
          <w:w w:val="110"/>
        </w:rPr>
        <w:t> structure</w:t>
      </w:r>
      <w:r>
        <w:rPr>
          <w:w w:val="110"/>
        </w:rPr>
        <w:t> for</w:t>
      </w:r>
      <w:r>
        <w:rPr>
          <w:w w:val="110"/>
        </w:rPr>
        <w:t> leaf</w:t>
      </w:r>
      <w:r>
        <w:rPr>
          <w:w w:val="110"/>
        </w:rPr>
        <w:t> disease detection and their classifications through Gabor wave-let</w:t>
      </w:r>
      <w:r>
        <w:rPr>
          <w:w w:val="110"/>
        </w:rPr>
        <w:t> transform</w:t>
      </w:r>
      <w:r>
        <w:rPr>
          <w:w w:val="110"/>
        </w:rPr>
        <w:t> (GWT)</w:t>
      </w:r>
      <w:r>
        <w:rPr>
          <w:w w:val="110"/>
        </w:rPr>
        <w:t> was</w:t>
      </w:r>
      <w:r>
        <w:rPr>
          <w:w w:val="110"/>
        </w:rPr>
        <w:t> used.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mobile</w:t>
      </w:r>
      <w:r>
        <w:rPr>
          <w:w w:val="110"/>
        </w:rPr>
        <w:t> disease diagnosis</w:t>
      </w:r>
      <w:r>
        <w:rPr>
          <w:w w:val="110"/>
        </w:rPr>
        <w:t> system,</w:t>
      </w:r>
      <w:r>
        <w:rPr>
          <w:w w:val="110"/>
        </w:rPr>
        <w:t> feature</w:t>
      </w:r>
      <w:r>
        <w:rPr>
          <w:w w:val="110"/>
        </w:rPr>
        <w:t> vectors</w:t>
      </w:r>
      <w:r>
        <w:rPr>
          <w:w w:val="110"/>
        </w:rPr>
        <w:t> represent</w:t>
      </w:r>
      <w:r>
        <w:rPr>
          <w:w w:val="110"/>
        </w:rPr>
        <w:t> disease regions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indicate</w:t>
      </w:r>
      <w:r>
        <w:rPr>
          <w:w w:val="110"/>
        </w:rPr>
        <w:t> many</w:t>
      </w:r>
      <w:r>
        <w:rPr>
          <w:w w:val="110"/>
        </w:rPr>
        <w:t> resolutions</w:t>
      </w:r>
      <w:r>
        <w:rPr>
          <w:w w:val="110"/>
        </w:rPr>
        <w:t> and</w:t>
      </w:r>
      <w:r>
        <w:rPr>
          <w:w w:val="110"/>
        </w:rPr>
        <w:t> direc-tions.</w:t>
      </w:r>
      <w:r>
        <w:rPr>
          <w:w w:val="110"/>
        </w:rPr>
        <w:t> The</w:t>
      </w:r>
      <w:r>
        <w:rPr>
          <w:w w:val="110"/>
        </w:rPr>
        <w:t> mobile</w:t>
      </w:r>
      <w:r>
        <w:rPr>
          <w:w w:val="110"/>
        </w:rPr>
        <w:t> client</w:t>
      </w:r>
      <w:r>
        <w:rPr>
          <w:w w:val="110"/>
        </w:rPr>
        <w:t> preprocesses</w:t>
      </w:r>
      <w:r>
        <w:rPr>
          <w:w w:val="110"/>
        </w:rPr>
        <w:t> leaf</w:t>
      </w:r>
      <w:r>
        <w:rPr>
          <w:w w:val="110"/>
        </w:rPr>
        <w:t> photos,</w:t>
      </w:r>
      <w:r>
        <w:rPr>
          <w:w w:val="110"/>
        </w:rPr>
        <w:t> </w:t>
      </w:r>
      <w:r>
        <w:rPr>
          <w:i/>
          <w:w w:val="110"/>
        </w:rPr>
        <w:t>seg-ments</w:t>
      </w:r>
      <w:r>
        <w:rPr>
          <w:w w:val="110"/>
        </w:rPr>
        <w:t>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affected</w:t>
      </w:r>
      <w:r>
        <w:rPr>
          <w:spacing w:val="36"/>
          <w:w w:val="110"/>
        </w:rPr>
        <w:t> </w:t>
      </w:r>
      <w:r>
        <w:rPr>
          <w:w w:val="110"/>
        </w:rPr>
        <w:t>leaf</w:t>
      </w:r>
      <w:r>
        <w:rPr>
          <w:spacing w:val="36"/>
          <w:w w:val="110"/>
        </w:rPr>
        <w:t> </w:t>
      </w:r>
      <w:r>
        <w:rPr>
          <w:w w:val="110"/>
        </w:rPr>
        <w:t>sections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sends</w:t>
      </w:r>
      <w:r>
        <w:rPr>
          <w:spacing w:val="36"/>
          <w:w w:val="110"/>
        </w:rPr>
        <w:t> </w:t>
      </w:r>
      <w:r>
        <w:rPr>
          <w:w w:val="110"/>
        </w:rPr>
        <w:t>them to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i/>
          <w:w w:val="110"/>
        </w:rPr>
        <w:t>Pathology</w:t>
      </w:r>
      <w:r>
        <w:rPr>
          <w:i/>
          <w:w w:val="110"/>
        </w:rPr>
        <w:t> </w:t>
      </w:r>
      <w:r>
        <w:rPr>
          <w:w w:val="110"/>
        </w:rPr>
        <w:t>Server,</w:t>
      </w:r>
      <w:r>
        <w:rPr>
          <w:w w:val="110"/>
        </w:rPr>
        <w:t> lowering</w:t>
      </w:r>
      <w:r>
        <w:rPr>
          <w:w w:val="110"/>
        </w:rPr>
        <w:t> transmission</w:t>
      </w:r>
      <w:r>
        <w:rPr>
          <w:w w:val="110"/>
        </w:rPr>
        <w:t> costs. The</w:t>
      </w:r>
      <w:r>
        <w:rPr>
          <w:w w:val="110"/>
        </w:rPr>
        <w:t> Server</w:t>
      </w:r>
      <w:r>
        <w:rPr>
          <w:w w:val="110"/>
        </w:rPr>
        <w:t> extracts</w:t>
      </w:r>
      <w:r>
        <w:rPr>
          <w:w w:val="110"/>
        </w:rPr>
        <w:t> GWT–GLCM</w:t>
      </w:r>
      <w:r>
        <w:rPr>
          <w:w w:val="110"/>
        </w:rPr>
        <w:t> features</w:t>
      </w:r>
      <w:r>
        <w:rPr>
          <w:w w:val="110"/>
        </w:rPr>
        <w:t> and</w:t>
      </w:r>
      <w:r>
        <w:rPr>
          <w:w w:val="110"/>
        </w:rPr>
        <w:t> clas-sifies</w:t>
      </w:r>
      <w:r>
        <w:rPr>
          <w:w w:val="110"/>
        </w:rPr>
        <w:t> K-Nearest</w:t>
      </w:r>
      <w:r>
        <w:rPr>
          <w:w w:val="110"/>
        </w:rPr>
        <w:t> Neighbors.</w:t>
      </w:r>
      <w:r>
        <w:rPr>
          <w:w w:val="110"/>
        </w:rPr>
        <w:t> Short</w:t>
      </w:r>
      <w:r>
        <w:rPr>
          <w:w w:val="110"/>
        </w:rPr>
        <w:t> message</w:t>
      </w:r>
      <w:r>
        <w:rPr>
          <w:w w:val="110"/>
        </w:rPr>
        <w:t> service displayed results with 93% accuracy under ideal condi-tions [</w:t>
      </w:r>
      <w:hyperlink w:history="true" w:anchor="_bookmark67">
        <w:r>
          <w:rPr>
            <w:color w:val="0000FF"/>
            <w:w w:val="110"/>
          </w:rPr>
          <w:t>35</w:t>
        </w:r>
      </w:hyperlink>
      <w:r>
        <w:rPr>
          <w:w w:val="110"/>
        </w:rPr>
        <w:t>]. Table </w:t>
      </w:r>
      <w:hyperlink w:history="true" w:anchor="_bookmark2">
        <w:r>
          <w:rPr>
            <w:color w:val="0000FF"/>
            <w:w w:val="110"/>
          </w:rPr>
          <w:t>1</w:t>
        </w:r>
      </w:hyperlink>
      <w:r>
        <w:rPr>
          <w:color w:val="0000FF"/>
          <w:w w:val="110"/>
        </w:rPr>
        <w:t> </w:t>
      </w:r>
      <w:r>
        <w:rPr>
          <w:w w:val="110"/>
        </w:rPr>
        <w:t>summarizes the conventional meth-ods,</w:t>
      </w:r>
      <w:r>
        <w:rPr>
          <w:w w:val="110"/>
        </w:rPr>
        <w:t> datasets,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reported</w:t>
      </w:r>
      <w:r>
        <w:rPr>
          <w:w w:val="110"/>
        </w:rPr>
        <w:t> performance</w:t>
      </w:r>
      <w:r>
        <w:rPr>
          <w:w w:val="110"/>
        </w:rPr>
        <w:t> accuracy corresponding</w:t>
      </w:r>
      <w:r>
        <w:rPr>
          <w:w w:val="110"/>
        </w:rPr>
        <w:t> to</w:t>
      </w:r>
      <w:r>
        <w:rPr>
          <w:w w:val="110"/>
        </w:rPr>
        <w:t> those</w:t>
      </w:r>
      <w:r>
        <w:rPr>
          <w:w w:val="110"/>
        </w:rPr>
        <w:t> methods.</w:t>
      </w:r>
      <w:r>
        <w:rPr>
          <w:w w:val="110"/>
        </w:rPr>
        <w:t> In</w:t>
      </w:r>
      <w:r>
        <w:rPr>
          <w:w w:val="110"/>
        </w:rPr>
        <w:t> most</w:t>
      </w:r>
      <w:r>
        <w:rPr>
          <w:w w:val="110"/>
        </w:rPr>
        <w:t> cases,</w:t>
      </w:r>
      <w:r>
        <w:rPr>
          <w:w w:val="110"/>
        </w:rPr>
        <w:t> to summarize</w:t>
      </w:r>
      <w:r>
        <w:rPr>
          <w:w w:val="110"/>
        </w:rPr>
        <w:t> this,</w:t>
      </w:r>
      <w:r>
        <w:rPr>
          <w:w w:val="110"/>
        </w:rPr>
        <w:t> these</w:t>
      </w:r>
      <w:r>
        <w:rPr>
          <w:w w:val="110"/>
        </w:rPr>
        <w:t> studies</w:t>
      </w:r>
      <w:r>
        <w:rPr>
          <w:w w:val="110"/>
        </w:rPr>
        <w:t> are</w:t>
      </w:r>
      <w:r>
        <w:rPr>
          <w:w w:val="110"/>
        </w:rPr>
        <w:t> presented</w:t>
      </w:r>
      <w:r>
        <w:rPr>
          <w:w w:val="110"/>
        </w:rPr>
        <w:t> in</w:t>
      </w:r>
      <w:r>
        <w:rPr>
          <w:w w:val="110"/>
        </w:rPr>
        <w:t> three primary stages: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6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Plant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pests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and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disease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image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segmentation</w:t>
      </w:r>
      <w:r>
        <w:rPr>
          <w:rFonts w:ascii="Times New Roman" w:hAnsi="Times New Roman"/>
          <w:spacing w:val="4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is based</w:t>
      </w:r>
      <w:r>
        <w:rPr>
          <w:rFonts w:ascii="Times New Roman" w:hAnsi="Times New Roman"/>
          <w:w w:val="105"/>
          <w:sz w:val="19"/>
        </w:rPr>
        <w:t> on</w:t>
      </w:r>
      <w:r>
        <w:rPr>
          <w:rFonts w:ascii="Times New Roman" w:hAnsi="Times New Roman"/>
          <w:w w:val="105"/>
          <w:sz w:val="19"/>
        </w:rPr>
        <w:t> applying</w:t>
      </w:r>
      <w:r>
        <w:rPr>
          <w:rFonts w:ascii="Times New Roman" w:hAnsi="Times New Roman"/>
          <w:w w:val="105"/>
          <w:sz w:val="19"/>
        </w:rPr>
        <w:t> tecflniques</w:t>
      </w:r>
      <w:r>
        <w:rPr>
          <w:rFonts w:ascii="Times New Roman" w:hAnsi="Times New Roman"/>
          <w:w w:val="105"/>
          <w:sz w:val="19"/>
        </w:rPr>
        <w:t> like</w:t>
      </w:r>
      <w:r>
        <w:rPr>
          <w:rFonts w:ascii="Times New Roman" w:hAnsi="Times New Roman"/>
          <w:w w:val="105"/>
          <w:sz w:val="19"/>
        </w:rPr>
        <w:t> matflematical </w:t>
      </w:r>
      <w:r>
        <w:rPr>
          <w:rFonts w:ascii="Times New Roman" w:hAnsi="Times New Roman"/>
          <w:i/>
          <w:w w:val="105"/>
          <w:sz w:val="19"/>
        </w:rPr>
        <w:t>morphology</w:t>
      </w:r>
      <w:r>
        <w:rPr>
          <w:rFonts w:ascii="Times New Roman" w:hAnsi="Times New Roman"/>
          <w:w w:val="105"/>
          <w:sz w:val="19"/>
        </w:rPr>
        <w:t>,</w:t>
      </w:r>
      <w:r>
        <w:rPr>
          <w:rFonts w:ascii="Times New Roman" w:hAnsi="Times New Roman"/>
          <w:w w:val="105"/>
          <w:sz w:val="19"/>
        </w:rPr>
        <w:t> edge</w:t>
      </w:r>
      <w:r>
        <w:rPr>
          <w:rFonts w:ascii="Times New Roman" w:hAnsi="Times New Roman"/>
          <w:w w:val="105"/>
          <w:sz w:val="19"/>
        </w:rPr>
        <w:t> detection,</w:t>
      </w:r>
      <w:r>
        <w:rPr>
          <w:rFonts w:ascii="Times New Roman" w:hAnsi="Times New Roman"/>
          <w:w w:val="105"/>
          <w:sz w:val="19"/>
        </w:rPr>
        <w:t> color</w:t>
      </w:r>
      <w:r>
        <w:rPr>
          <w:rFonts w:ascii="Times New Roman" w:hAnsi="Times New Roman"/>
          <w:w w:val="105"/>
          <w:sz w:val="19"/>
        </w:rPr>
        <w:t> transformation, and pattern classification.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1" w:val="left" w:leader="none"/>
        </w:tabs>
        <w:spacing w:line="264" w:lineRule="auto" w:before="0" w:after="0"/>
        <w:ind w:left="541" w:right="139" w:hanging="241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Detection</w:t>
      </w:r>
      <w:r>
        <w:rPr>
          <w:rFonts w:ascii="Times New Roman" w:hAnsi="Times New Roman"/>
          <w:w w:val="105"/>
          <w:sz w:val="19"/>
        </w:rPr>
        <w:t> of</w:t>
      </w:r>
      <w:r>
        <w:rPr>
          <w:rFonts w:ascii="Times New Roman" w:hAnsi="Times New Roman"/>
          <w:w w:val="105"/>
          <w:sz w:val="19"/>
        </w:rPr>
        <w:t> plant</w:t>
      </w:r>
      <w:r>
        <w:rPr>
          <w:rFonts w:ascii="Times New Roman" w:hAnsi="Times New Roman"/>
          <w:w w:val="105"/>
          <w:sz w:val="19"/>
        </w:rPr>
        <w:t> pests</w:t>
      </w:r>
      <w:r>
        <w:rPr>
          <w:rFonts w:ascii="Times New Roman" w:hAnsi="Times New Roman"/>
          <w:w w:val="105"/>
          <w:sz w:val="19"/>
        </w:rPr>
        <w:t> and</w:t>
      </w:r>
      <w:r>
        <w:rPr>
          <w:rFonts w:ascii="Times New Roman" w:hAnsi="Times New Roman"/>
          <w:w w:val="105"/>
          <w:sz w:val="19"/>
        </w:rPr>
        <w:t> diseases</w:t>
      </w:r>
      <w:r>
        <w:rPr>
          <w:rFonts w:ascii="Times New Roman" w:hAnsi="Times New Roman"/>
          <w:w w:val="105"/>
          <w:sz w:val="19"/>
        </w:rPr>
        <w:t> using</w:t>
      </w:r>
      <w:r>
        <w:rPr>
          <w:rFonts w:ascii="Times New Roman" w:hAnsi="Times New Roman"/>
          <w:w w:val="105"/>
          <w:sz w:val="19"/>
        </w:rPr>
        <w:t> tradi-tional ML tecflniques.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64" w:lineRule="auto" w:before="0" w:after="0"/>
        <w:ind w:left="541" w:right="137" w:hanging="24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Representative</w:t>
      </w:r>
      <w:r>
        <w:rPr>
          <w:rFonts w:ascii="Times New Roman" w:hAnsi="Times New Roman"/>
          <w:w w:val="105"/>
          <w:sz w:val="19"/>
        </w:rPr>
        <w:t> feature</w:t>
      </w:r>
      <w:r>
        <w:rPr>
          <w:rFonts w:ascii="Times New Roman" w:hAnsi="Times New Roman"/>
          <w:w w:val="105"/>
          <w:sz w:val="19"/>
        </w:rPr>
        <w:t> extraction</w:t>
      </w:r>
      <w:r>
        <w:rPr>
          <w:rFonts w:ascii="Times New Roman" w:hAnsi="Times New Roman"/>
          <w:w w:val="105"/>
          <w:sz w:val="19"/>
        </w:rPr>
        <w:t> from</w:t>
      </w:r>
      <w:r>
        <w:rPr>
          <w:rFonts w:ascii="Times New Roman" w:hAnsi="Times New Roman"/>
          <w:w w:val="105"/>
          <w:sz w:val="19"/>
        </w:rPr>
        <w:t> tfle</w:t>
      </w:r>
      <w:r>
        <w:rPr>
          <w:rFonts w:ascii="Times New Roman" w:hAnsi="Times New Roman"/>
          <w:w w:val="105"/>
          <w:sz w:val="19"/>
        </w:rPr>
        <w:t> seg-mented images tflat were obtained utilizing approacfles</w:t>
      </w:r>
      <w:r>
        <w:rPr>
          <w:rFonts w:ascii="Times New Roman" w:hAnsi="Times New Roman"/>
          <w:w w:val="105"/>
          <w:sz w:val="19"/>
        </w:rPr>
        <w:t> tflat</w:t>
      </w:r>
      <w:r>
        <w:rPr>
          <w:rFonts w:ascii="Times New Roman" w:hAnsi="Times New Roman"/>
          <w:w w:val="105"/>
          <w:sz w:val="19"/>
        </w:rPr>
        <w:t> were</w:t>
      </w:r>
      <w:r>
        <w:rPr>
          <w:rFonts w:ascii="Times New Roman" w:hAnsi="Times New Roman"/>
          <w:w w:val="105"/>
          <w:sz w:val="19"/>
        </w:rPr>
        <w:t> based</w:t>
      </w:r>
      <w:r>
        <w:rPr>
          <w:rFonts w:ascii="Times New Roman" w:hAnsi="Times New Roman"/>
          <w:w w:val="105"/>
          <w:sz w:val="19"/>
        </w:rPr>
        <w:t> on</w:t>
      </w:r>
      <w:r>
        <w:rPr>
          <w:rFonts w:ascii="Times New Roman" w:hAnsi="Times New Roman"/>
          <w:w w:val="105"/>
          <w:sz w:val="19"/>
        </w:rPr>
        <w:t> color,</w:t>
      </w:r>
      <w:r>
        <w:rPr>
          <w:rFonts w:ascii="Times New Roman" w:hAnsi="Times New Roman"/>
          <w:w w:val="105"/>
          <w:sz w:val="19"/>
        </w:rPr>
        <w:t> texture,</w:t>
      </w:r>
      <w:r>
        <w:rPr>
          <w:rFonts w:ascii="Times New Roman" w:hAnsi="Times New Roman"/>
          <w:w w:val="105"/>
          <w:sz w:val="19"/>
        </w:rPr>
        <w:t> and </w:t>
      </w:r>
      <w:r>
        <w:rPr>
          <w:rFonts w:ascii="Times New Roman" w:hAnsi="Times New Roman"/>
          <w:spacing w:val="-2"/>
          <w:w w:val="105"/>
          <w:sz w:val="19"/>
        </w:rPr>
        <w:t>sflape.</w:t>
      </w:r>
    </w:p>
    <w:p>
      <w:pPr>
        <w:pStyle w:val="BodyText"/>
        <w:spacing w:before="28"/>
      </w:pPr>
    </w:p>
    <w:p>
      <w:pPr>
        <w:pStyle w:val="BodyText"/>
        <w:spacing w:line="264" w:lineRule="auto"/>
        <w:ind w:left="141" w:right="139" w:firstLine="160"/>
        <w:jc w:val="both"/>
      </w:pPr>
      <w:r>
        <w:rPr>
          <w:w w:val="105"/>
        </w:rPr>
        <w:t>The presented models specified in Table </w:t>
      </w:r>
      <w:hyperlink w:history="true" w:anchor="_bookmark2">
        <w:r>
          <w:rPr>
            <w:color w:val="0000FF"/>
            <w:w w:val="105"/>
          </w:rPr>
          <w:t>1</w:t>
        </w:r>
      </w:hyperlink>
      <w:r>
        <w:rPr>
          <w:color w:val="0000FF"/>
          <w:w w:val="105"/>
        </w:rPr>
        <w:t> </w:t>
      </w:r>
      <w:r>
        <w:rPr>
          <w:w w:val="105"/>
        </w:rPr>
        <w:t>are classifi-cation</w:t>
      </w:r>
      <w:r>
        <w:rPr>
          <w:w w:val="105"/>
        </w:rPr>
        <w:t> algorithms</w:t>
      </w:r>
      <w:r>
        <w:rPr>
          <w:w w:val="105"/>
        </w:rPr>
        <w:t> that</w:t>
      </w:r>
      <w:r>
        <w:rPr>
          <w:w w:val="105"/>
        </w:rPr>
        <w:t> utilized</w:t>
      </w:r>
      <w:r>
        <w:rPr>
          <w:w w:val="105"/>
        </w:rPr>
        <w:t> minimal</w:t>
      </w:r>
      <w:r>
        <w:rPr>
          <w:w w:val="105"/>
        </w:rPr>
        <w:t> datasets</w:t>
      </w:r>
      <w:r>
        <w:rPr>
          <w:w w:val="105"/>
        </w:rPr>
        <w:t> to</w:t>
      </w:r>
      <w:r>
        <w:rPr>
          <w:w w:val="105"/>
        </w:rPr>
        <w:t> dif-ferentiate</w:t>
      </w:r>
      <w:r>
        <w:rPr>
          <w:w w:val="105"/>
        </w:rPr>
        <w:t> between</w:t>
      </w:r>
      <w:r>
        <w:rPr>
          <w:w w:val="105"/>
        </w:rPr>
        <w:t> a</w:t>
      </w:r>
      <w:r>
        <w:rPr>
          <w:w w:val="105"/>
        </w:rPr>
        <w:t> limited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</w:t>
      </w:r>
      <w:r>
        <w:rPr>
          <w:i/>
          <w:w w:val="105"/>
        </w:rPr>
        <w:t>species</w:t>
      </w:r>
      <w:r>
        <w:rPr>
          <w:w w:val="105"/>
        </w:rPr>
        <w:t>.</w:t>
      </w:r>
      <w:r>
        <w:rPr>
          <w:w w:val="105"/>
        </w:rPr>
        <w:t> Some studies</w:t>
      </w:r>
      <w:r>
        <w:rPr>
          <w:spacing w:val="21"/>
          <w:w w:val="105"/>
        </w:rPr>
        <w:t> </w:t>
      </w:r>
      <w:r>
        <w:rPr>
          <w:w w:val="105"/>
        </w:rPr>
        <w:t>used</w:t>
      </w:r>
      <w:r>
        <w:rPr>
          <w:spacing w:val="22"/>
          <w:w w:val="105"/>
        </w:rPr>
        <w:t> </w:t>
      </w:r>
      <w:r>
        <w:rPr>
          <w:w w:val="105"/>
        </w:rPr>
        <w:t>datasets</w:t>
      </w:r>
      <w:r>
        <w:rPr>
          <w:spacing w:val="22"/>
          <w:w w:val="105"/>
        </w:rPr>
        <w:t> </w:t>
      </w:r>
      <w:r>
        <w:rPr>
          <w:w w:val="105"/>
        </w:rPr>
        <w:t>from</w:t>
      </w:r>
      <w:r>
        <w:rPr>
          <w:spacing w:val="22"/>
          <w:w w:val="105"/>
        </w:rPr>
        <w:t> </w:t>
      </w:r>
      <w:r>
        <w:rPr>
          <w:w w:val="105"/>
        </w:rPr>
        <w:t>apple,</w:t>
      </w:r>
      <w:r>
        <w:rPr>
          <w:spacing w:val="21"/>
          <w:w w:val="105"/>
        </w:rPr>
        <w:t> </w:t>
      </w:r>
      <w:r>
        <w:rPr>
          <w:i/>
          <w:w w:val="105"/>
        </w:rPr>
        <w:t>Solanum</w:t>
      </w:r>
      <w:r>
        <w:rPr>
          <w:i/>
          <w:spacing w:val="22"/>
          <w:w w:val="105"/>
        </w:rPr>
        <w:t> </w:t>
      </w:r>
      <w:r>
        <w:rPr>
          <w:i/>
          <w:spacing w:val="-2"/>
          <w:w w:val="105"/>
        </w:rPr>
        <w:t>lycopersicum</w:t>
      </w:r>
      <w:r>
        <w:rPr>
          <w:spacing w:val="-2"/>
          <w:w w:val="105"/>
        </w:rPr>
        <w:t>,</w:t>
      </w:r>
    </w:p>
    <w:p>
      <w:pPr>
        <w:pStyle w:val="BodyText"/>
        <w:spacing w:line="264" w:lineRule="auto"/>
        <w:ind w:left="141" w:right="139"/>
        <w:jc w:val="both"/>
      </w:pPr>
      <w:r>
        <w:rPr>
          <w:i/>
          <w:w w:val="105"/>
        </w:rPr>
        <w:t>R.</w:t>
      </w:r>
      <w:r>
        <w:rPr>
          <w:i/>
          <w:w w:val="105"/>
        </w:rPr>
        <w:t> groenlandicum</w:t>
      </w:r>
      <w:r>
        <w:rPr>
          <w:w w:val="105"/>
        </w:rPr>
        <w:t>,</w:t>
      </w:r>
      <w:r>
        <w:rPr>
          <w:w w:val="105"/>
        </w:rPr>
        <w:t> and</w:t>
      </w:r>
      <w:r>
        <w:rPr>
          <w:w w:val="105"/>
        </w:rPr>
        <w:t> maize</w:t>
      </w:r>
      <w:r>
        <w:rPr>
          <w:w w:val="105"/>
        </w:rPr>
        <w:t> plants,</w:t>
      </w:r>
      <w:r>
        <w:rPr>
          <w:w w:val="105"/>
        </w:rPr>
        <w:t> and</w:t>
      </w:r>
      <w:r>
        <w:rPr>
          <w:w w:val="105"/>
        </w:rPr>
        <w:t> most</w:t>
      </w:r>
      <w:r>
        <w:rPr>
          <w:w w:val="105"/>
        </w:rPr>
        <w:t> of</w:t>
      </w:r>
      <w:r>
        <w:rPr>
          <w:w w:val="105"/>
        </w:rPr>
        <w:t> the reported accuracy ranged from 84% to 97%. Several plant disease</w:t>
      </w:r>
      <w:r>
        <w:rPr>
          <w:w w:val="105"/>
        </w:rPr>
        <w:t> detection</w:t>
      </w:r>
      <w:r>
        <w:rPr>
          <w:w w:val="105"/>
        </w:rPr>
        <w:t> studies</w:t>
      </w:r>
      <w:r>
        <w:rPr>
          <w:w w:val="105"/>
        </w:rPr>
        <w:t> have</w:t>
      </w:r>
      <w:r>
        <w:rPr>
          <w:w w:val="105"/>
        </w:rPr>
        <w:t> employed</w:t>
      </w:r>
      <w:r>
        <w:rPr>
          <w:w w:val="105"/>
        </w:rPr>
        <w:t> DL</w:t>
      </w:r>
      <w:r>
        <w:rPr>
          <w:w w:val="105"/>
        </w:rPr>
        <w:t> as</w:t>
      </w:r>
      <w:r>
        <w:rPr>
          <w:w w:val="105"/>
        </w:rPr>
        <w:t> demon-strated. These systems, datasets, and outcomes are dem-onstrated in Table </w:t>
      </w:r>
      <w:hyperlink w:history="true" w:anchor="_bookmark3">
        <w:r>
          <w:rPr>
            <w:color w:val="0000FF"/>
            <w:w w:val="105"/>
          </w:rPr>
          <w:t>2</w:t>
        </w:r>
      </w:hyperlink>
      <w:r>
        <w:rPr>
          <w:w w:val="105"/>
        </w:rPr>
        <w:t>. Most of these experiments included deep</w:t>
      </w:r>
      <w:r>
        <w:rPr>
          <w:w w:val="105"/>
        </w:rPr>
        <w:t> network</w:t>
      </w:r>
      <w:r>
        <w:rPr>
          <w:w w:val="105"/>
        </w:rPr>
        <w:t> fine-tuning</w:t>
      </w:r>
      <w:r>
        <w:rPr>
          <w:w w:val="105"/>
        </w:rPr>
        <w:t> and</w:t>
      </w:r>
      <w:r>
        <w:rPr>
          <w:w w:val="105"/>
        </w:rPr>
        <w:t> pretrained</w:t>
      </w:r>
      <w:r>
        <w:rPr>
          <w:w w:val="105"/>
        </w:rPr>
        <w:t> CNN</w:t>
      </w:r>
      <w:r>
        <w:rPr>
          <w:w w:val="105"/>
        </w:rPr>
        <w:t> feature extraction.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illustrate</w:t>
      </w:r>
      <w:r>
        <w:rPr>
          <w:spacing w:val="40"/>
          <w:w w:val="105"/>
        </w:rPr>
        <w:t> </w:t>
      </w:r>
      <w:r>
        <w:rPr>
          <w:w w:val="105"/>
        </w:rPr>
        <w:t>this,</w:t>
      </w:r>
      <w:r>
        <w:rPr>
          <w:spacing w:val="40"/>
          <w:w w:val="105"/>
        </w:rPr>
        <w:t> </w:t>
      </w:r>
      <w:r>
        <w:rPr>
          <w:w w:val="105"/>
        </w:rPr>
        <w:t>Sabrol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Satish</w:t>
      </w:r>
      <w:r>
        <w:rPr>
          <w:spacing w:val="40"/>
          <w:w w:val="105"/>
        </w:rPr>
        <w:t> </w:t>
      </w:r>
      <w:r>
        <w:rPr>
          <w:w w:val="105"/>
        </w:rPr>
        <w:t>based their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tomato</w:t>
      </w:r>
      <w:r>
        <w:rPr>
          <w:spacing w:val="40"/>
          <w:w w:val="105"/>
        </w:rPr>
        <w:t> </w:t>
      </w:r>
      <w:r>
        <w:rPr>
          <w:w w:val="105"/>
        </w:rPr>
        <w:t>disease</w:t>
      </w:r>
      <w:r>
        <w:rPr>
          <w:spacing w:val="40"/>
          <w:w w:val="105"/>
        </w:rPr>
        <w:t> </w:t>
      </w:r>
      <w:r>
        <w:rPr>
          <w:w w:val="105"/>
        </w:rPr>
        <w:t>classification;</w:t>
      </w:r>
      <w:r>
        <w:rPr>
          <w:spacing w:val="40"/>
          <w:w w:val="105"/>
        </w:rPr>
        <w:t> </w:t>
      </w:r>
      <w:r>
        <w:rPr>
          <w:w w:val="105"/>
        </w:rPr>
        <w:t>they used TL to extract features from the images, for example, shape, texture, color, and features with constrained image appearance, and reported a 94% accuracy [</w:t>
      </w:r>
      <w:hyperlink w:history="true" w:anchor="_bookmark72">
        <w:r>
          <w:rPr>
            <w:color w:val="0000FF"/>
            <w:w w:val="105"/>
          </w:rPr>
          <w:t>40</w:t>
        </w:r>
      </w:hyperlink>
      <w:r>
        <w:rPr>
          <w:w w:val="105"/>
        </w:rPr>
        <w:t>]. The algo-rithms described in the literature utilize varied datasets</w:t>
      </w:r>
      <w:r>
        <w:rPr>
          <w:spacing w:val="40"/>
          <w:w w:val="105"/>
        </w:rPr>
        <w:t> </w:t>
      </w:r>
      <w:r>
        <w:rPr>
          <w:w w:val="105"/>
        </w:rPr>
        <w:t>and categorize two to four plant species; hence, they can-not be compared directly.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spacing w:before="0"/>
        <w:jc w:val="both"/>
      </w:pPr>
      <w:bookmarkStart w:name="Material and methods" w:id="6"/>
      <w:bookmarkEnd w:id="6"/>
      <w:r>
        <w:rPr>
          <w:b w:val="0"/>
        </w:rPr>
      </w:r>
      <w:bookmarkStart w:name="_bookmark1" w:id="7"/>
      <w:bookmarkEnd w:id="7"/>
      <w:r>
        <w:rPr>
          <w:b w:val="0"/>
        </w:rPr>
      </w:r>
      <w:r>
        <w:rPr>
          <w:w w:val="90"/>
        </w:rPr>
        <w:t>Material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3"/>
        </w:rPr>
        <w:t> </w:t>
      </w:r>
      <w:r>
        <w:rPr>
          <w:spacing w:val="-2"/>
          <w:w w:val="90"/>
        </w:rPr>
        <w:t>methods</w:t>
      </w:r>
    </w:p>
    <w:p>
      <w:pPr>
        <w:pStyle w:val="BodyText"/>
        <w:spacing w:line="264" w:lineRule="auto" w:before="21"/>
        <w:ind w:left="141" w:right="139"/>
        <w:jc w:val="both"/>
      </w:pPr>
      <w:r>
        <w:rPr>
          <w:w w:val="105"/>
        </w:rPr>
        <w:t>This section entails the background of the deep learning techniques,</w:t>
      </w:r>
      <w:r>
        <w:rPr>
          <w:w w:val="105"/>
        </w:rPr>
        <w:t> the</w:t>
      </w:r>
      <w:r>
        <w:rPr>
          <w:w w:val="105"/>
        </w:rPr>
        <w:t> PlantVillage</w:t>
      </w:r>
      <w:r>
        <w:rPr>
          <w:w w:val="105"/>
        </w:rPr>
        <w:t> dataset,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proposed </w:t>
      </w:r>
      <w:r>
        <w:rPr>
          <w:spacing w:val="-2"/>
          <w:w w:val="105"/>
        </w:rPr>
        <w:t>methodology.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3" w:space="98"/>
            <w:col w:w="496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spacing w:line="252" w:lineRule="auto" w:before="0"/>
        <w:ind w:left="141" w:right="0" w:firstLine="0"/>
        <w:jc w:val="left"/>
        <w:rPr>
          <w:rFonts w:ascii="Trebuchet MS"/>
          <w:sz w:val="18"/>
        </w:rPr>
      </w:pPr>
      <w:bookmarkStart w:name="_bookmark2" w:id="8"/>
      <w:bookmarkEnd w:id="8"/>
      <w:r>
        <w:rPr/>
      </w:r>
      <w:r>
        <w:rPr>
          <w:rFonts w:ascii="Tahoma"/>
          <w:b/>
          <w:w w:val="90"/>
          <w:sz w:val="18"/>
        </w:rPr>
        <w:t>Table</w:t>
      </w:r>
      <w:r>
        <w:rPr>
          <w:rFonts w:ascii="Tahoma"/>
          <w:b/>
          <w:spacing w:val="-12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1</w:t>
      </w:r>
      <w:r>
        <w:rPr>
          <w:rFonts w:ascii="Tahoma"/>
          <w:b/>
          <w:spacing w:val="5"/>
          <w:sz w:val="18"/>
        </w:rPr>
        <w:t> </w:t>
      </w:r>
      <w:r>
        <w:rPr>
          <w:rFonts w:ascii="Trebuchet MS"/>
          <w:w w:val="90"/>
          <w:sz w:val="18"/>
        </w:rPr>
        <w:t>Plant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pest</w:t>
      </w:r>
      <w:r>
        <w:rPr>
          <w:rFonts w:ascii="Trebuchet MS"/>
          <w:spacing w:val="-9"/>
          <w:w w:val="90"/>
          <w:sz w:val="18"/>
        </w:rPr>
        <w:t> </w:t>
      </w:r>
      <w:r>
        <w:rPr>
          <w:rFonts w:ascii="Trebuchet MS"/>
          <w:w w:val="90"/>
          <w:sz w:val="18"/>
        </w:rPr>
        <w:t>and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disease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literature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according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to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conventional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techniques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(Note:</w:t>
      </w:r>
      <w:r>
        <w:rPr>
          <w:rFonts w:ascii="Trebuchet MS"/>
          <w:spacing w:val="-9"/>
          <w:w w:val="90"/>
          <w:sz w:val="18"/>
        </w:rPr>
        <w:t> </w:t>
      </w:r>
      <w:r>
        <w:rPr>
          <w:rFonts w:ascii="Trebuchet MS"/>
          <w:w w:val="90"/>
          <w:sz w:val="18"/>
        </w:rPr>
        <w:t>BPNN,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Back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Propagation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Neural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Network;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SVM, Support</w:t>
      </w:r>
      <w:r>
        <w:rPr>
          <w:rFonts w:ascii="Trebuchet MS"/>
          <w:spacing w:val="-1"/>
          <w:w w:val="90"/>
          <w:sz w:val="18"/>
        </w:rPr>
        <w:t> </w:t>
      </w:r>
      <w:r>
        <w:rPr>
          <w:rFonts w:ascii="Trebuchet MS"/>
          <w:w w:val="90"/>
          <w:sz w:val="18"/>
        </w:rPr>
        <w:t>Vector Machine; PNN, Probabilistic Neural Networks)</w:t>
      </w:r>
    </w:p>
    <w:p>
      <w:pPr>
        <w:pStyle w:val="BodyText"/>
        <w:spacing w:before="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5"/>
        <w:gridCol w:w="2103"/>
        <w:gridCol w:w="2308"/>
        <w:gridCol w:w="1367"/>
        <w:gridCol w:w="924"/>
      </w:tblGrid>
      <w:tr>
        <w:trPr>
          <w:trHeight w:val="496" w:hRule="atLeast"/>
        </w:trPr>
        <w:tc>
          <w:tcPr>
            <w:tcW w:w="29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Feature</w:t>
            </w:r>
            <w:r>
              <w:rPr>
                <w:rFonts w:ascii="Tahoma"/>
                <w:b/>
                <w:spacing w:val="1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extraction</w:t>
            </w:r>
            <w:r>
              <w:rPr>
                <w:rFonts w:ascii="Tahoma"/>
                <w:b/>
                <w:spacing w:val="1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approaches</w:t>
            </w:r>
          </w:p>
        </w:tc>
        <w:tc>
          <w:tcPr>
            <w:tcW w:w="21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2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2"/>
                <w:w w:val="80"/>
                <w:sz w:val="16"/>
              </w:rPr>
              <w:t>Classification</w:t>
            </w:r>
            <w:r>
              <w:rPr>
                <w:rFonts w:ascii="Tahoma"/>
                <w:b/>
                <w:spacing w:val="9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techniques</w:t>
            </w:r>
          </w:p>
        </w:tc>
        <w:tc>
          <w:tcPr>
            <w:tcW w:w="23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7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pest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or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disease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85"/>
                <w:sz w:val="16"/>
              </w:rPr>
              <w:t>type</w:t>
            </w: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27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0"/>
                <w:sz w:val="16"/>
              </w:rPr>
              <w:t>Reported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accuracy</w:t>
            </w:r>
            <w:r>
              <w:rPr>
                <w:rFonts w:ascii="Tahoma"/>
                <w:b/>
                <w:spacing w:val="-5"/>
                <w:w w:val="80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(%)</w:t>
            </w:r>
          </w:p>
        </w:tc>
        <w:tc>
          <w:tcPr>
            <w:tcW w:w="92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2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Reference</w:t>
            </w:r>
          </w:p>
        </w:tc>
      </w:tr>
      <w:tr>
        <w:trPr>
          <w:trHeight w:val="296" w:hRule="atLeast"/>
        </w:trPr>
        <w:tc>
          <w:tcPr>
            <w:tcW w:w="293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Texture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features</w:t>
            </w:r>
          </w:p>
        </w:tc>
        <w:tc>
          <w:tcPr>
            <w:tcW w:w="210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7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Tea</w:t>
            </w:r>
          </w:p>
        </w:tc>
        <w:tc>
          <w:tcPr>
            <w:tcW w:w="136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7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93.33</w:t>
            </w:r>
          </w:p>
        </w:tc>
        <w:tc>
          <w:tcPr>
            <w:tcW w:w="92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2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68">
              <w:r>
                <w:rPr>
                  <w:color w:val="0000FF"/>
                  <w:spacing w:val="-4"/>
                  <w:w w:val="95"/>
                  <w:sz w:val="16"/>
                </w:rPr>
                <w:t>36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29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Texture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Color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features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sz w:val="16"/>
              </w:rPr>
              <w:t>Soybean</w:t>
            </w:r>
          </w:p>
        </w:tc>
        <w:tc>
          <w:tcPr>
            <w:tcW w:w="1367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90.00</w:t>
            </w:r>
          </w:p>
        </w:tc>
        <w:tc>
          <w:tcPr>
            <w:tcW w:w="924" w:type="dxa"/>
          </w:tcPr>
          <w:p>
            <w:pPr>
              <w:pStyle w:val="TableParagraph"/>
              <w:ind w:left="22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69">
              <w:r>
                <w:rPr>
                  <w:color w:val="0000FF"/>
                  <w:spacing w:val="-4"/>
                  <w:w w:val="95"/>
                  <w:sz w:val="16"/>
                </w:rPr>
                <w:t>37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GLCM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w w:val="80"/>
                <w:sz w:val="16"/>
              </w:rPr>
              <w:t>Five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leaf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disease</w:t>
            </w:r>
          </w:p>
        </w:tc>
        <w:tc>
          <w:tcPr>
            <w:tcW w:w="1367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95.70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66">
              <w:r>
                <w:rPr>
                  <w:color w:val="0000FF"/>
                  <w:spacing w:val="-4"/>
                  <w:w w:val="95"/>
                  <w:sz w:val="16"/>
                </w:rPr>
                <w:t>34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421" w:hRule="atLeast"/>
        </w:trPr>
        <w:tc>
          <w:tcPr>
            <w:tcW w:w="2935" w:type="dxa"/>
          </w:tcPr>
          <w:p>
            <w:pPr>
              <w:pStyle w:val="TableParagraph"/>
              <w:spacing w:line="232" w:lineRule="auto" w:before="26"/>
              <w:ind w:right="118"/>
              <w:rPr>
                <w:sz w:val="16"/>
              </w:rPr>
            </w:pPr>
            <w:r>
              <w:rPr>
                <w:w w:val="85"/>
                <w:sz w:val="16"/>
              </w:rPr>
              <w:t>Gabor wavelets transform and gray-level co-</w:t>
            </w:r>
            <w:r>
              <w:rPr>
                <w:sz w:val="16"/>
              </w:rPr>
              <w:t>occurrence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matrix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KNN</w:t>
            </w:r>
          </w:p>
        </w:tc>
        <w:tc>
          <w:tcPr>
            <w:tcW w:w="230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67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93.0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67">
              <w:r>
                <w:rPr>
                  <w:color w:val="0000FF"/>
                  <w:spacing w:val="-4"/>
                  <w:w w:val="95"/>
                  <w:sz w:val="16"/>
                </w:rPr>
                <w:t>35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29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Local</w:t>
            </w:r>
            <w:r>
              <w:rPr>
                <w:spacing w:val="-1"/>
                <w:sz w:val="16"/>
              </w:rPr>
              <w:t> </w:t>
            </w:r>
            <w:r>
              <w:rPr>
                <w:w w:val="85"/>
                <w:sz w:val="16"/>
              </w:rPr>
              <w:t>binary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pattern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sz w:val="16"/>
              </w:rPr>
              <w:t>Grape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96.60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0">
              <w:r>
                <w:rPr>
                  <w:color w:val="0000FF"/>
                  <w:spacing w:val="-4"/>
                  <w:w w:val="95"/>
                  <w:sz w:val="16"/>
                </w:rPr>
                <w:t>38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color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features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+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GLCM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PNN</w:t>
            </w:r>
          </w:p>
        </w:tc>
        <w:tc>
          <w:tcPr>
            <w:tcW w:w="2308" w:type="dxa"/>
          </w:tcPr>
          <w:p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sz w:val="16"/>
              </w:rPr>
              <w:t>Potato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92.00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1">
              <w:r>
                <w:rPr>
                  <w:color w:val="0000FF"/>
                  <w:spacing w:val="-4"/>
                  <w:w w:val="95"/>
                  <w:sz w:val="16"/>
                </w:rPr>
                <w:t>39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29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Color,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shape,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texture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feature</w:t>
            </w:r>
          </w:p>
        </w:tc>
        <w:tc>
          <w:tcPr>
            <w:tcW w:w="2103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w w:val="85"/>
                <w:sz w:val="16"/>
              </w:rPr>
              <w:t>Classification</w:t>
            </w:r>
            <w:r>
              <w:rPr>
                <w:spacing w:val="-3"/>
                <w:w w:val="95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tree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97.30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2">
              <w:r>
                <w:rPr>
                  <w:color w:val="0000FF"/>
                  <w:spacing w:val="-4"/>
                  <w:w w:val="95"/>
                  <w:sz w:val="16"/>
                </w:rPr>
                <w:t>40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85"/>
                <w:sz w:val="16"/>
              </w:rPr>
              <w:t>Color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feature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+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GLCM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Grapes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88.89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3">
              <w:r>
                <w:rPr>
                  <w:color w:val="0000FF"/>
                  <w:spacing w:val="-4"/>
                  <w:w w:val="95"/>
                  <w:sz w:val="16"/>
                </w:rPr>
                <w:t>41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85"/>
                <w:sz w:val="16"/>
              </w:rPr>
              <w:t>Local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binary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pattern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+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Zernike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moment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95.94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4">
              <w:r>
                <w:rPr>
                  <w:color w:val="0000FF"/>
                  <w:spacing w:val="-4"/>
                  <w:w w:val="95"/>
                  <w:sz w:val="16"/>
                </w:rPr>
                <w:t>42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85"/>
                <w:sz w:val="16"/>
              </w:rPr>
              <w:t>Texture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w w:val="85"/>
                <w:sz w:val="16"/>
              </w:rPr>
              <w:t>color</w:t>
            </w:r>
            <w:r>
              <w:rPr>
                <w:spacing w:val="-1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feature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4"/>
                <w:sz w:val="16"/>
              </w:rPr>
              <w:t>BPNN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Groundnut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97.41</w:t>
            </w:r>
          </w:p>
        </w:tc>
        <w:tc>
          <w:tcPr>
            <w:tcW w:w="924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5">
              <w:r>
                <w:rPr>
                  <w:color w:val="0000FF"/>
                  <w:spacing w:val="-4"/>
                  <w:w w:val="95"/>
                  <w:sz w:val="16"/>
                </w:rPr>
                <w:t>43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85"/>
                <w:sz w:val="16"/>
              </w:rPr>
              <w:t>Color,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shape,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texture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feature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PNN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Cucumber</w:t>
            </w:r>
          </w:p>
        </w:tc>
        <w:tc>
          <w:tcPr>
            <w:tcW w:w="1367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91.08</w:t>
            </w:r>
          </w:p>
        </w:tc>
        <w:tc>
          <w:tcPr>
            <w:tcW w:w="924" w:type="dxa"/>
          </w:tcPr>
          <w:p>
            <w:pPr>
              <w:pStyle w:val="TableParagraph"/>
              <w:ind w:left="22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6">
              <w:r>
                <w:rPr>
                  <w:color w:val="0000FF"/>
                  <w:spacing w:val="-4"/>
                  <w:w w:val="95"/>
                  <w:sz w:val="16"/>
                </w:rPr>
                <w:t>44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85"/>
                <w:sz w:val="16"/>
              </w:rPr>
              <w:t>Scale-invariant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feature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transforms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2"/>
                <w:sz w:val="16"/>
              </w:rPr>
              <w:t>Soybeans</w:t>
            </w:r>
          </w:p>
        </w:tc>
        <w:tc>
          <w:tcPr>
            <w:tcW w:w="1367" w:type="dxa"/>
          </w:tcPr>
          <w:p>
            <w:pPr>
              <w:pStyle w:val="TableParagraph"/>
              <w:ind w:left="27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93.79</w:t>
            </w:r>
          </w:p>
        </w:tc>
        <w:tc>
          <w:tcPr>
            <w:tcW w:w="924" w:type="dxa"/>
          </w:tcPr>
          <w:p>
            <w:pPr>
              <w:pStyle w:val="TableParagraph"/>
              <w:ind w:left="22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7">
              <w:r>
                <w:rPr>
                  <w:color w:val="0000FF"/>
                  <w:spacing w:val="-4"/>
                  <w:w w:val="95"/>
                  <w:sz w:val="16"/>
                </w:rPr>
                <w:t>45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2935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90"/>
                <w:sz w:val="16"/>
              </w:rPr>
              <w:t>Color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feature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GLCM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method</w:t>
            </w:r>
          </w:p>
        </w:tc>
        <w:tc>
          <w:tcPr>
            <w:tcW w:w="2103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2308" w:type="dxa"/>
          </w:tcPr>
          <w:p>
            <w:pPr>
              <w:pStyle w:val="TableParagraph"/>
              <w:ind w:left="274"/>
              <w:rPr>
                <w:sz w:val="16"/>
              </w:rPr>
            </w:pPr>
            <w:r>
              <w:rPr>
                <w:w w:val="90"/>
                <w:sz w:val="16"/>
              </w:rPr>
              <w:t>Fungal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diseases</w:t>
            </w:r>
          </w:p>
        </w:tc>
        <w:tc>
          <w:tcPr>
            <w:tcW w:w="1367" w:type="dxa"/>
          </w:tcPr>
          <w:p>
            <w:pPr>
              <w:pStyle w:val="TableParagraph"/>
              <w:ind w:left="27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83.83</w:t>
            </w:r>
          </w:p>
        </w:tc>
        <w:tc>
          <w:tcPr>
            <w:tcW w:w="924" w:type="dxa"/>
          </w:tcPr>
          <w:p>
            <w:pPr>
              <w:pStyle w:val="TableParagraph"/>
              <w:ind w:left="22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8">
              <w:r>
                <w:rPr>
                  <w:color w:val="0000FF"/>
                  <w:spacing w:val="-4"/>
                  <w:w w:val="95"/>
                  <w:sz w:val="16"/>
                </w:rPr>
                <w:t>46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83" w:hRule="atLeast"/>
        </w:trPr>
        <w:tc>
          <w:tcPr>
            <w:tcW w:w="293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"/>
              <w:rPr>
                <w:sz w:val="16"/>
              </w:rPr>
            </w:pPr>
            <w:r>
              <w:rPr>
                <w:w w:val="90"/>
                <w:sz w:val="16"/>
              </w:rPr>
              <w:t>Shape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Color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features</w:t>
            </w:r>
          </w:p>
        </w:tc>
        <w:tc>
          <w:tcPr>
            <w:tcW w:w="210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23"/>
              <w:rPr>
                <w:sz w:val="16"/>
              </w:rPr>
            </w:pPr>
            <w:r>
              <w:rPr>
                <w:w w:val="135"/>
                <w:sz w:val="16"/>
              </w:rPr>
              <w:t>–</w:t>
            </w:r>
          </w:p>
        </w:tc>
        <w:tc>
          <w:tcPr>
            <w:tcW w:w="230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75"/>
              <w:rPr>
                <w:sz w:val="16"/>
              </w:rPr>
            </w:pPr>
            <w:r>
              <w:rPr>
                <w:spacing w:val="-2"/>
                <w:sz w:val="16"/>
              </w:rPr>
              <w:t>Paddy</w:t>
            </w:r>
          </w:p>
        </w:tc>
        <w:tc>
          <w:tcPr>
            <w:tcW w:w="136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7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94.70</w:t>
            </w:r>
          </w:p>
        </w:tc>
        <w:tc>
          <w:tcPr>
            <w:tcW w:w="92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2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79">
              <w:r>
                <w:rPr>
                  <w:color w:val="0000FF"/>
                  <w:spacing w:val="-4"/>
                  <w:w w:val="95"/>
                  <w:sz w:val="16"/>
                </w:rPr>
                <w:t>47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</w:tbl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64"/>
        <w:rPr>
          <w:rFonts w:ascii="Trebuchet MS"/>
          <w:sz w:val="18"/>
        </w:rPr>
      </w:pPr>
    </w:p>
    <w:p>
      <w:pPr>
        <w:spacing w:before="1"/>
        <w:ind w:left="141" w:right="0" w:firstLine="0"/>
        <w:jc w:val="left"/>
        <w:rPr>
          <w:rFonts w:ascii="Trebuchet MS"/>
          <w:sz w:val="18"/>
        </w:rPr>
      </w:pPr>
      <w:bookmarkStart w:name="_bookmark3" w:id="9"/>
      <w:bookmarkEnd w:id="9"/>
      <w:r>
        <w:rPr/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4"/>
          <w:sz w:val="18"/>
        </w:rPr>
        <w:t> </w:t>
      </w:r>
      <w:r>
        <w:rPr>
          <w:rFonts w:ascii="Tahoma"/>
          <w:b/>
          <w:w w:val="85"/>
          <w:sz w:val="18"/>
        </w:rPr>
        <w:t>2</w:t>
      </w:r>
      <w:r>
        <w:rPr>
          <w:rFonts w:ascii="Tahoma"/>
          <w:b/>
          <w:spacing w:val="71"/>
          <w:sz w:val="18"/>
        </w:rPr>
        <w:t> </w:t>
      </w:r>
      <w:r>
        <w:rPr>
          <w:rFonts w:ascii="Trebuchet MS"/>
          <w:w w:val="85"/>
          <w:sz w:val="18"/>
        </w:rPr>
        <w:t>Plant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pest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and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disease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literature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according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to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the</w:t>
      </w:r>
      <w:r>
        <w:rPr>
          <w:rFonts w:ascii="Trebuchet MS"/>
          <w:sz w:val="18"/>
        </w:rPr>
        <w:t> </w:t>
      </w:r>
      <w:r>
        <w:rPr>
          <w:rFonts w:ascii="Trebuchet MS"/>
          <w:w w:val="85"/>
          <w:sz w:val="18"/>
        </w:rPr>
        <w:t>conventional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spacing w:val="-2"/>
          <w:w w:val="85"/>
          <w:sz w:val="18"/>
        </w:rPr>
        <w:t>techniques</w:t>
      </w:r>
    </w:p>
    <w:p>
      <w:pPr>
        <w:pStyle w:val="BodyText"/>
        <w:spacing w:before="10" w:after="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6"/>
        <w:gridCol w:w="2378"/>
        <w:gridCol w:w="1437"/>
        <w:gridCol w:w="959"/>
      </w:tblGrid>
      <w:tr>
        <w:trPr>
          <w:trHeight w:val="496" w:hRule="atLeast"/>
        </w:trPr>
        <w:tc>
          <w:tcPr>
            <w:tcW w:w="48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Classification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and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Feature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extraction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techniques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0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pest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or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disease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85"/>
                <w:sz w:val="16"/>
              </w:rPr>
              <w:t>type</w:t>
            </w:r>
          </w:p>
        </w:tc>
        <w:tc>
          <w:tcPr>
            <w:tcW w:w="143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30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0"/>
                <w:sz w:val="16"/>
              </w:rPr>
              <w:t>Reported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accuracy</w:t>
            </w:r>
            <w:r>
              <w:rPr>
                <w:rFonts w:ascii="Tahoma"/>
                <w:b/>
                <w:spacing w:val="-5"/>
                <w:w w:val="80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(%)</w:t>
            </w:r>
          </w:p>
        </w:tc>
        <w:tc>
          <w:tcPr>
            <w:tcW w:w="95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5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Reference</w:t>
            </w:r>
          </w:p>
        </w:tc>
      </w:tr>
      <w:tr>
        <w:trPr>
          <w:trHeight w:val="296" w:hRule="atLeast"/>
        </w:trPr>
        <w:tc>
          <w:tcPr>
            <w:tcW w:w="486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w w:val="85"/>
                <w:sz w:val="16"/>
              </w:rPr>
              <w:t>SVM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classifier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+7-layer</w:t>
            </w:r>
            <w:r>
              <w:rPr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CNN</w:t>
            </w:r>
          </w:p>
        </w:tc>
        <w:tc>
          <w:tcPr>
            <w:tcW w:w="237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Rice</w:t>
            </w:r>
          </w:p>
        </w:tc>
        <w:tc>
          <w:tcPr>
            <w:tcW w:w="143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95.48</w:t>
            </w:r>
          </w:p>
        </w:tc>
        <w:tc>
          <w:tcPr>
            <w:tcW w:w="9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0">
              <w:r>
                <w:rPr>
                  <w:color w:val="0000FF"/>
                  <w:spacing w:val="-4"/>
                  <w:w w:val="95"/>
                  <w:sz w:val="16"/>
                </w:rPr>
                <w:t>48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Fine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tuning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GoogLeNet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85"/>
                <w:sz w:val="16"/>
              </w:rPr>
              <w:t>Plant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pest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98.00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1">
              <w:r>
                <w:rPr>
                  <w:color w:val="0000FF"/>
                  <w:spacing w:val="-4"/>
                  <w:w w:val="95"/>
                  <w:sz w:val="16"/>
                </w:rPr>
                <w:t>49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(fine-tuning)</w:t>
            </w:r>
            <w:r>
              <w:rPr>
                <w:spacing w:val="67"/>
                <w:sz w:val="16"/>
              </w:rPr>
              <w:t> </w:t>
            </w:r>
            <w:r>
              <w:rPr>
                <w:w w:val="85"/>
                <w:sz w:val="16"/>
              </w:rPr>
              <w:t>DenseNet-</w:t>
            </w:r>
            <w:r>
              <w:rPr>
                <w:spacing w:val="-5"/>
                <w:w w:val="85"/>
                <w:sz w:val="16"/>
              </w:rPr>
              <w:t>121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92.29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2">
              <w:r>
                <w:rPr>
                  <w:color w:val="0000FF"/>
                  <w:spacing w:val="-4"/>
                  <w:w w:val="95"/>
                  <w:sz w:val="16"/>
                </w:rPr>
                <w:t>50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Improved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VGGNet-centred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Inception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module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Maize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91.83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3">
              <w:r>
                <w:rPr>
                  <w:color w:val="0000FF"/>
                  <w:spacing w:val="-4"/>
                  <w:w w:val="95"/>
                  <w:sz w:val="16"/>
                </w:rPr>
                <w:t>51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Dilated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convolution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Inception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module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85"/>
                <w:sz w:val="16"/>
              </w:rPr>
              <w:t>14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different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plants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99.37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4">
              <w:r>
                <w:rPr>
                  <w:color w:val="0000FF"/>
                  <w:spacing w:val="-4"/>
                  <w:w w:val="95"/>
                  <w:sz w:val="16"/>
                </w:rPr>
                <w:t>52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Fine-tuning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VGG19,</w:t>
            </w:r>
            <w:r>
              <w:rPr>
                <w:spacing w:val="14"/>
                <w:sz w:val="16"/>
              </w:rPr>
              <w:t> </w:t>
            </w:r>
            <w:r>
              <w:rPr>
                <w:w w:val="85"/>
                <w:sz w:val="16"/>
              </w:rPr>
              <w:t>ResNet152,</w:t>
            </w:r>
            <w:r>
              <w:rPr>
                <w:spacing w:val="14"/>
                <w:sz w:val="16"/>
              </w:rPr>
              <w:t> </w:t>
            </w:r>
            <w:r>
              <w:rPr>
                <w:w w:val="85"/>
                <w:sz w:val="16"/>
              </w:rPr>
              <w:t>DenseNet201,</w:t>
            </w:r>
            <w:r>
              <w:rPr>
                <w:spacing w:val="14"/>
                <w:sz w:val="16"/>
              </w:rPr>
              <w:t> </w:t>
            </w:r>
            <w:r>
              <w:rPr>
                <w:w w:val="85"/>
                <w:sz w:val="16"/>
              </w:rPr>
              <w:t>Inceptionv3,</w:t>
            </w:r>
            <w:r>
              <w:rPr>
                <w:spacing w:val="14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AlexNet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93.67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5">
              <w:r>
                <w:rPr>
                  <w:color w:val="0000FF"/>
                  <w:spacing w:val="-4"/>
                  <w:w w:val="95"/>
                  <w:sz w:val="16"/>
                </w:rPr>
                <w:t>53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15-layer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CNN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architectures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91.50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6">
              <w:r>
                <w:rPr>
                  <w:color w:val="0000FF"/>
                  <w:spacing w:val="-4"/>
                  <w:w w:val="95"/>
                  <w:sz w:val="16"/>
                </w:rPr>
                <w:t>54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2"/>
                <w:w w:val="85"/>
                <w:sz w:val="16"/>
              </w:rPr>
              <w:t>fine-tuning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VGG16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Tea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90.00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7">
              <w:r>
                <w:rPr>
                  <w:color w:val="0000FF"/>
                  <w:spacing w:val="-4"/>
                  <w:w w:val="95"/>
                  <w:sz w:val="16"/>
                </w:rPr>
                <w:t>55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422" w:hRule="atLeast"/>
        </w:trPr>
        <w:tc>
          <w:tcPr>
            <w:tcW w:w="4866" w:type="dxa"/>
          </w:tcPr>
          <w:p>
            <w:pPr>
              <w:pStyle w:val="TableParagraph"/>
              <w:spacing w:line="232" w:lineRule="auto" w:before="26"/>
              <w:ind w:right="495"/>
              <w:rPr>
                <w:sz w:val="16"/>
              </w:rPr>
            </w:pPr>
            <w:r>
              <w:rPr>
                <w:w w:val="85"/>
                <w:sz w:val="16"/>
              </w:rPr>
              <w:t>(fine-tuning) ResNet50, ResNet152, VGG16, ResNet101, Inceptionv4 </w:t>
            </w:r>
            <w:r>
              <w:rPr>
                <w:sz w:val="16"/>
              </w:rPr>
              <w:t>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DenseNet121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Plant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Leaf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diseases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99.75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8">
              <w:r>
                <w:rPr>
                  <w:color w:val="0000FF"/>
                  <w:spacing w:val="-4"/>
                  <w:w w:val="95"/>
                  <w:sz w:val="16"/>
                </w:rPr>
                <w:t>56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0"/>
                <w:sz w:val="16"/>
              </w:rPr>
              <w:t>9-layer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CNNs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Plant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Leaf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diseases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96.46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9">
              <w:r>
                <w:rPr>
                  <w:color w:val="0000FF"/>
                  <w:spacing w:val="-4"/>
                  <w:w w:val="95"/>
                  <w:sz w:val="16"/>
                </w:rPr>
                <w:t>57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faster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85"/>
                <w:sz w:val="16"/>
              </w:rPr>
              <w:t>R-CNN</w:t>
            </w:r>
            <w:r>
              <w:rPr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model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90"/>
                <w:sz w:val="16"/>
              </w:rPr>
              <w:t>Sugar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beets</w:t>
            </w:r>
          </w:p>
        </w:tc>
        <w:tc>
          <w:tcPr>
            <w:tcW w:w="1437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95.48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0">
              <w:r>
                <w:rPr>
                  <w:color w:val="0000FF"/>
                  <w:spacing w:val="-4"/>
                  <w:w w:val="95"/>
                  <w:sz w:val="16"/>
                </w:rPr>
                <w:t>58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GoogleNet,</w:t>
            </w:r>
            <w:r>
              <w:rPr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AlexNet,</w:t>
            </w:r>
            <w:r>
              <w:rPr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ResNet,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VGGNet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(fine-</w:t>
            </w:r>
            <w:r>
              <w:rPr>
                <w:spacing w:val="-2"/>
                <w:w w:val="85"/>
                <w:sz w:val="16"/>
              </w:rPr>
              <w:t>tuning)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Corns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94.22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1">
              <w:r>
                <w:rPr>
                  <w:color w:val="0000FF"/>
                  <w:spacing w:val="-4"/>
                  <w:w w:val="95"/>
                  <w:sz w:val="16"/>
                </w:rPr>
                <w:t>59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Modified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ResNet50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Wheat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98.00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2">
              <w:r>
                <w:rPr>
                  <w:color w:val="0000FF"/>
                  <w:spacing w:val="-4"/>
                  <w:w w:val="95"/>
                  <w:sz w:val="16"/>
                </w:rPr>
                <w:t>60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2"/>
                <w:w w:val="85"/>
                <w:sz w:val="16"/>
              </w:rPr>
              <w:t>fine-tuning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GoogleNet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Corns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76.00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3">
              <w:r>
                <w:rPr>
                  <w:color w:val="0000FF"/>
                  <w:spacing w:val="-4"/>
                  <w:w w:val="95"/>
                  <w:sz w:val="16"/>
                </w:rPr>
                <w:t>61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13-layer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CNN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Soybeans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99.32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4">
              <w:r>
                <w:rPr>
                  <w:color w:val="0000FF"/>
                  <w:spacing w:val="-4"/>
                  <w:w w:val="95"/>
                  <w:sz w:val="16"/>
                </w:rPr>
                <w:t>62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BPNN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GLCM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AlexNet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93.85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5">
              <w:r>
                <w:rPr>
                  <w:color w:val="0000FF"/>
                  <w:spacing w:val="-4"/>
                  <w:w w:val="95"/>
                  <w:sz w:val="16"/>
                </w:rPr>
                <w:t>63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7-layer</w:t>
            </w:r>
            <w:r>
              <w:rPr>
                <w:spacing w:val="3"/>
                <w:sz w:val="16"/>
              </w:rPr>
              <w:t> </w:t>
            </w:r>
            <w:r>
              <w:rPr>
                <w:w w:val="85"/>
                <w:sz w:val="16"/>
              </w:rPr>
              <w:t>CNN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architecture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Rice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95.48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6">
              <w:r>
                <w:rPr>
                  <w:color w:val="0000FF"/>
                  <w:spacing w:val="-4"/>
                  <w:w w:val="95"/>
                  <w:sz w:val="16"/>
                </w:rPr>
                <w:t>64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fine-tuning</w:t>
            </w:r>
            <w:r>
              <w:rPr>
                <w:spacing w:val="7"/>
                <w:sz w:val="16"/>
              </w:rPr>
              <w:t> </w:t>
            </w:r>
            <w:r>
              <w:rPr>
                <w:w w:val="85"/>
                <w:sz w:val="16"/>
              </w:rPr>
              <w:t>AlexNet,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GoogleNet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99.18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7">
              <w:r>
                <w:rPr>
                  <w:color w:val="0000FF"/>
                  <w:spacing w:val="-4"/>
                  <w:w w:val="95"/>
                  <w:sz w:val="16"/>
                </w:rPr>
                <w:t>65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85"/>
                <w:sz w:val="16"/>
              </w:rPr>
              <w:t>ResNet50,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VGG19,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VGG16,</w:t>
            </w:r>
            <w:r>
              <w:rPr>
                <w:spacing w:val="6"/>
                <w:sz w:val="16"/>
              </w:rPr>
              <w:t> </w:t>
            </w:r>
            <w:r>
              <w:rPr>
                <w:w w:val="85"/>
                <w:sz w:val="16"/>
              </w:rPr>
              <w:t>Inceptionv3</w:t>
            </w:r>
            <w:r>
              <w:rPr>
                <w:spacing w:val="7"/>
                <w:sz w:val="16"/>
              </w:rPr>
              <w:t> </w:t>
            </w:r>
            <w:r>
              <w:rPr>
                <w:w w:val="85"/>
                <w:sz w:val="16"/>
              </w:rPr>
              <w:t>(fine-</w:t>
            </w:r>
            <w:r>
              <w:rPr>
                <w:spacing w:val="-2"/>
                <w:w w:val="85"/>
                <w:sz w:val="16"/>
              </w:rPr>
              <w:t>tuning)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90.40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8">
              <w:r>
                <w:rPr>
                  <w:color w:val="0000FF"/>
                  <w:spacing w:val="-4"/>
                  <w:w w:val="95"/>
                  <w:sz w:val="16"/>
                </w:rPr>
                <w:t>66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SVM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Classifier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Inceptionv3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Cassava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93.00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9">
              <w:r>
                <w:rPr>
                  <w:color w:val="0000FF"/>
                  <w:spacing w:val="-4"/>
                  <w:w w:val="95"/>
                  <w:sz w:val="16"/>
                </w:rPr>
                <w:t>67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2"/>
                <w:w w:val="85"/>
                <w:sz w:val="16"/>
              </w:rPr>
              <w:t>fine-tuning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LeNet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Banana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99.72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0">
              <w:r>
                <w:rPr>
                  <w:color w:val="0000FF"/>
                  <w:spacing w:val="-4"/>
                  <w:w w:val="95"/>
                  <w:sz w:val="16"/>
                </w:rPr>
                <w:t>68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Modified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AlexNet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97.92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1">
              <w:r>
                <w:rPr>
                  <w:color w:val="0000FF"/>
                  <w:spacing w:val="-4"/>
                  <w:w w:val="95"/>
                  <w:sz w:val="16"/>
                </w:rPr>
                <w:t>69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2"/>
                <w:w w:val="85"/>
                <w:sz w:val="16"/>
              </w:rPr>
              <w:t>fine-tuning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CaffeNet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96.30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2">
              <w:r>
                <w:rPr>
                  <w:color w:val="0000FF"/>
                  <w:spacing w:val="-4"/>
                  <w:w w:val="95"/>
                  <w:sz w:val="16"/>
                </w:rPr>
                <w:t>70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48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Modified</w:t>
            </w:r>
            <w:r>
              <w:rPr>
                <w:spacing w:val="-2"/>
                <w:sz w:val="16"/>
              </w:rPr>
              <w:t> VGGNet</w:t>
            </w:r>
          </w:p>
        </w:tc>
        <w:tc>
          <w:tcPr>
            <w:tcW w:w="2378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sz w:val="16"/>
              </w:rPr>
              <w:t>Cucumber</w:t>
            </w:r>
          </w:p>
        </w:tc>
        <w:tc>
          <w:tcPr>
            <w:tcW w:w="1437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82.30</w:t>
            </w:r>
          </w:p>
        </w:tc>
        <w:tc>
          <w:tcPr>
            <w:tcW w:w="959" w:type="dxa"/>
          </w:tcPr>
          <w:p>
            <w:pPr>
              <w:pStyle w:val="TableParagraph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3">
              <w:r>
                <w:rPr>
                  <w:color w:val="0000FF"/>
                  <w:spacing w:val="-4"/>
                  <w:w w:val="95"/>
                  <w:sz w:val="16"/>
                </w:rPr>
                <w:t>71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84" w:hRule="atLeast"/>
        </w:trPr>
        <w:tc>
          <w:tcPr>
            <w:tcW w:w="486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rPr>
                <w:sz w:val="16"/>
              </w:rPr>
            </w:pPr>
            <w:r>
              <w:rPr>
                <w:w w:val="90"/>
                <w:sz w:val="16"/>
              </w:rPr>
              <w:t>GoogleNet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AlexNet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(fine-</w:t>
            </w:r>
            <w:r>
              <w:rPr>
                <w:spacing w:val="-2"/>
                <w:w w:val="90"/>
                <w:sz w:val="16"/>
              </w:rPr>
              <w:t>tuning)</w:t>
            </w:r>
          </w:p>
        </w:tc>
        <w:tc>
          <w:tcPr>
            <w:tcW w:w="237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06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43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0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99.35</w:t>
            </w:r>
          </w:p>
        </w:tc>
        <w:tc>
          <w:tcPr>
            <w:tcW w:w="9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5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4">
              <w:r>
                <w:rPr>
                  <w:color w:val="0000FF"/>
                  <w:spacing w:val="-4"/>
                  <w:w w:val="95"/>
                  <w:sz w:val="16"/>
                </w:rPr>
                <w:t>72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53"/>
        <w:rPr>
          <w:rFonts w:ascii="Trebuchet MS"/>
          <w:sz w:val="18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4" w:id="10"/>
      <w:bookmarkEnd w:id="10"/>
      <w:r>
        <w:rPr/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w w:val="85"/>
          <w:sz w:val="18"/>
        </w:rPr>
        <w:t>3</w:t>
      </w:r>
      <w:r>
        <w:rPr>
          <w:rFonts w:ascii="Tahoma"/>
          <w:b/>
          <w:spacing w:val="73"/>
          <w:sz w:val="18"/>
        </w:rPr>
        <w:t> </w:t>
      </w:r>
      <w:r>
        <w:rPr>
          <w:rFonts w:ascii="Trebuchet MS"/>
          <w:w w:val="85"/>
          <w:sz w:val="18"/>
        </w:rPr>
        <w:t>Employed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deep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network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characteristics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in</w:t>
      </w:r>
      <w:r>
        <w:rPr>
          <w:rFonts w:ascii="Trebuchet MS"/>
          <w:spacing w:val="1"/>
          <w:sz w:val="18"/>
        </w:rPr>
        <w:t> </w:t>
      </w:r>
      <w:r>
        <w:rPr>
          <w:rFonts w:ascii="Trebuchet MS"/>
          <w:w w:val="85"/>
          <w:sz w:val="18"/>
        </w:rPr>
        <w:t>this</w:t>
      </w:r>
      <w:r>
        <w:rPr>
          <w:rFonts w:ascii="Trebuchet MS"/>
          <w:spacing w:val="2"/>
          <w:sz w:val="18"/>
        </w:rPr>
        <w:t> </w:t>
      </w:r>
      <w:r>
        <w:rPr>
          <w:rFonts w:ascii="Trebuchet MS"/>
          <w:spacing w:val="-2"/>
          <w:w w:val="85"/>
          <w:sz w:val="18"/>
        </w:rPr>
        <w:t>experiment</w:t>
      </w:r>
    </w:p>
    <w:p>
      <w:pPr>
        <w:pStyle w:val="BodyText"/>
        <w:spacing w:before="1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962"/>
        <w:gridCol w:w="1844"/>
        <w:gridCol w:w="1037"/>
        <w:gridCol w:w="2162"/>
        <w:gridCol w:w="1170"/>
      </w:tblGrid>
      <w:tr>
        <w:trPr>
          <w:trHeight w:val="316" w:hRule="atLeast"/>
        </w:trPr>
        <w:tc>
          <w:tcPr>
            <w:tcW w:w="14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Models</w:t>
            </w:r>
          </w:p>
        </w:tc>
        <w:tc>
          <w:tcPr>
            <w:tcW w:w="19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47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Size</w:t>
            </w:r>
            <w:r>
              <w:rPr>
                <w:rFonts w:ascii="Tahoma"/>
                <w:b/>
                <w:spacing w:val="-1"/>
                <w:w w:val="9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(Megabytes)</w:t>
            </w:r>
          </w:p>
        </w:tc>
        <w:tc>
          <w:tcPr>
            <w:tcW w:w="18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1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2"/>
                <w:w w:val="80"/>
                <w:sz w:val="16"/>
              </w:rPr>
              <w:t>Parameter</w:t>
            </w:r>
            <w:r>
              <w:rPr>
                <w:rFonts w:ascii="Tahoma"/>
                <w:b/>
                <w:spacing w:val="2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(Millions)</w:t>
            </w:r>
          </w:p>
        </w:tc>
        <w:tc>
          <w:tcPr>
            <w:tcW w:w="103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3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Depth</w:t>
            </w:r>
          </w:p>
        </w:tc>
        <w:tc>
          <w:tcPr>
            <w:tcW w:w="216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47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Input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w w:val="80"/>
                <w:sz w:val="16"/>
              </w:rPr>
              <w:t>Image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Sizes</w:t>
            </w:r>
          </w:p>
        </w:tc>
        <w:tc>
          <w:tcPr>
            <w:tcW w:w="11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47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Reference</w:t>
            </w:r>
          </w:p>
        </w:tc>
      </w:tr>
      <w:tr>
        <w:trPr>
          <w:trHeight w:val="296" w:hRule="atLeast"/>
        </w:trPr>
        <w:tc>
          <w:tcPr>
            <w:tcW w:w="146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DenseNet201</w:t>
            </w:r>
          </w:p>
        </w:tc>
        <w:tc>
          <w:tcPr>
            <w:tcW w:w="19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471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84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31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20.2</w:t>
            </w:r>
          </w:p>
        </w:tc>
        <w:tc>
          <w:tcPr>
            <w:tcW w:w="103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131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21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47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2">
              <w:r>
                <w:rPr>
                  <w:color w:val="0000FF"/>
                  <w:spacing w:val="-4"/>
                  <w:w w:val="95"/>
                  <w:sz w:val="16"/>
                </w:rPr>
                <w:t>60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1464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ResNet101</w:t>
            </w:r>
          </w:p>
        </w:tc>
        <w:tc>
          <w:tcPr>
            <w:tcW w:w="1962" w:type="dxa"/>
          </w:tcPr>
          <w:p>
            <w:pPr>
              <w:pStyle w:val="TableParagraph"/>
              <w:ind w:left="471"/>
              <w:rPr>
                <w:sz w:val="16"/>
              </w:rPr>
            </w:pPr>
            <w:r>
              <w:rPr>
                <w:spacing w:val="-5"/>
                <w:sz w:val="16"/>
              </w:rPr>
              <w:t>171</w:t>
            </w:r>
          </w:p>
        </w:tc>
        <w:tc>
          <w:tcPr>
            <w:tcW w:w="1844" w:type="dxa"/>
          </w:tcPr>
          <w:p>
            <w:pPr>
              <w:pStyle w:val="TableParagraph"/>
              <w:ind w:left="31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44.7</w:t>
            </w:r>
          </w:p>
        </w:tc>
        <w:tc>
          <w:tcPr>
            <w:tcW w:w="1037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5"/>
                <w:sz w:val="16"/>
              </w:rPr>
              <w:t>209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9">
              <w:r>
                <w:rPr>
                  <w:color w:val="0000FF"/>
                  <w:spacing w:val="-4"/>
                  <w:w w:val="95"/>
                  <w:sz w:val="16"/>
                </w:rPr>
                <w:t>67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1464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ResNet50</w:t>
            </w:r>
          </w:p>
        </w:tc>
        <w:tc>
          <w:tcPr>
            <w:tcW w:w="1962" w:type="dxa"/>
          </w:tcPr>
          <w:p>
            <w:pPr>
              <w:pStyle w:val="TableParagraph"/>
              <w:ind w:left="471"/>
              <w:rPr>
                <w:sz w:val="16"/>
              </w:rPr>
            </w:pPr>
            <w:r>
              <w:rPr>
                <w:spacing w:val="-5"/>
                <w:sz w:val="16"/>
              </w:rPr>
              <w:t>98</w:t>
            </w:r>
          </w:p>
        </w:tc>
        <w:tc>
          <w:tcPr>
            <w:tcW w:w="1844" w:type="dxa"/>
          </w:tcPr>
          <w:p>
            <w:pPr>
              <w:pStyle w:val="TableParagraph"/>
              <w:ind w:left="31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25.6</w:t>
            </w:r>
          </w:p>
        </w:tc>
        <w:tc>
          <w:tcPr>
            <w:tcW w:w="1037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9">
              <w:r>
                <w:rPr>
                  <w:color w:val="0000FF"/>
                  <w:spacing w:val="-4"/>
                  <w:w w:val="95"/>
                  <w:sz w:val="16"/>
                </w:rPr>
                <w:t>67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1464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GoogleNet</w:t>
            </w:r>
          </w:p>
        </w:tc>
        <w:tc>
          <w:tcPr>
            <w:tcW w:w="1962" w:type="dxa"/>
          </w:tcPr>
          <w:p>
            <w:pPr>
              <w:pStyle w:val="TableParagraph"/>
              <w:ind w:left="471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1844" w:type="dxa"/>
          </w:tcPr>
          <w:p>
            <w:pPr>
              <w:pStyle w:val="TableParagraph"/>
              <w:ind w:left="317"/>
              <w:rPr>
                <w:sz w:val="16"/>
              </w:rPr>
            </w:pPr>
            <w:r>
              <w:rPr>
                <w:w w:val="80"/>
                <w:sz w:val="16"/>
              </w:rPr>
              <w:t>60.</w:t>
            </w:r>
            <w:r>
              <w:rPr>
                <w:spacing w:val="-3"/>
                <w:w w:val="8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6</w:t>
            </w:r>
          </w:p>
        </w:tc>
        <w:tc>
          <w:tcPr>
            <w:tcW w:w="1037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6">
              <w:r>
                <w:rPr>
                  <w:color w:val="0000FF"/>
                  <w:spacing w:val="-4"/>
                  <w:w w:val="95"/>
                  <w:sz w:val="16"/>
                </w:rPr>
                <w:t>64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1464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AlexNet</w:t>
            </w:r>
          </w:p>
        </w:tc>
        <w:tc>
          <w:tcPr>
            <w:tcW w:w="1962" w:type="dxa"/>
          </w:tcPr>
          <w:p>
            <w:pPr>
              <w:pStyle w:val="TableParagraph"/>
              <w:ind w:left="471"/>
              <w:rPr>
                <w:sz w:val="16"/>
              </w:rPr>
            </w:pPr>
            <w:r>
              <w:rPr>
                <w:spacing w:val="-5"/>
                <w:sz w:val="16"/>
              </w:rPr>
              <w:t>227</w:t>
            </w:r>
          </w:p>
        </w:tc>
        <w:tc>
          <w:tcPr>
            <w:tcW w:w="1844" w:type="dxa"/>
          </w:tcPr>
          <w:p>
            <w:pPr>
              <w:pStyle w:val="TableParagraph"/>
              <w:ind w:left="31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61.0</w:t>
            </w:r>
          </w:p>
        </w:tc>
        <w:tc>
          <w:tcPr>
            <w:tcW w:w="1037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227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227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9">
              <w:r>
                <w:rPr>
                  <w:color w:val="0000FF"/>
                  <w:spacing w:val="-4"/>
                  <w:w w:val="95"/>
                  <w:sz w:val="16"/>
                </w:rPr>
                <w:t>67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1" w:hRule="atLeast"/>
        </w:trPr>
        <w:tc>
          <w:tcPr>
            <w:tcW w:w="1464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ResNet18</w:t>
            </w:r>
          </w:p>
        </w:tc>
        <w:tc>
          <w:tcPr>
            <w:tcW w:w="1962" w:type="dxa"/>
          </w:tcPr>
          <w:p>
            <w:pPr>
              <w:pStyle w:val="TableParagraph"/>
              <w:ind w:left="470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844" w:type="dxa"/>
          </w:tcPr>
          <w:p>
            <w:pPr>
              <w:pStyle w:val="TableParagraph"/>
              <w:ind w:left="31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11.7</w:t>
            </w:r>
          </w:p>
        </w:tc>
        <w:tc>
          <w:tcPr>
            <w:tcW w:w="1037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92">
              <w:r>
                <w:rPr>
                  <w:color w:val="0000FF"/>
                  <w:spacing w:val="-4"/>
                  <w:w w:val="95"/>
                  <w:sz w:val="16"/>
                </w:rPr>
                <w:t>60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1464" w:type="dxa"/>
          </w:tcPr>
          <w:p>
            <w:pPr>
              <w:pStyle w:val="TableParagraph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EfficientNetB7</w:t>
            </w:r>
          </w:p>
        </w:tc>
        <w:tc>
          <w:tcPr>
            <w:tcW w:w="1962" w:type="dxa"/>
          </w:tcPr>
          <w:p>
            <w:pPr>
              <w:pStyle w:val="TableParagraph"/>
              <w:ind w:left="470"/>
              <w:rPr>
                <w:sz w:val="16"/>
              </w:rPr>
            </w:pPr>
            <w:r>
              <w:rPr>
                <w:spacing w:val="-5"/>
                <w:sz w:val="16"/>
              </w:rPr>
              <w:t>256</w:t>
            </w:r>
          </w:p>
        </w:tc>
        <w:tc>
          <w:tcPr>
            <w:tcW w:w="1844" w:type="dxa"/>
          </w:tcPr>
          <w:p>
            <w:pPr>
              <w:pStyle w:val="TableParagraph"/>
              <w:ind w:left="31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66.7</w:t>
            </w:r>
          </w:p>
        </w:tc>
        <w:tc>
          <w:tcPr>
            <w:tcW w:w="1037" w:type="dxa"/>
          </w:tcPr>
          <w:p>
            <w:pPr>
              <w:pStyle w:val="TableParagraph"/>
              <w:ind w:left="130"/>
              <w:rPr>
                <w:sz w:val="16"/>
              </w:rPr>
            </w:pPr>
            <w:r>
              <w:rPr>
                <w:spacing w:val="-5"/>
                <w:sz w:val="16"/>
              </w:rPr>
              <w:t>438</w:t>
            </w:r>
          </w:p>
        </w:tc>
        <w:tc>
          <w:tcPr>
            <w:tcW w:w="2162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6">
              <w:r>
                <w:rPr>
                  <w:color w:val="0000FF"/>
                  <w:spacing w:val="-4"/>
                  <w:w w:val="95"/>
                  <w:sz w:val="16"/>
                </w:rPr>
                <w:t>76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42" w:hRule="atLeast"/>
        </w:trPr>
        <w:tc>
          <w:tcPr>
            <w:tcW w:w="1464" w:type="dxa"/>
          </w:tcPr>
          <w:p>
            <w:pPr>
              <w:pStyle w:val="TableParagraph"/>
              <w:ind w:left="-2"/>
              <w:rPr>
                <w:sz w:val="16"/>
              </w:rPr>
            </w:pPr>
            <w:r>
              <w:rPr>
                <w:spacing w:val="-2"/>
                <w:sz w:val="16"/>
              </w:rPr>
              <w:t>NASNetMobile</w:t>
            </w:r>
          </w:p>
        </w:tc>
        <w:tc>
          <w:tcPr>
            <w:tcW w:w="1962" w:type="dxa"/>
          </w:tcPr>
          <w:p>
            <w:pPr>
              <w:pStyle w:val="TableParagraph"/>
              <w:ind w:left="470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844" w:type="dxa"/>
          </w:tcPr>
          <w:p>
            <w:pPr>
              <w:pStyle w:val="TableParagraph"/>
              <w:ind w:left="316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5.3</w:t>
            </w:r>
          </w:p>
        </w:tc>
        <w:tc>
          <w:tcPr>
            <w:tcW w:w="1037" w:type="dxa"/>
          </w:tcPr>
          <w:p>
            <w:pPr>
              <w:pStyle w:val="TableParagraph"/>
              <w:ind w:left="130"/>
              <w:rPr>
                <w:sz w:val="16"/>
              </w:rPr>
            </w:pPr>
            <w:r>
              <w:rPr>
                <w:spacing w:val="-5"/>
                <w:sz w:val="16"/>
              </w:rPr>
              <w:t>389</w:t>
            </w:r>
          </w:p>
        </w:tc>
        <w:tc>
          <w:tcPr>
            <w:tcW w:w="2162" w:type="dxa"/>
          </w:tcPr>
          <w:p>
            <w:pPr>
              <w:pStyle w:val="TableParagraph"/>
              <w:ind w:left="468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ind w:left="46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7">
              <w:r>
                <w:rPr>
                  <w:color w:val="0000FF"/>
                  <w:spacing w:val="-4"/>
                  <w:w w:val="95"/>
                  <w:sz w:val="16"/>
                </w:rPr>
                <w:t>77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  <w:tr>
        <w:trPr>
          <w:trHeight w:val="283" w:hRule="atLeast"/>
        </w:trPr>
        <w:tc>
          <w:tcPr>
            <w:tcW w:w="146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2"/>
              <w:rPr>
                <w:sz w:val="16"/>
              </w:rPr>
            </w:pPr>
            <w:r>
              <w:rPr>
                <w:spacing w:val="-2"/>
                <w:sz w:val="16"/>
              </w:rPr>
              <w:t>ConvNeXtSmall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70"/>
              <w:rPr>
                <w:sz w:val="16"/>
              </w:rPr>
            </w:pPr>
            <w:r>
              <w:rPr>
                <w:spacing w:val="-5"/>
                <w:sz w:val="16"/>
              </w:rPr>
              <w:t>192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1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50.2</w:t>
            </w:r>
          </w:p>
        </w:tc>
        <w:tc>
          <w:tcPr>
            <w:tcW w:w="103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3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28.6</w:t>
            </w:r>
          </w:p>
        </w:tc>
        <w:tc>
          <w:tcPr>
            <w:tcW w:w="216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68"/>
              <w:rPr>
                <w:sz w:val="16"/>
              </w:rPr>
            </w:pP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224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x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3</w:t>
            </w:r>
          </w:p>
        </w:tc>
        <w:tc>
          <w:tcPr>
            <w:tcW w:w="117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6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8">
              <w:r>
                <w:rPr>
                  <w:color w:val="0000FF"/>
                  <w:spacing w:val="-4"/>
                  <w:w w:val="95"/>
                  <w:sz w:val="16"/>
                </w:rPr>
                <w:t>78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</w:tr>
    </w:tbl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spacing w:before="101"/>
        <w:ind w:left="141" w:right="0" w:firstLine="0"/>
        <w:jc w:val="both"/>
        <w:rPr>
          <w:rFonts w:ascii="Tahoma"/>
          <w:b/>
          <w:sz w:val="18"/>
        </w:rPr>
      </w:pPr>
      <w:bookmarkStart w:name="Deep learning techniques" w:id="11"/>
      <w:bookmarkEnd w:id="11"/>
      <w:r>
        <w:rPr/>
      </w:r>
      <w:r>
        <w:rPr>
          <w:rFonts w:ascii="Tahoma"/>
          <w:b/>
          <w:w w:val="85"/>
          <w:sz w:val="18"/>
        </w:rPr>
        <w:t>Deep</w:t>
      </w:r>
      <w:r>
        <w:rPr>
          <w:rFonts w:ascii="Tahoma"/>
          <w:b/>
          <w:spacing w:val="13"/>
          <w:sz w:val="18"/>
        </w:rPr>
        <w:t> </w:t>
      </w:r>
      <w:r>
        <w:rPr>
          <w:rFonts w:ascii="Tahoma"/>
          <w:b/>
          <w:w w:val="85"/>
          <w:sz w:val="18"/>
        </w:rPr>
        <w:t>learning</w:t>
      </w:r>
      <w:r>
        <w:rPr>
          <w:rFonts w:ascii="Tahoma"/>
          <w:b/>
          <w:spacing w:val="14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techniques</w:t>
      </w:r>
    </w:p>
    <w:p>
      <w:pPr>
        <w:pStyle w:val="BodyText"/>
        <w:spacing w:line="264" w:lineRule="auto" w:before="26"/>
        <w:ind w:left="141" w:right="38"/>
        <w:jc w:val="both"/>
      </w:pPr>
      <w:r>
        <w:rPr/>
        <w:t>Deep learning has been applied extensively in several are-nas; its approach to plant disease detection and classifica-</w:t>
      </w:r>
      <w:r>
        <w:rPr>
          <w:w w:val="110"/>
        </w:rPr>
        <w:t>tion has been extensively used through pretrained deep networks [</w:t>
      </w:r>
      <w:hyperlink w:history="true" w:anchor="_bookmark105">
        <w:r>
          <w:rPr>
            <w:color w:val="0000FF"/>
            <w:w w:val="110"/>
          </w:rPr>
          <w:t>73</w:t>
        </w:r>
      </w:hyperlink>
      <w:r>
        <w:rPr>
          <w:w w:val="110"/>
        </w:rPr>
        <w:t>–</w:t>
      </w:r>
      <w:hyperlink w:history="true" w:anchor="_bookmark106">
        <w:r>
          <w:rPr>
            <w:color w:val="0000FF"/>
            <w:w w:val="110"/>
          </w:rPr>
          <w:t>76</w:t>
        </w:r>
      </w:hyperlink>
      <w:r>
        <w:rPr>
          <w:w w:val="110"/>
        </w:rPr>
        <w:t>]. Within this study, we use nine edge-cutting</w:t>
      </w:r>
      <w:r>
        <w:rPr>
          <w:w w:val="110"/>
        </w:rPr>
        <w:t> pretrained</w:t>
      </w:r>
      <w:r>
        <w:rPr>
          <w:w w:val="110"/>
        </w:rPr>
        <w:t> networks</w:t>
      </w:r>
      <w:r>
        <w:rPr>
          <w:w w:val="110"/>
        </w:rPr>
        <w:t> for</w:t>
      </w:r>
      <w:r>
        <w:rPr>
          <w:w w:val="110"/>
        </w:rPr>
        <w:t> deep</w:t>
      </w:r>
      <w:r>
        <w:rPr>
          <w:w w:val="110"/>
        </w:rPr>
        <w:t> feature</w:t>
      </w:r>
      <w:r>
        <w:rPr>
          <w:w w:val="110"/>
        </w:rPr>
        <w:t> extraction for</w:t>
      </w:r>
      <w:r>
        <w:rPr>
          <w:w w:val="110"/>
        </w:rPr>
        <w:t> our</w:t>
      </w:r>
      <w:r>
        <w:rPr>
          <w:w w:val="110"/>
        </w:rPr>
        <w:t> classification</w:t>
      </w:r>
      <w:r>
        <w:rPr>
          <w:w w:val="110"/>
        </w:rPr>
        <w:t> model</w:t>
      </w:r>
      <w:r>
        <w:rPr>
          <w:w w:val="110"/>
        </w:rPr>
        <w:t> to</w:t>
      </w:r>
      <w:r>
        <w:rPr>
          <w:w w:val="110"/>
        </w:rPr>
        <w:t> have</w:t>
      </w:r>
      <w:r>
        <w:rPr>
          <w:w w:val="110"/>
        </w:rPr>
        <w:t> a</w:t>
      </w:r>
      <w:r>
        <w:rPr>
          <w:w w:val="110"/>
        </w:rPr>
        <w:t> starting</w:t>
      </w:r>
      <w:r>
        <w:rPr>
          <w:w w:val="110"/>
        </w:rPr>
        <w:t> training weight.</w:t>
      </w:r>
      <w:r>
        <w:rPr>
          <w:w w:val="110"/>
        </w:rPr>
        <w:t> Table</w:t>
      </w:r>
      <w:r>
        <w:rPr>
          <w:w w:val="110"/>
        </w:rPr>
        <w:t> </w:t>
      </w:r>
      <w:hyperlink w:history="true" w:anchor="_bookmark4">
        <w:r>
          <w:rPr>
            <w:color w:val="0000FF"/>
            <w:w w:val="110"/>
          </w:rPr>
          <w:t>3</w:t>
        </w:r>
      </w:hyperlink>
      <w:r>
        <w:rPr>
          <w:color w:val="0000FF"/>
          <w:w w:val="110"/>
        </w:rPr>
        <w:t> </w:t>
      </w:r>
      <w:r>
        <w:rPr>
          <w:w w:val="110"/>
        </w:rPr>
        <w:t>demonstrates</w:t>
      </w:r>
      <w:r>
        <w:rPr>
          <w:w w:val="110"/>
        </w:rPr>
        <w:t> the</w:t>
      </w:r>
      <w:r>
        <w:rPr>
          <w:w w:val="110"/>
        </w:rPr>
        <w:t> nine</w:t>
      </w:r>
      <w:r>
        <w:rPr>
          <w:w w:val="110"/>
        </w:rPr>
        <w:t> pretrained</w:t>
      </w:r>
      <w:r>
        <w:rPr>
          <w:w w:val="110"/>
        </w:rPr>
        <w:t> deep CNNs</w:t>
      </w:r>
      <w:r>
        <w:rPr>
          <w:w w:val="110"/>
        </w:rPr>
        <w:t> (namely,</w:t>
      </w:r>
      <w:r>
        <w:rPr>
          <w:w w:val="110"/>
        </w:rPr>
        <w:t> EfficientNetB7,</w:t>
      </w:r>
      <w:r>
        <w:rPr>
          <w:w w:val="110"/>
        </w:rPr>
        <w:t> NASNet,</w:t>
      </w:r>
      <w:r>
        <w:rPr>
          <w:w w:val="110"/>
        </w:rPr>
        <w:t> ConvNet, DenseNet201,</w:t>
      </w:r>
      <w:r>
        <w:rPr>
          <w:w w:val="110"/>
        </w:rPr>
        <w:t> DenseNet101,</w:t>
      </w:r>
      <w:r>
        <w:rPr>
          <w:w w:val="110"/>
        </w:rPr>
        <w:t> ResNet50,</w:t>
      </w:r>
      <w:r>
        <w:rPr>
          <w:w w:val="110"/>
        </w:rPr>
        <w:t> GoogleNet, ResNet18,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AlexNet),</w:t>
      </w:r>
      <w:r>
        <w:rPr>
          <w:spacing w:val="-1"/>
          <w:w w:val="110"/>
        </w:rPr>
        <w:t> </w:t>
      </w:r>
      <w:r>
        <w:rPr>
          <w:w w:val="110"/>
        </w:rPr>
        <w:t>showing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1"/>
          <w:w w:val="110"/>
        </w:rPr>
        <w:t> </w:t>
      </w:r>
      <w:r>
        <w:rPr>
          <w:w w:val="110"/>
        </w:rPr>
        <w:t>distinct</w:t>
      </w:r>
      <w:r>
        <w:rPr>
          <w:spacing w:val="-1"/>
          <w:w w:val="110"/>
        </w:rPr>
        <w:t> </w:t>
      </w:r>
      <w:r>
        <w:rPr>
          <w:w w:val="110"/>
        </w:rPr>
        <w:t>charac-teristics</w:t>
      </w:r>
      <w:r>
        <w:rPr>
          <w:w w:val="110"/>
        </w:rPr>
        <w:t> on</w:t>
      </w:r>
      <w:r>
        <w:rPr>
          <w:w w:val="110"/>
        </w:rPr>
        <w:t> size,</w:t>
      </w:r>
      <w:r>
        <w:rPr>
          <w:w w:val="110"/>
        </w:rPr>
        <w:t> accuracy,</w:t>
      </w:r>
      <w:r>
        <w:rPr>
          <w:w w:val="110"/>
        </w:rPr>
        <w:t> parameters,</w:t>
      </w:r>
      <w:r>
        <w:rPr>
          <w:w w:val="110"/>
        </w:rPr>
        <w:t> depth,</w:t>
      </w:r>
      <w:r>
        <w:rPr>
          <w:w w:val="110"/>
        </w:rPr>
        <w:t> and</w:t>
      </w:r>
      <w:r>
        <w:rPr>
          <w:w w:val="110"/>
        </w:rPr>
        <w:t> GPU </w:t>
      </w:r>
      <w:r>
        <w:rPr>
          <w:spacing w:val="-2"/>
          <w:w w:val="110"/>
        </w:rPr>
        <w:t>requirements.</w:t>
      </w:r>
    </w:p>
    <w:p>
      <w:pPr>
        <w:pStyle w:val="BodyText"/>
        <w:spacing w:before="14"/>
      </w:pPr>
    </w:p>
    <w:p>
      <w:pPr>
        <w:spacing w:before="0"/>
        <w:ind w:left="141" w:right="0" w:firstLine="0"/>
        <w:jc w:val="both"/>
        <w:rPr>
          <w:rFonts w:ascii="Tahoma"/>
          <w:b/>
          <w:sz w:val="18"/>
        </w:rPr>
      </w:pPr>
      <w:bookmarkStart w:name="PlantVillage dataset" w:id="12"/>
      <w:bookmarkEnd w:id="12"/>
      <w:r>
        <w:rPr/>
      </w:r>
      <w:r>
        <w:rPr>
          <w:rFonts w:ascii="Tahoma"/>
          <w:b/>
          <w:w w:val="85"/>
          <w:sz w:val="18"/>
        </w:rPr>
        <w:t>PlantVillage</w:t>
      </w:r>
      <w:r>
        <w:rPr>
          <w:rFonts w:ascii="Tahoma"/>
          <w:b/>
          <w:spacing w:val="10"/>
          <w:sz w:val="18"/>
        </w:rPr>
        <w:t> </w:t>
      </w:r>
      <w:r>
        <w:rPr>
          <w:rFonts w:ascii="Tahoma"/>
          <w:b/>
          <w:spacing w:val="-2"/>
          <w:sz w:val="18"/>
        </w:rPr>
        <w:t>dataset</w:t>
      </w:r>
    </w:p>
    <w:p>
      <w:pPr>
        <w:pStyle w:val="BodyText"/>
        <w:spacing w:line="264" w:lineRule="auto" w:before="26"/>
        <w:ind w:left="141" w:right="38"/>
        <w:jc w:val="both"/>
      </w:pPr>
      <w:r>
        <w:rPr/>
        <w:t>There is a considerable number of plant pests and disease datasets publicly available, including strawberry [</w:t>
      </w:r>
      <w:hyperlink w:history="true" w:anchor="_bookmark109">
        <w:r>
          <w:rPr>
            <w:color w:val="0000FF"/>
          </w:rPr>
          <w:t>79</w:t>
        </w:r>
      </w:hyperlink>
      <w:r>
        <w:rPr/>
        <w:t>], rice </w:t>
      </w:r>
      <w:r>
        <w:rPr>
          <w:w w:val="110"/>
        </w:rPr>
        <w:t>[</w:t>
      </w:r>
      <w:hyperlink w:history="true" w:anchor="_bookmark110">
        <w:r>
          <w:rPr>
            <w:color w:val="0000FF"/>
            <w:w w:val="110"/>
          </w:rPr>
          <w:t>80</w:t>
        </w:r>
      </w:hyperlink>
      <w:r>
        <w:rPr>
          <w:w w:val="110"/>
        </w:rPr>
        <w:t>],</w:t>
      </w:r>
      <w:r>
        <w:rPr>
          <w:spacing w:val="-3"/>
          <w:w w:val="110"/>
        </w:rPr>
        <w:t> </w:t>
      </w:r>
      <w:r>
        <w:rPr>
          <w:w w:val="110"/>
        </w:rPr>
        <w:t>NLB</w:t>
      </w:r>
      <w:r>
        <w:rPr>
          <w:spacing w:val="-3"/>
          <w:w w:val="110"/>
        </w:rPr>
        <w:t> </w:t>
      </w:r>
      <w:r>
        <w:rPr>
          <w:w w:val="110"/>
        </w:rPr>
        <w:t>dataset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maize</w:t>
      </w:r>
      <w:r>
        <w:rPr>
          <w:spacing w:val="-3"/>
          <w:w w:val="110"/>
        </w:rPr>
        <w:t> </w:t>
      </w:r>
      <w:r>
        <w:rPr>
          <w:w w:val="110"/>
        </w:rPr>
        <w:t>plant,</w:t>
      </w:r>
      <w:r>
        <w:rPr>
          <w:spacing w:val="-3"/>
          <w:w w:val="110"/>
        </w:rPr>
        <w:t> </w:t>
      </w:r>
      <w:r>
        <w:rPr>
          <w:w w:val="110"/>
        </w:rPr>
        <w:t>Turkey-PlantDataset [</w:t>
      </w:r>
      <w:hyperlink w:history="true" w:anchor="_bookmark111">
        <w:r>
          <w:rPr>
            <w:color w:val="0000FF"/>
            <w:w w:val="110"/>
          </w:rPr>
          <w:t>81</w:t>
        </w:r>
      </w:hyperlink>
      <w:r>
        <w:rPr>
          <w:w w:val="110"/>
        </w:rPr>
        <w:t>],</w:t>
      </w:r>
      <w:r>
        <w:rPr>
          <w:spacing w:val="40"/>
          <w:w w:val="110"/>
        </w:rPr>
        <w:t> </w:t>
      </w:r>
      <w:r>
        <w:rPr>
          <w:w w:val="110"/>
        </w:rPr>
        <w:t>apple,</w:t>
      </w:r>
      <w:r>
        <w:rPr>
          <w:spacing w:val="40"/>
          <w:w w:val="110"/>
        </w:rPr>
        <w:t> </w:t>
      </w:r>
      <w:r>
        <w:rPr>
          <w:w w:val="110"/>
        </w:rPr>
        <w:t>AES-CD9214,</w:t>
      </w:r>
      <w:r>
        <w:rPr>
          <w:spacing w:val="40"/>
          <w:w w:val="110"/>
        </w:rPr>
        <w:t> </w:t>
      </w:r>
      <w:r>
        <w:rPr>
          <w:w w:val="110"/>
        </w:rPr>
        <w:t>PlantVillage,</w:t>
      </w:r>
      <w:r>
        <w:rPr>
          <w:spacing w:val="40"/>
          <w:w w:val="110"/>
        </w:rPr>
        <w:t> </w:t>
      </w:r>
      <w:r>
        <w:rPr>
          <w:w w:val="110"/>
        </w:rPr>
        <w:t>among</w:t>
      </w:r>
      <w:r>
        <w:rPr>
          <w:spacing w:val="40"/>
          <w:w w:val="110"/>
        </w:rPr>
        <w:t> </w:t>
      </w:r>
      <w:r>
        <w:rPr>
          <w:w w:val="110"/>
        </w:rPr>
        <w:t>oth-ers.</w:t>
      </w:r>
      <w:r>
        <w:rPr>
          <w:spacing w:val="-7"/>
          <w:w w:val="110"/>
        </w:rPr>
        <w:t> </w:t>
      </w:r>
      <w:r>
        <w:rPr>
          <w:w w:val="110"/>
        </w:rPr>
        <w:t>According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available</w:t>
      </w:r>
      <w:r>
        <w:rPr>
          <w:spacing w:val="-7"/>
          <w:w w:val="110"/>
        </w:rPr>
        <w:t> </w:t>
      </w:r>
      <w:r>
        <w:rPr>
          <w:w w:val="110"/>
        </w:rPr>
        <w:t>datasets,</w:t>
      </w:r>
      <w:r>
        <w:rPr>
          <w:spacing w:val="-7"/>
          <w:w w:val="110"/>
        </w:rPr>
        <w:t> </w:t>
      </w:r>
      <w:r>
        <w:rPr>
          <w:w w:val="110"/>
        </w:rPr>
        <w:t>we</w:t>
      </w:r>
      <w:r>
        <w:rPr>
          <w:spacing w:val="-7"/>
          <w:w w:val="110"/>
        </w:rPr>
        <w:t> </w:t>
      </w:r>
      <w:r>
        <w:rPr>
          <w:w w:val="110"/>
        </w:rPr>
        <w:t>consider</w:t>
      </w:r>
      <w:r>
        <w:rPr>
          <w:spacing w:val="-7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PlantVillage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dataset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since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several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plant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species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 </w:t>
      </w:r>
      <w:r>
        <w:rPr/>
        <w:t>over thirty categories with almost all plant characteristics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datasets.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rest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datasets</w:t>
      </w:r>
      <w:r>
        <w:rPr>
          <w:spacing w:val="-3"/>
          <w:w w:val="110"/>
        </w:rPr>
        <w:t> </w:t>
      </w:r>
      <w:r>
        <w:rPr>
          <w:w w:val="110"/>
        </w:rPr>
        <w:t>checked were</w:t>
      </w:r>
      <w:r>
        <w:rPr>
          <w:w w:val="110"/>
        </w:rPr>
        <w:t> found</w:t>
      </w:r>
      <w:r>
        <w:rPr>
          <w:w w:val="110"/>
        </w:rPr>
        <w:t> to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crop</w:t>
      </w:r>
      <w:r>
        <w:rPr>
          <w:w w:val="110"/>
        </w:rPr>
        <w:t> that</w:t>
      </w:r>
      <w:r>
        <w:rPr>
          <w:w w:val="110"/>
        </w:rPr>
        <w:t> narrows</w:t>
      </w:r>
      <w:r>
        <w:rPr>
          <w:w w:val="110"/>
        </w:rPr>
        <w:t> the classification base, and the number of plant leaf images was</w:t>
      </w:r>
      <w:r>
        <w:rPr>
          <w:spacing w:val="-6"/>
          <w:w w:val="110"/>
        </w:rPr>
        <w:t> </w:t>
      </w:r>
      <w:r>
        <w:rPr>
          <w:w w:val="110"/>
        </w:rPr>
        <w:t>limitedly</w:t>
      </w:r>
      <w:r>
        <w:rPr>
          <w:spacing w:val="-6"/>
          <w:w w:val="110"/>
        </w:rPr>
        <w:t> </w:t>
      </w:r>
      <w:r>
        <w:rPr>
          <w:w w:val="110"/>
        </w:rPr>
        <w:t>low</w:t>
      </w:r>
      <w:r>
        <w:rPr>
          <w:spacing w:val="-6"/>
          <w:w w:val="110"/>
        </w:rPr>
        <w:t> </w:t>
      </w:r>
      <w:r>
        <w:rPr>
          <w:w w:val="110"/>
        </w:rPr>
        <w:t>compared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PlantVillage</w:t>
      </w:r>
      <w:r>
        <w:rPr>
          <w:spacing w:val="-6"/>
          <w:w w:val="110"/>
        </w:rPr>
        <w:t> </w:t>
      </w:r>
      <w:r>
        <w:rPr>
          <w:w w:val="110"/>
        </w:rPr>
        <w:t>dataset. </w:t>
      </w:r>
      <w:r>
        <w:rPr/>
        <w:t>Using the pretrained CNNs on a big dataset like PlantVil-</w:t>
      </w:r>
      <w:r>
        <w:rPr>
          <w:w w:val="110"/>
        </w:rPr>
        <w:t>lage</w:t>
      </w:r>
      <w:r>
        <w:rPr>
          <w:w w:val="110"/>
        </w:rPr>
        <w:t> assumes</w:t>
      </w:r>
      <w:r>
        <w:rPr>
          <w:w w:val="110"/>
        </w:rPr>
        <w:t> proper</w:t>
      </w:r>
      <w:r>
        <w:rPr>
          <w:w w:val="110"/>
        </w:rPr>
        <w:t> deep</w:t>
      </w:r>
      <w:r>
        <w:rPr>
          <w:w w:val="110"/>
        </w:rPr>
        <w:t> feature</w:t>
      </w:r>
      <w:r>
        <w:rPr>
          <w:w w:val="110"/>
        </w:rPr>
        <w:t> extraction.</w:t>
      </w:r>
      <w:r>
        <w:rPr>
          <w:w w:val="110"/>
        </w:rPr>
        <w:t> DenseNet models</w:t>
      </w:r>
      <w:r>
        <w:rPr>
          <w:w w:val="110"/>
        </w:rPr>
        <w:t> are</w:t>
      </w:r>
      <w:r>
        <w:rPr>
          <w:w w:val="110"/>
        </w:rPr>
        <w:t> comparable</w:t>
      </w:r>
      <w:r>
        <w:rPr>
          <w:w w:val="110"/>
        </w:rPr>
        <w:t> to</w:t>
      </w:r>
      <w:r>
        <w:rPr>
          <w:w w:val="110"/>
        </w:rPr>
        <w:t> ResNet</w:t>
      </w:r>
      <w:r>
        <w:rPr>
          <w:w w:val="110"/>
        </w:rPr>
        <w:t> models,</w:t>
      </w:r>
      <w:r>
        <w:rPr>
          <w:w w:val="110"/>
        </w:rPr>
        <w:t> except</w:t>
      </w:r>
      <w:r>
        <w:rPr>
          <w:w w:val="110"/>
        </w:rPr>
        <w:t> that each</w:t>
      </w:r>
      <w:r>
        <w:rPr>
          <w:w w:val="110"/>
        </w:rPr>
        <w:t> layer</w:t>
      </w:r>
      <w:r>
        <w:rPr>
          <w:w w:val="110"/>
        </w:rPr>
        <w:t> receives</w:t>
      </w:r>
      <w:r>
        <w:rPr>
          <w:w w:val="110"/>
        </w:rPr>
        <w:t> information</w:t>
      </w:r>
      <w:r>
        <w:rPr>
          <w:w w:val="110"/>
        </w:rPr>
        <w:t> from</w:t>
      </w:r>
      <w:r>
        <w:rPr>
          <w:w w:val="110"/>
        </w:rPr>
        <w:t> all</w:t>
      </w:r>
      <w:r>
        <w:rPr>
          <w:w w:val="110"/>
        </w:rPr>
        <w:t> preceding</w:t>
      </w:r>
      <w:r>
        <w:rPr>
          <w:w w:val="110"/>
        </w:rPr>
        <w:t> lay-ers.</w:t>
      </w:r>
      <w:r>
        <w:rPr>
          <w:spacing w:val="-5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Densenet</w:t>
      </w:r>
      <w:r>
        <w:rPr>
          <w:spacing w:val="-5"/>
          <w:w w:val="110"/>
        </w:rPr>
        <w:t> </w:t>
      </w:r>
      <w:r>
        <w:rPr>
          <w:w w:val="110"/>
        </w:rPr>
        <w:t>layer</w:t>
      </w:r>
      <w:r>
        <w:rPr>
          <w:spacing w:val="-5"/>
          <w:w w:val="110"/>
        </w:rPr>
        <w:t> </w:t>
      </w:r>
      <w:r>
        <w:rPr>
          <w:w w:val="110"/>
        </w:rPr>
        <w:t>feeds</w:t>
      </w:r>
      <w:r>
        <w:rPr>
          <w:spacing w:val="-5"/>
          <w:w w:val="110"/>
        </w:rPr>
        <w:t> </w:t>
      </w:r>
      <w:r>
        <w:rPr>
          <w:w w:val="110"/>
        </w:rPr>
        <w:t>forward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early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dem-</w:t>
      </w:r>
      <w:r>
        <w:rPr/>
        <w:t>onstrated [</w:t>
      </w:r>
      <w:hyperlink w:history="true" w:anchor="_bookmark112">
        <w:r>
          <w:rPr>
            <w:color w:val="0000FF"/>
          </w:rPr>
          <w:t>82</w:t>
        </w:r>
      </w:hyperlink>
      <w:r>
        <w:rPr/>
        <w:t>]. This study employs DL with six models to </w:t>
      </w:r>
      <w:r>
        <w:rPr>
          <w:w w:val="110"/>
        </w:rPr>
        <w:t>extract features to categorize plant diseases. CNNs that have</w:t>
      </w:r>
      <w:r>
        <w:rPr>
          <w:w w:val="110"/>
        </w:rPr>
        <w:t> been</w:t>
      </w:r>
      <w:r>
        <w:rPr>
          <w:w w:val="110"/>
        </w:rPr>
        <w:t> previously</w:t>
      </w:r>
      <w:r>
        <w:rPr>
          <w:w w:val="110"/>
        </w:rPr>
        <w:t> trained</w:t>
      </w:r>
      <w:r>
        <w:rPr>
          <w:w w:val="110"/>
        </w:rPr>
        <w:t> and</w:t>
      </w:r>
      <w:r>
        <w:rPr>
          <w:w w:val="110"/>
        </w:rPr>
        <w:t> proficient</w:t>
      </w:r>
      <w:r>
        <w:rPr>
          <w:w w:val="110"/>
        </w:rPr>
        <w:t> at</w:t>
      </w:r>
      <w:r>
        <w:rPr>
          <w:w w:val="110"/>
        </w:rPr>
        <w:t> extract-</w:t>
      </w:r>
      <w:r>
        <w:rPr/>
        <w:t>ing features and training deep networks. This approach is </w:t>
      </w:r>
      <w:r>
        <w:rPr>
          <w:w w:val="110"/>
        </w:rPr>
        <w:t>exceptional</w:t>
      </w:r>
      <w:r>
        <w:rPr>
          <w:spacing w:val="-9"/>
          <w:w w:val="110"/>
        </w:rPr>
        <w:t> </w:t>
      </w:r>
      <w:r>
        <w:rPr>
          <w:w w:val="110"/>
        </w:rPr>
        <w:t>since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more</w:t>
      </w:r>
      <w:r>
        <w:rPr>
          <w:spacing w:val="-9"/>
          <w:w w:val="110"/>
        </w:rPr>
        <w:t> </w:t>
      </w:r>
      <w:r>
        <w:rPr>
          <w:w w:val="110"/>
        </w:rPr>
        <w:t>precise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using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LR</w:t>
      </w:r>
      <w:r>
        <w:rPr>
          <w:spacing w:val="-9"/>
          <w:w w:val="110"/>
        </w:rPr>
        <w:t> </w:t>
      </w:r>
      <w:r>
        <w:rPr>
          <w:w w:val="110"/>
        </w:rPr>
        <w:t>clas-sifier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substitute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output</w:t>
      </w:r>
      <w:r>
        <w:rPr>
          <w:spacing w:val="-9"/>
          <w:w w:val="110"/>
        </w:rPr>
        <w:t> </w:t>
      </w:r>
      <w:r>
        <w:rPr>
          <w:w w:val="110"/>
        </w:rPr>
        <w:t>layers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these</w:t>
      </w:r>
      <w:r>
        <w:rPr>
          <w:spacing w:val="-9"/>
          <w:w w:val="110"/>
        </w:rPr>
        <w:t> </w:t>
      </w:r>
      <w:r>
        <w:rPr>
          <w:w w:val="110"/>
        </w:rPr>
        <w:t>CNNs.</w:t>
      </w:r>
    </w:p>
    <w:p>
      <w:pPr>
        <w:pStyle w:val="BodyText"/>
        <w:spacing w:line="264" w:lineRule="auto" w:before="109"/>
        <w:ind w:left="141" w:right="139" w:firstLine="160"/>
        <w:jc w:val="both"/>
      </w:pPr>
      <w:r>
        <w:rPr/>
        <w:br w:type="column"/>
      </w:r>
      <w:r>
        <w:rPr>
          <w:w w:val="105"/>
        </w:rPr>
        <w:t>The</w:t>
      </w:r>
      <w:r>
        <w:rPr>
          <w:w w:val="105"/>
        </w:rPr>
        <w:t> PlantVillage</w:t>
      </w:r>
      <w:r>
        <w:rPr>
          <w:w w:val="105"/>
        </w:rPr>
        <w:t> dataset</w:t>
      </w:r>
      <w:r>
        <w:rPr>
          <w:w w:val="105"/>
        </w:rPr>
        <w:t> was</w:t>
      </w:r>
      <w:r>
        <w:rPr>
          <w:w w:val="105"/>
        </w:rPr>
        <w:t> developed</w:t>
      </w:r>
      <w:r>
        <w:rPr>
          <w:w w:val="105"/>
        </w:rPr>
        <w:t> to</w:t>
      </w:r>
      <w:r>
        <w:rPr>
          <w:w w:val="105"/>
        </w:rPr>
        <w:t> provide effective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identifying</w:t>
      </w:r>
      <w:r>
        <w:rPr>
          <w:spacing w:val="40"/>
          <w:w w:val="105"/>
        </w:rPr>
        <w:t> </w:t>
      </w:r>
      <w:r>
        <w:rPr>
          <w:w w:val="105"/>
        </w:rPr>
        <w:t>38</w:t>
      </w:r>
      <w:r>
        <w:rPr>
          <w:spacing w:val="40"/>
          <w:w w:val="105"/>
        </w:rPr>
        <w:t> </w:t>
      </w:r>
      <w:r>
        <w:rPr>
          <w:w w:val="105"/>
        </w:rPr>
        <w:t>distinct</w:t>
      </w:r>
      <w:r>
        <w:rPr>
          <w:spacing w:val="40"/>
          <w:w w:val="105"/>
        </w:rPr>
        <w:t> </w:t>
      </w:r>
      <w:r>
        <w:rPr>
          <w:w w:val="105"/>
        </w:rPr>
        <w:t>plant</w:t>
      </w:r>
      <w:r>
        <w:rPr>
          <w:spacing w:val="40"/>
          <w:w w:val="105"/>
        </w:rPr>
        <w:t> </w:t>
      </w:r>
      <w:r>
        <w:rPr>
          <w:w w:val="105"/>
        </w:rPr>
        <w:t>dis-ease</w:t>
      </w:r>
      <w:r>
        <w:rPr>
          <w:w w:val="105"/>
        </w:rPr>
        <w:t> classes.</w:t>
      </w:r>
      <w:r>
        <w:rPr>
          <w:w w:val="105"/>
        </w:rPr>
        <w:t> It</w:t>
      </w:r>
      <w:r>
        <w:rPr>
          <w:w w:val="105"/>
        </w:rPr>
        <w:t> comprises</w:t>
      </w:r>
      <w:r>
        <w:rPr>
          <w:w w:val="105"/>
        </w:rPr>
        <w:t> 61,486</w:t>
      </w:r>
      <w:r>
        <w:rPr>
          <w:w w:val="105"/>
        </w:rPr>
        <w:t> plant</w:t>
      </w:r>
      <w:r>
        <w:rPr>
          <w:w w:val="105"/>
        </w:rPr>
        <w:t> images</w:t>
      </w:r>
      <w:r>
        <w:rPr>
          <w:w w:val="105"/>
        </w:rPr>
        <w:t> in</w:t>
      </w:r>
      <w:r>
        <w:rPr>
          <w:w w:val="105"/>
        </w:rPr>
        <w:t> three versions:</w:t>
      </w:r>
      <w:r>
        <w:rPr>
          <w:w w:val="105"/>
        </w:rPr>
        <w:t> color,</w:t>
      </w:r>
      <w:r>
        <w:rPr>
          <w:w w:val="105"/>
        </w:rPr>
        <w:t> gray-scaled,</w:t>
      </w:r>
      <w:r>
        <w:rPr>
          <w:w w:val="105"/>
        </w:rPr>
        <w:t> and</w:t>
      </w:r>
      <w:r>
        <w:rPr>
          <w:w w:val="105"/>
        </w:rPr>
        <w:t> segmented.</w:t>
      </w:r>
      <w:r>
        <w:rPr>
          <w:w w:val="105"/>
        </w:rPr>
        <w:t> However,</w:t>
      </w:r>
      <w:r>
        <w:rPr>
          <w:spacing w:val="8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consider</w:t>
      </w:r>
      <w:r>
        <w:rPr>
          <w:spacing w:val="40"/>
          <w:w w:val="105"/>
        </w:rPr>
        <w:t> </w:t>
      </w:r>
      <w:r>
        <w:rPr>
          <w:w w:val="105"/>
        </w:rPr>
        <w:t>15</w:t>
      </w:r>
      <w:r>
        <w:rPr>
          <w:spacing w:val="40"/>
          <w:w w:val="105"/>
        </w:rPr>
        <w:t> </w:t>
      </w:r>
      <w:r>
        <w:rPr>
          <w:w w:val="105"/>
        </w:rPr>
        <w:t>categories</w:t>
      </w:r>
      <w:r>
        <w:rPr>
          <w:spacing w:val="40"/>
          <w:w w:val="105"/>
        </w:rPr>
        <w:t> </w:t>
      </w:r>
      <w:r>
        <w:rPr>
          <w:w w:val="105"/>
        </w:rPr>
        <w:t>containing</w:t>
      </w:r>
      <w:r>
        <w:rPr>
          <w:spacing w:val="40"/>
          <w:w w:val="105"/>
        </w:rPr>
        <w:t> </w:t>
      </w:r>
      <w:r>
        <w:rPr>
          <w:w w:val="105"/>
        </w:rPr>
        <w:t>54,303</w:t>
      </w:r>
      <w:r>
        <w:rPr>
          <w:spacing w:val="40"/>
          <w:w w:val="105"/>
        </w:rPr>
        <w:t> </w:t>
      </w:r>
      <w:r>
        <w:rPr>
          <w:w w:val="105"/>
        </w:rPr>
        <w:t>PlantVil-lage images for this experiment. The study considered the PlantVillage</w:t>
      </w:r>
      <w:r>
        <w:rPr>
          <w:w w:val="105"/>
        </w:rPr>
        <w:t> dataset</w:t>
      </w:r>
      <w:r>
        <w:rPr>
          <w:w w:val="105"/>
        </w:rPr>
        <w:t> with</w:t>
      </w:r>
      <w:r>
        <w:rPr>
          <w:w w:val="105"/>
        </w:rPr>
        <w:t> 15</w:t>
      </w:r>
      <w:r>
        <w:rPr>
          <w:w w:val="105"/>
        </w:rPr>
        <w:t> categories</w:t>
      </w:r>
      <w:r>
        <w:rPr>
          <w:w w:val="105"/>
        </w:rPr>
        <w:t> since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more evenly distributed across the different classes than 38 cat-egories. Uneven data distribution can lead to class imbal-ance issues, where some classes have significantly fewer samples than others. This significantly impacts ML mod-els’</w:t>
      </w:r>
      <w:r>
        <w:rPr>
          <w:w w:val="105"/>
        </w:rPr>
        <w:t> performance</w:t>
      </w:r>
      <w:r>
        <w:rPr>
          <w:w w:val="105"/>
        </w:rPr>
        <w:t> when</w:t>
      </w:r>
      <w:r>
        <w:rPr>
          <w:w w:val="105"/>
        </w:rPr>
        <w:t> accurately</w:t>
      </w:r>
      <w:r>
        <w:rPr>
          <w:w w:val="105"/>
        </w:rPr>
        <w:t> predicting</w:t>
      </w:r>
      <w:r>
        <w:rPr>
          <w:w w:val="105"/>
        </w:rPr>
        <w:t> the</w:t>
      </w:r>
      <w:r>
        <w:rPr>
          <w:w w:val="105"/>
        </w:rPr>
        <w:t> under-represented</w:t>
      </w:r>
      <w:r>
        <w:rPr>
          <w:w w:val="105"/>
        </w:rPr>
        <w:t> classes.</w:t>
      </w:r>
      <w:r>
        <w:rPr>
          <w:w w:val="105"/>
        </w:rPr>
        <w:t> Notably,</w:t>
      </w:r>
      <w:r>
        <w:rPr>
          <w:w w:val="105"/>
        </w:rPr>
        <w:t> the</w:t>
      </w:r>
      <w:r>
        <w:rPr>
          <w:w w:val="105"/>
        </w:rPr>
        <w:t> source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dataset (</w:t>
      </w:r>
      <w:hyperlink r:id="rId21">
        <w:r>
          <w:rPr>
            <w:color w:val="0000FF"/>
            <w:w w:val="105"/>
          </w:rPr>
          <w:t>https://plantvillage.psu.edu</w:t>
        </w:r>
      </w:hyperlink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longer</w:t>
      </w:r>
      <w:r>
        <w:rPr>
          <w:spacing w:val="40"/>
          <w:w w:val="105"/>
        </w:rPr>
        <w:t> </w:t>
      </w:r>
      <w:r>
        <w:rPr>
          <w:w w:val="105"/>
        </w:rPr>
        <w:t>exists.</w:t>
      </w:r>
      <w:r>
        <w:rPr>
          <w:spacing w:val="40"/>
          <w:w w:val="105"/>
        </w:rPr>
        <w:t> </w:t>
      </w:r>
      <w:r>
        <w:rPr>
          <w:w w:val="105"/>
        </w:rPr>
        <w:t>How-ever,</w:t>
      </w:r>
      <w:r>
        <w:rPr>
          <w:w w:val="105"/>
        </w:rPr>
        <w:t> our</w:t>
      </w:r>
      <w:r>
        <w:rPr>
          <w:w w:val="105"/>
        </w:rPr>
        <w:t> open-source</w:t>
      </w:r>
      <w:r>
        <w:rPr>
          <w:w w:val="105"/>
        </w:rPr>
        <w:t> platforms,</w:t>
      </w:r>
      <w:r>
        <w:rPr>
          <w:w w:val="105"/>
        </w:rPr>
        <w:t> including</w:t>
      </w:r>
      <w:r>
        <w:rPr>
          <w:w w:val="105"/>
        </w:rPr>
        <w:t> Kaggle</w:t>
      </w:r>
      <w:r>
        <w:rPr>
          <w:w w:val="105"/>
        </w:rPr>
        <w:t> and GitHub, have datasets available as linked.</w:t>
      </w:r>
    </w:p>
    <w:p>
      <w:pPr>
        <w:pStyle w:val="BodyText"/>
        <w:spacing w:line="264" w:lineRule="auto"/>
        <w:ind w:left="141" w:right="139" w:firstLine="159"/>
        <w:jc w:val="both"/>
      </w:pPr>
      <w:r>
        <w:rPr>
          <w:w w:val="105"/>
        </w:rPr>
        <w:t>Deep features were extracted using nine different pre-trained</w:t>
      </w:r>
      <w:r>
        <w:rPr>
          <w:spacing w:val="40"/>
          <w:w w:val="105"/>
        </w:rPr>
        <w:t> </w:t>
      </w:r>
      <w:r>
        <w:rPr>
          <w:w w:val="105"/>
        </w:rPr>
        <w:t>CNNs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make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diverse</w:t>
      </w:r>
      <w:r>
        <w:rPr>
          <w:spacing w:val="40"/>
          <w:w w:val="105"/>
        </w:rPr>
        <w:t> </w:t>
      </w:r>
      <w:r>
        <w:rPr>
          <w:w w:val="105"/>
        </w:rPr>
        <w:t>and show a wide range of details. During this process, numer-ous modifications</w:t>
      </w:r>
      <w:r>
        <w:rPr>
          <w:w w:val="105"/>
        </w:rPr>
        <w:t> were</w:t>
      </w:r>
      <w:r>
        <w:rPr>
          <w:w w:val="105"/>
        </w:rPr>
        <w:t> made</w:t>
      </w:r>
      <w:r>
        <w:rPr>
          <w:w w:val="105"/>
        </w:rPr>
        <w:t> employing</w:t>
      </w:r>
      <w:r>
        <w:rPr>
          <w:w w:val="105"/>
        </w:rPr>
        <w:t> three</w:t>
      </w:r>
      <w:r>
        <w:rPr>
          <w:w w:val="105"/>
        </w:rPr>
        <w:t> channels</w:t>
      </w:r>
      <w:r>
        <w:rPr>
          <w:spacing w:val="8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well.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enhancements</w:t>
      </w:r>
      <w:r>
        <w:rPr>
          <w:spacing w:val="40"/>
          <w:w w:val="105"/>
        </w:rPr>
        <w:t> </w:t>
      </w:r>
      <w:r>
        <w:rPr>
          <w:w w:val="105"/>
        </w:rPr>
        <w:t>included</w:t>
      </w:r>
      <w:r>
        <w:rPr>
          <w:spacing w:val="40"/>
          <w:w w:val="105"/>
        </w:rPr>
        <w:t> </w:t>
      </w:r>
      <w:r>
        <w:rPr>
          <w:w w:val="105"/>
        </w:rPr>
        <w:t>gamma</w:t>
      </w:r>
      <w:r>
        <w:rPr>
          <w:spacing w:val="40"/>
          <w:w w:val="105"/>
        </w:rPr>
        <w:t> </w:t>
      </w:r>
      <w:r>
        <w:rPr>
          <w:w w:val="105"/>
        </w:rPr>
        <w:t>correc-tion, principal component analysis, noise injection, scal-ing, image flipping, rotation, and color augmentation. In addition,</w:t>
      </w:r>
      <w:r>
        <w:rPr>
          <w:spacing w:val="-5"/>
          <w:w w:val="105"/>
        </w:rPr>
        <w:t> </w:t>
      </w:r>
      <w:r>
        <w:rPr>
          <w:w w:val="105"/>
        </w:rPr>
        <w:t>scaling,</w:t>
      </w:r>
      <w:r>
        <w:rPr>
          <w:spacing w:val="-5"/>
          <w:w w:val="105"/>
        </w:rPr>
        <w:t> </w:t>
      </w:r>
      <w:r>
        <w:rPr>
          <w:w w:val="105"/>
        </w:rPr>
        <w:t>rotation,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image</w:t>
      </w:r>
      <w:r>
        <w:rPr>
          <w:spacing w:val="-5"/>
          <w:w w:val="105"/>
        </w:rPr>
        <w:t> </w:t>
      </w:r>
      <w:r>
        <w:rPr>
          <w:w w:val="105"/>
        </w:rPr>
        <w:t>flipping</w:t>
      </w:r>
      <w:r>
        <w:rPr>
          <w:spacing w:val="-5"/>
          <w:w w:val="105"/>
        </w:rPr>
        <w:t> </w:t>
      </w:r>
      <w:r>
        <w:rPr>
          <w:w w:val="105"/>
        </w:rPr>
        <w:t>(RGB)</w:t>
      </w:r>
      <w:r>
        <w:rPr>
          <w:spacing w:val="-5"/>
          <w:w w:val="105"/>
        </w:rPr>
        <w:t> </w:t>
      </w:r>
      <w:r>
        <w:rPr>
          <w:w w:val="105"/>
        </w:rPr>
        <w:t>were used. Figure </w:t>
      </w:r>
      <w:hyperlink w:history="true" w:anchor="_bookmark6">
        <w:r>
          <w:rPr>
            <w:color w:val="0000FF"/>
            <w:w w:val="105"/>
          </w:rPr>
          <w:t>1</w:t>
        </w:r>
      </w:hyperlink>
      <w:r>
        <w:rPr>
          <w:color w:val="0000FF"/>
          <w:w w:val="105"/>
        </w:rPr>
        <w:t> </w:t>
      </w:r>
      <w:r>
        <w:rPr>
          <w:w w:val="105"/>
        </w:rPr>
        <w:t>presents image samples from the PlantVil-lage plant disease species.</w:t>
      </w:r>
    </w:p>
    <w:p>
      <w:pPr>
        <w:pStyle w:val="BodyText"/>
        <w:spacing w:before="10"/>
      </w:pPr>
    </w:p>
    <w:p>
      <w:pPr>
        <w:spacing w:before="0"/>
        <w:ind w:left="141" w:right="0" w:firstLine="0"/>
        <w:jc w:val="left"/>
        <w:rPr>
          <w:rFonts w:ascii="Tahoma"/>
          <w:b/>
          <w:sz w:val="18"/>
        </w:rPr>
      </w:pPr>
      <w:bookmarkStart w:name="Methodology" w:id="13"/>
      <w:bookmarkEnd w:id="13"/>
      <w:r>
        <w:rPr/>
      </w:r>
      <w:bookmarkStart w:name="_bookmark5" w:id="14"/>
      <w:bookmarkEnd w:id="14"/>
      <w:r>
        <w:rPr/>
      </w:r>
      <w:r>
        <w:rPr>
          <w:rFonts w:ascii="Tahoma"/>
          <w:b/>
          <w:spacing w:val="-2"/>
          <w:sz w:val="18"/>
        </w:rPr>
        <w:t>Methodology</w:t>
      </w:r>
    </w:p>
    <w:p>
      <w:pPr>
        <w:pStyle w:val="BodyText"/>
        <w:spacing w:line="264" w:lineRule="auto" w:before="26"/>
        <w:ind w:left="141" w:right="139"/>
        <w:jc w:val="both"/>
      </w:pPr>
      <w:r>
        <w:rPr>
          <w:w w:val="105"/>
        </w:rPr>
        <w:t>To tackle the challenge of plant disease identification and classification, we consider feature extraction and fine-tuning</w:t>
      </w:r>
      <w:r>
        <w:rPr>
          <w:w w:val="105"/>
        </w:rPr>
        <w:t> approaches</w:t>
      </w:r>
      <w:r>
        <w:rPr>
          <w:w w:val="105"/>
        </w:rPr>
        <w:t> among</w:t>
      </w:r>
      <w:r>
        <w:rPr>
          <w:w w:val="105"/>
        </w:rPr>
        <w:t> the</w:t>
      </w:r>
      <w:r>
        <w:rPr>
          <w:w w:val="105"/>
        </w:rPr>
        <w:t> existing</w:t>
      </w:r>
      <w:r>
        <w:rPr>
          <w:w w:val="105"/>
        </w:rPr>
        <w:t> TL</w:t>
      </w:r>
      <w:r>
        <w:rPr>
          <w:w w:val="105"/>
        </w:rPr>
        <w:t> approaches, including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intermediate</w:t>
      </w:r>
      <w:r>
        <w:rPr>
          <w:spacing w:val="40"/>
          <w:w w:val="105"/>
        </w:rPr>
        <w:t> </w:t>
      </w:r>
      <w:r>
        <w:rPr>
          <w:w w:val="105"/>
        </w:rPr>
        <w:t>layers,</w:t>
      </w:r>
      <w:r>
        <w:rPr>
          <w:spacing w:val="40"/>
          <w:w w:val="105"/>
        </w:rPr>
        <w:t> </w:t>
      </w:r>
      <w:r>
        <w:rPr>
          <w:w w:val="105"/>
        </w:rPr>
        <w:t>fine-tuning,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fea-ture extraction. The selected pre-trained CNNs are used</w:t>
      </w:r>
      <w:r>
        <w:rPr>
          <w:spacing w:val="80"/>
          <w:w w:val="105"/>
        </w:rPr>
        <w:t> </w:t>
      </w:r>
      <w:r>
        <w:rPr>
          <w:w w:val="105"/>
        </w:rPr>
        <w:t>as a feature extractor. The output of the last convolutional layer is used as a feature vector for the new task. Then,</w:t>
      </w:r>
      <w:r>
        <w:rPr>
          <w:spacing w:val="40"/>
          <w:w w:val="105"/>
        </w:rPr>
        <w:t> </w:t>
      </w:r>
      <w:r>
        <w:rPr>
          <w:w w:val="105"/>
        </w:rPr>
        <w:t>the CNNs are fine-tuned on the new dataset. The weights of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lower</w:t>
      </w:r>
      <w:r>
        <w:rPr>
          <w:spacing w:val="2"/>
          <w:w w:val="105"/>
        </w:rPr>
        <w:t> </w:t>
      </w:r>
      <w:r>
        <w:rPr>
          <w:w w:val="105"/>
        </w:rPr>
        <w:t>layers</w:t>
      </w:r>
      <w:r>
        <w:rPr>
          <w:spacing w:val="2"/>
          <w:w w:val="105"/>
        </w:rPr>
        <w:t> </w:t>
      </w:r>
      <w:r>
        <w:rPr>
          <w:w w:val="105"/>
        </w:rPr>
        <w:t>are</w:t>
      </w:r>
      <w:r>
        <w:rPr>
          <w:spacing w:val="2"/>
          <w:w w:val="105"/>
        </w:rPr>
        <w:t> </w:t>
      </w:r>
      <w:r>
        <w:rPr>
          <w:w w:val="105"/>
        </w:rPr>
        <w:t>frozen,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only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weights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15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23567" cy="217017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567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9" w:lineRule="auto" w:before="48"/>
        <w:ind w:left="261" w:right="356" w:firstLine="0"/>
        <w:jc w:val="left"/>
        <w:rPr>
          <w:rFonts w:ascii="Arial"/>
          <w:i/>
          <w:sz w:val="16"/>
        </w:rPr>
      </w:pPr>
      <w:bookmarkStart w:name="_bookmark6" w:id="15"/>
      <w:bookmarkEnd w:id="15"/>
      <w:r>
        <w:rPr/>
      </w:r>
      <w:r>
        <w:rPr>
          <w:rFonts w:ascii="Tahoma"/>
          <w:b/>
          <w:w w:val="85"/>
          <w:sz w:val="16"/>
        </w:rPr>
        <w:t>Fig. 1</w:t>
      </w:r>
      <w:r>
        <w:rPr>
          <w:rFonts w:ascii="Tahoma"/>
          <w:b/>
          <w:spacing w:val="40"/>
          <w:sz w:val="16"/>
        </w:rPr>
        <w:t> </w:t>
      </w:r>
      <w:r>
        <w:rPr>
          <w:rFonts w:ascii="Trebuchet MS"/>
          <w:w w:val="85"/>
          <w:sz w:val="16"/>
        </w:rPr>
        <w:t>Plantvillage selected leaf image samples from the considered plant dataset in this study. (Legend: D1) Pepper bell </w:t>
      </w:r>
      <w:r>
        <w:rPr>
          <w:rFonts w:ascii="Arial"/>
          <w:i/>
          <w:w w:val="85"/>
          <w:sz w:val="16"/>
        </w:rPr>
        <w:t>bacterial spot</w:t>
      </w:r>
      <w:r>
        <w:rPr>
          <w:rFonts w:ascii="Trebuchet MS"/>
          <w:w w:val="85"/>
          <w:sz w:val="16"/>
        </w:rPr>
        <w:t>, D2) potato </w:t>
      </w:r>
      <w:r>
        <w:rPr>
          <w:rFonts w:ascii="Arial"/>
          <w:i/>
          <w:w w:val="85"/>
          <w:sz w:val="16"/>
        </w:rPr>
        <w:t>early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blight</w:t>
      </w:r>
      <w:r>
        <w:rPr>
          <w:rFonts w:ascii="Trebuchet MS"/>
          <w:w w:val="85"/>
          <w:sz w:val="16"/>
        </w:rPr>
        <w:t>, D3) potato </w:t>
      </w:r>
      <w:r>
        <w:rPr>
          <w:rFonts w:ascii="Arial"/>
          <w:i/>
          <w:w w:val="85"/>
          <w:sz w:val="16"/>
        </w:rPr>
        <w:t>late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blight</w:t>
      </w:r>
      <w:r>
        <w:rPr>
          <w:rFonts w:ascii="Trebuchet MS"/>
          <w:w w:val="85"/>
          <w:sz w:val="16"/>
        </w:rPr>
        <w:t>, D4)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bacterial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spot</w:t>
      </w:r>
      <w:r>
        <w:rPr>
          <w:rFonts w:ascii="Trebuchet MS"/>
          <w:w w:val="85"/>
          <w:sz w:val="16"/>
        </w:rPr>
        <w:t>, D5)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early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blight</w:t>
      </w:r>
      <w:r>
        <w:rPr>
          <w:rFonts w:ascii="Trebuchet MS"/>
          <w:w w:val="85"/>
          <w:sz w:val="16"/>
        </w:rPr>
        <w:t>, D6)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Lead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mold</w:t>
      </w:r>
      <w:r>
        <w:rPr>
          <w:rFonts w:ascii="Trebuchet MS"/>
          <w:w w:val="85"/>
          <w:sz w:val="16"/>
        </w:rPr>
        <w:t>, D7)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Septoria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leaf</w:t>
      </w:r>
      <w:r>
        <w:rPr>
          <w:rFonts w:ascii="Arial"/>
          <w:i/>
          <w:spacing w:val="-2"/>
          <w:w w:val="85"/>
          <w:sz w:val="16"/>
        </w:rPr>
        <w:t> </w:t>
      </w:r>
      <w:r>
        <w:rPr>
          <w:rFonts w:ascii="Arial"/>
          <w:i/>
          <w:w w:val="85"/>
          <w:sz w:val="16"/>
        </w:rPr>
        <w:t>spot</w:t>
      </w:r>
      <w:r>
        <w:rPr>
          <w:rFonts w:ascii="Trebuchet MS"/>
          <w:w w:val="85"/>
          <w:sz w:val="16"/>
        </w:rPr>
        <w:t>, D8) </w:t>
      </w:r>
      <w:r>
        <w:rPr>
          <w:rFonts w:ascii="Arial"/>
          <w:i/>
          <w:w w:val="85"/>
          <w:sz w:val="16"/>
        </w:rPr>
        <w:t>Spider</w:t>
      </w:r>
      <w:r>
        <w:rPr>
          <w:rFonts w:ascii="Arial"/>
          <w:i/>
          <w:sz w:val="16"/>
        </w:rPr>
        <w:t> </w:t>
      </w:r>
      <w:r>
        <w:rPr>
          <w:rFonts w:ascii="Arial"/>
          <w:i/>
          <w:w w:val="85"/>
          <w:sz w:val="16"/>
        </w:rPr>
        <w:t>mites Two-spotted spider mite</w:t>
      </w:r>
      <w:r>
        <w:rPr>
          <w:rFonts w:ascii="Trebuchet MS"/>
          <w:w w:val="85"/>
          <w:sz w:val="16"/>
        </w:rPr>
        <w:t>, D9)</w:t>
      </w:r>
      <w:r>
        <w:rPr>
          <w:rFonts w:ascii="Trebuchet MS"/>
          <w:spacing w:val="-1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target spot</w:t>
      </w:r>
      <w:r>
        <w:rPr>
          <w:rFonts w:ascii="Trebuchet MS"/>
          <w:w w:val="85"/>
          <w:sz w:val="16"/>
        </w:rPr>
        <w:t>, D10)</w:t>
      </w:r>
      <w:r>
        <w:rPr>
          <w:rFonts w:ascii="Trebuchet MS"/>
          <w:spacing w:val="-1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Yellow Leaf Curl Virus</w:t>
      </w:r>
      <w:r>
        <w:rPr>
          <w:rFonts w:ascii="Trebuchet MS"/>
          <w:w w:val="85"/>
          <w:sz w:val="16"/>
        </w:rPr>
        <w:t>, D11)</w:t>
      </w:r>
      <w:r>
        <w:rPr>
          <w:rFonts w:ascii="Trebuchet MS"/>
          <w:spacing w:val="-1"/>
          <w:w w:val="85"/>
          <w:sz w:val="16"/>
        </w:rPr>
        <w:t> </w:t>
      </w:r>
      <w:r>
        <w:rPr>
          <w:rFonts w:ascii="Trebuchet MS"/>
          <w:w w:val="85"/>
          <w:sz w:val="16"/>
        </w:rPr>
        <w:t>Tomato </w:t>
      </w:r>
      <w:r>
        <w:rPr>
          <w:rFonts w:ascii="Arial"/>
          <w:i/>
          <w:w w:val="85"/>
          <w:sz w:val="16"/>
        </w:rPr>
        <w:t>mosaic virus</w:t>
      </w:r>
      <w:r>
        <w:rPr>
          <w:rFonts w:ascii="Trebuchet MS"/>
          <w:w w:val="85"/>
          <w:sz w:val="16"/>
        </w:rPr>
        <w:t>, D12) Apple </w:t>
      </w:r>
      <w:r>
        <w:rPr>
          <w:rFonts w:ascii="Arial"/>
          <w:i/>
          <w:w w:val="85"/>
          <w:sz w:val="16"/>
        </w:rPr>
        <w:t>Scrab</w:t>
      </w:r>
      <w:r>
        <w:rPr>
          <w:rFonts w:ascii="Trebuchet MS"/>
          <w:w w:val="85"/>
          <w:sz w:val="16"/>
        </w:rPr>
        <w:t>, D13) Grape </w:t>
      </w:r>
      <w:r>
        <w:rPr>
          <w:rFonts w:ascii="Arial"/>
          <w:i/>
          <w:w w:val="90"/>
          <w:sz w:val="16"/>
        </w:rPr>
        <w:t>black rot</w:t>
      </w:r>
      <w:r>
        <w:rPr>
          <w:rFonts w:ascii="Trebuchet MS"/>
          <w:w w:val="90"/>
          <w:sz w:val="16"/>
        </w:rPr>
        <w:t>, D14) Orange Huanglongbing (Citrus_greening), and D15) Squash </w:t>
      </w:r>
      <w:r>
        <w:rPr>
          <w:rFonts w:ascii="Arial"/>
          <w:i/>
          <w:w w:val="90"/>
          <w:sz w:val="16"/>
        </w:rPr>
        <w:t>powdery mildew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01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10"/>
        <w:ind w:left="141" w:right="38"/>
        <w:jc w:val="both"/>
      </w:pPr>
      <w:r>
        <w:rPr>
          <w:w w:val="105"/>
        </w:rPr>
        <w:t>upper layers are updated. TL can save resources, as the model does not need to be trained from scratch.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05"/>
        </w:rPr>
        <w:t>Therefore,</w:t>
      </w:r>
      <w:r>
        <w:rPr>
          <w:w w:val="105"/>
        </w:rPr>
        <w:t> we</w:t>
      </w:r>
      <w:r>
        <w:rPr>
          <w:w w:val="105"/>
        </w:rPr>
        <w:t> consider</w:t>
      </w:r>
      <w:r>
        <w:rPr>
          <w:w w:val="105"/>
        </w:rPr>
        <w:t> TL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nine</w:t>
      </w:r>
      <w:r>
        <w:rPr>
          <w:w w:val="105"/>
        </w:rPr>
        <w:t> most</w:t>
      </w:r>
      <w:r>
        <w:rPr>
          <w:w w:val="105"/>
        </w:rPr>
        <w:t> recent pretrained</w:t>
      </w:r>
      <w:r>
        <w:rPr>
          <w:w w:val="105"/>
        </w:rPr>
        <w:t> deep</w:t>
      </w:r>
      <w:r>
        <w:rPr>
          <w:w w:val="105"/>
        </w:rPr>
        <w:t> networks:</w:t>
      </w:r>
      <w:r>
        <w:rPr>
          <w:w w:val="105"/>
        </w:rPr>
        <w:t> DenseNet201,</w:t>
      </w:r>
      <w:r>
        <w:rPr>
          <w:w w:val="105"/>
        </w:rPr>
        <w:t> DenseNet101, ResNet50,</w:t>
      </w:r>
      <w:r>
        <w:rPr>
          <w:w w:val="105"/>
        </w:rPr>
        <w:t> ResNet18,</w:t>
      </w:r>
      <w:r>
        <w:rPr>
          <w:w w:val="105"/>
        </w:rPr>
        <w:t> GoogleNet,</w:t>
      </w:r>
      <w:r>
        <w:rPr>
          <w:w w:val="105"/>
        </w:rPr>
        <w:t> AlexNet,</w:t>
      </w:r>
      <w:r>
        <w:rPr>
          <w:w w:val="105"/>
        </w:rPr>
        <w:t> Efficient-NetB7, NASNetMobile, and ConvNeXtSmall for feature extraction</w:t>
      </w:r>
      <w:r>
        <w:rPr>
          <w:w w:val="105"/>
        </w:rPr>
        <w:t> to</w:t>
      </w:r>
      <w:r>
        <w:rPr>
          <w:w w:val="105"/>
        </w:rPr>
        <w:t> aid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classification</w:t>
      </w:r>
      <w:r>
        <w:rPr>
          <w:w w:val="105"/>
        </w:rPr>
        <w:t> problem</w:t>
      </w:r>
      <w:r>
        <w:rPr>
          <w:w w:val="105"/>
        </w:rPr>
        <w:t> process. Then,</w:t>
      </w:r>
      <w:r>
        <w:rPr>
          <w:w w:val="105"/>
        </w:rPr>
        <w:t> the</w:t>
      </w:r>
      <w:r>
        <w:rPr>
          <w:w w:val="105"/>
        </w:rPr>
        <w:t> LR</w:t>
      </w:r>
      <w:r>
        <w:rPr>
          <w:w w:val="105"/>
        </w:rPr>
        <w:t> classifier</w:t>
      </w:r>
      <w:r>
        <w:rPr>
          <w:w w:val="105"/>
        </w:rPr>
        <w:t> will</w:t>
      </w:r>
      <w:r>
        <w:rPr>
          <w:w w:val="105"/>
        </w:rPr>
        <w:t> evaluate</w:t>
      </w:r>
      <w:r>
        <w:rPr>
          <w:w w:val="105"/>
        </w:rPr>
        <w:t> the</w:t>
      </w:r>
      <w:r>
        <w:rPr>
          <w:w w:val="105"/>
        </w:rPr>
        <w:t> performance</w:t>
      </w:r>
      <w:r>
        <w:rPr>
          <w:w w:val="105"/>
        </w:rPr>
        <w:t> at</w:t>
      </w:r>
      <w:r>
        <w:rPr>
          <w:spacing w:val="40"/>
          <w:w w:val="105"/>
        </w:rPr>
        <w:t> </w:t>
      </w:r>
      <w:r>
        <w:rPr>
          <w:w w:val="105"/>
        </w:rPr>
        <w:t>an individual model level, utilizing the weights obtained from these networks. A comparison is then made based</w:t>
      </w:r>
      <w:r>
        <w:rPr>
          <w:spacing w:val="80"/>
          <w:w w:val="105"/>
        </w:rPr>
        <w:t> </w:t>
      </w:r>
      <w:r>
        <w:rPr>
          <w:w w:val="105"/>
        </w:rPr>
        <w:t>on the arithmetic average (AAE), initial (early), amalga-mation or fusion (EA), and lead voting ensemble (LVE), commonly referred to as majority voting. Finally, we use the</w:t>
      </w:r>
      <w:r>
        <w:rPr>
          <w:w w:val="105"/>
        </w:rPr>
        <w:t> LR</w:t>
      </w:r>
      <w:r>
        <w:rPr>
          <w:w w:val="105"/>
        </w:rPr>
        <w:t> classifier</w:t>
      </w:r>
      <w:r>
        <w:rPr>
          <w:w w:val="105"/>
        </w:rPr>
        <w:t> to</w:t>
      </w:r>
      <w:r>
        <w:rPr>
          <w:w w:val="105"/>
        </w:rPr>
        <w:t> replace</w:t>
      </w:r>
      <w:r>
        <w:rPr>
          <w:w w:val="105"/>
        </w:rPr>
        <w:t> a</w:t>
      </w:r>
      <w:r>
        <w:rPr>
          <w:w w:val="105"/>
        </w:rPr>
        <w:t> superficial</w:t>
      </w:r>
      <w:r>
        <w:rPr>
          <w:w w:val="105"/>
        </w:rPr>
        <w:t> network</w:t>
      </w:r>
      <w:r>
        <w:rPr>
          <w:w w:val="105"/>
        </w:rPr>
        <w:t> block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fusion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PDDNet</w:t>
      </w:r>
      <w:r>
        <w:rPr>
          <w:w w:val="105"/>
        </w:rPr>
        <w:t> technique</w:t>
      </w:r>
      <w:r>
        <w:rPr>
          <w:w w:val="105"/>
        </w:rPr>
        <w:t> coupled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spacing w:val="80"/>
          <w:w w:val="150"/>
        </w:rPr>
        <w:t> </w:t>
      </w:r>
      <w:r>
        <w:rPr>
          <w:w w:val="105"/>
        </w:rPr>
        <w:t>final layers of deep neural network in the PDDNet-LVE </w:t>
      </w:r>
      <w:r>
        <w:rPr>
          <w:spacing w:val="-2"/>
          <w:w w:val="105"/>
        </w:rPr>
        <w:t>method.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image</w:t>
      </w:r>
      <w:r>
        <w:rPr>
          <w:spacing w:val="38"/>
          <w:w w:val="105"/>
        </w:rPr>
        <w:t> </w:t>
      </w:r>
      <w:r>
        <w:rPr>
          <w:w w:val="105"/>
        </w:rPr>
        <w:t>input</w:t>
      </w:r>
      <w:r>
        <w:rPr>
          <w:spacing w:val="38"/>
          <w:w w:val="105"/>
        </w:rPr>
        <w:t> </w:t>
      </w:r>
      <w:r>
        <w:rPr>
          <w:w w:val="105"/>
        </w:rPr>
        <w:t>size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often</w:t>
      </w:r>
      <w:r>
        <w:rPr>
          <w:spacing w:val="38"/>
          <w:w w:val="105"/>
        </w:rPr>
        <w:t> </w:t>
      </w:r>
      <w:r>
        <w:rPr>
          <w:w w:val="105"/>
        </w:rPr>
        <w:t>different</w:t>
      </w:r>
      <w:r>
        <w:rPr>
          <w:spacing w:val="38"/>
          <w:w w:val="105"/>
        </w:rPr>
        <w:t> </w:t>
      </w:r>
      <w:r>
        <w:rPr>
          <w:w w:val="105"/>
        </w:rPr>
        <w:t>depending</w:t>
      </w:r>
      <w:r>
        <w:rPr>
          <w:spacing w:val="38"/>
          <w:w w:val="105"/>
        </w:rPr>
        <w:t> </w:t>
      </w:r>
      <w:r>
        <w:rPr>
          <w:w w:val="105"/>
        </w:rPr>
        <w:t>on the</w:t>
      </w:r>
      <w:r>
        <w:rPr>
          <w:spacing w:val="40"/>
          <w:w w:val="105"/>
        </w:rPr>
        <w:t> </w:t>
      </w:r>
      <w:r>
        <w:rPr>
          <w:w w:val="105"/>
        </w:rPr>
        <w:t>selected</w:t>
      </w:r>
      <w:r>
        <w:rPr>
          <w:spacing w:val="40"/>
          <w:w w:val="105"/>
        </w:rPr>
        <w:t> </w:t>
      </w:r>
      <w:r>
        <w:rPr>
          <w:w w:val="105"/>
        </w:rPr>
        <w:t>pretrained</w:t>
      </w:r>
      <w:r>
        <w:rPr>
          <w:spacing w:val="40"/>
          <w:w w:val="105"/>
        </w:rPr>
        <w:t> </w:t>
      </w:r>
      <w:r>
        <w:rPr>
          <w:w w:val="105"/>
        </w:rPr>
        <w:t>deep</w:t>
      </w:r>
      <w:r>
        <w:rPr>
          <w:spacing w:val="40"/>
          <w:w w:val="105"/>
        </w:rPr>
        <w:t> </w:t>
      </w:r>
      <w:r>
        <w:rPr>
          <w:w w:val="105"/>
        </w:rPr>
        <w:t>network</w:t>
      </w:r>
      <w:r>
        <w:rPr>
          <w:spacing w:val="40"/>
          <w:w w:val="105"/>
        </w:rPr>
        <w:t> </w:t>
      </w:r>
      <w:r>
        <w:rPr>
          <w:w w:val="105"/>
        </w:rPr>
        <w:t>architecture,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 second last column of Table </w:t>
      </w:r>
      <w:hyperlink w:history="true" w:anchor="_bookmark4">
        <w:r>
          <w:rPr>
            <w:color w:val="0000FF"/>
            <w:w w:val="105"/>
          </w:rPr>
          <w:t>3</w:t>
        </w:r>
      </w:hyperlink>
      <w:r>
        <w:rPr>
          <w:color w:val="0000FF"/>
          <w:w w:val="105"/>
        </w:rPr>
        <w:t> </w:t>
      </w:r>
      <w:r>
        <w:rPr>
          <w:w w:val="105"/>
        </w:rPr>
        <w:t>illustrates. For exam-ple, AlexNet and DesNet201 require different data inputs of</w:t>
      </w:r>
      <w:r>
        <w:rPr>
          <w:spacing w:val="29"/>
          <w:w w:val="105"/>
        </w:rPr>
        <w:t> </w:t>
      </w:r>
      <w:r>
        <w:rPr>
          <w:w w:val="105"/>
        </w:rPr>
        <w:t>227</w:t>
      </w:r>
      <w:r>
        <w:rPr>
          <w:spacing w:val="29"/>
          <w:w w:val="105"/>
        </w:rPr>
        <w:t> </w:t>
      </w:r>
      <w:r>
        <w:rPr>
          <w:w w:val="105"/>
        </w:rPr>
        <w:t>x</w:t>
      </w:r>
      <w:r>
        <w:rPr>
          <w:spacing w:val="29"/>
          <w:w w:val="105"/>
        </w:rPr>
        <w:t> </w:t>
      </w:r>
      <w:r>
        <w:rPr>
          <w:w w:val="105"/>
        </w:rPr>
        <w:t>227</w:t>
      </w:r>
      <w:r>
        <w:rPr>
          <w:spacing w:val="29"/>
          <w:w w:val="105"/>
        </w:rPr>
        <w:t> </w:t>
      </w:r>
      <w:r>
        <w:rPr>
          <w:w w:val="105"/>
        </w:rPr>
        <w:t>x</w:t>
      </w:r>
      <w:r>
        <w:rPr>
          <w:spacing w:val="29"/>
          <w:w w:val="105"/>
        </w:rPr>
        <w:t> </w:t>
      </w:r>
      <w:r>
        <w:rPr>
          <w:w w:val="105"/>
        </w:rPr>
        <w:t>3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224</w:t>
      </w:r>
      <w:r>
        <w:rPr>
          <w:spacing w:val="29"/>
          <w:w w:val="105"/>
        </w:rPr>
        <w:t> </w:t>
      </w:r>
      <w:r>
        <w:rPr>
          <w:w w:val="105"/>
        </w:rPr>
        <w:t>x</w:t>
      </w:r>
      <w:r>
        <w:rPr>
          <w:spacing w:val="29"/>
          <w:w w:val="105"/>
        </w:rPr>
        <w:t> </w:t>
      </w:r>
      <w:r>
        <w:rPr>
          <w:w w:val="105"/>
        </w:rPr>
        <w:t>224</w:t>
      </w:r>
      <w:r>
        <w:rPr>
          <w:spacing w:val="29"/>
          <w:w w:val="105"/>
        </w:rPr>
        <w:t> </w:t>
      </w:r>
      <w:r>
        <w:rPr>
          <w:w w:val="105"/>
        </w:rPr>
        <w:t>x</w:t>
      </w:r>
      <w:r>
        <w:rPr>
          <w:spacing w:val="29"/>
          <w:w w:val="105"/>
        </w:rPr>
        <w:t> </w:t>
      </w:r>
      <w:r>
        <w:rPr>
          <w:w w:val="105"/>
        </w:rPr>
        <w:t>3,</w:t>
      </w:r>
      <w:r>
        <w:rPr>
          <w:spacing w:val="29"/>
          <w:w w:val="105"/>
        </w:rPr>
        <w:t> </w:t>
      </w:r>
      <w:r>
        <w:rPr>
          <w:w w:val="105"/>
        </w:rPr>
        <w:t>among</w:t>
      </w:r>
      <w:r>
        <w:rPr>
          <w:spacing w:val="29"/>
          <w:w w:val="105"/>
        </w:rPr>
        <w:t> </w:t>
      </w:r>
      <w:r>
        <w:rPr>
          <w:w w:val="105"/>
        </w:rPr>
        <w:t>others,</w:t>
      </w:r>
      <w:r>
        <w:rPr>
          <w:spacing w:val="29"/>
          <w:w w:val="105"/>
        </w:rPr>
        <w:t> </w:t>
      </w:r>
      <w:r>
        <w:rPr>
          <w:w w:val="105"/>
        </w:rPr>
        <w:t>at the</w:t>
      </w:r>
      <w:r>
        <w:rPr>
          <w:w w:val="105"/>
        </w:rPr>
        <w:t> input</w:t>
      </w:r>
      <w:r>
        <w:rPr>
          <w:w w:val="105"/>
        </w:rPr>
        <w:t> layer.</w:t>
      </w:r>
      <w:r>
        <w:rPr>
          <w:w w:val="105"/>
        </w:rPr>
        <w:t> Furthermore,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diverse</w:t>
      </w:r>
      <w:r>
        <w:rPr>
          <w:w w:val="105"/>
        </w:rPr>
        <w:t> CNNs selected</w:t>
      </w:r>
      <w:r>
        <w:rPr>
          <w:w w:val="105"/>
        </w:rPr>
        <w:t> for</w:t>
      </w:r>
      <w:r>
        <w:rPr>
          <w:w w:val="105"/>
        </w:rPr>
        <w:t> these</w:t>
      </w:r>
      <w:r>
        <w:rPr>
          <w:w w:val="105"/>
        </w:rPr>
        <w:t> experiments,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convolutional layer and the subsequent convolutional layers use differ-ent</w:t>
      </w:r>
      <w:r>
        <w:rPr>
          <w:w w:val="105"/>
        </w:rPr>
        <w:t> kernels;</w:t>
      </w:r>
      <w:r>
        <w:rPr>
          <w:w w:val="105"/>
        </w:rPr>
        <w:t> for</w:t>
      </w:r>
      <w:r>
        <w:rPr>
          <w:w w:val="105"/>
        </w:rPr>
        <w:t> instance,</w:t>
      </w:r>
      <w:r>
        <w:rPr>
          <w:w w:val="105"/>
        </w:rPr>
        <w:t> DenseNet201</w:t>
      </w:r>
      <w:r>
        <w:rPr>
          <w:w w:val="105"/>
        </w:rPr>
        <w:t> with</w:t>
      </w:r>
      <w:r>
        <w:rPr>
          <w:w w:val="105"/>
        </w:rPr>
        <w:t> all</w:t>
      </w:r>
      <w:r>
        <w:rPr>
          <w:w w:val="105"/>
        </w:rPr>
        <w:t> convo-lutional</w:t>
      </w:r>
      <w:r>
        <w:rPr>
          <w:w w:val="105"/>
        </w:rPr>
        <w:t> layers</w:t>
      </w:r>
      <w:r>
        <w:rPr>
          <w:w w:val="105"/>
        </w:rPr>
        <w:t> use</w:t>
      </w:r>
      <w:r>
        <w:rPr>
          <w:w w:val="105"/>
        </w:rPr>
        <w:t> 3x3</w:t>
      </w:r>
      <w:r>
        <w:rPr>
          <w:w w:val="105"/>
        </w:rPr>
        <w:t> kernels;</w:t>
      </w:r>
      <w:r>
        <w:rPr>
          <w:w w:val="105"/>
        </w:rPr>
        <w:t> ResNet101</w:t>
      </w:r>
      <w:r>
        <w:rPr>
          <w:w w:val="105"/>
        </w:rPr>
        <w:t> utilized</w:t>
      </w:r>
      <w:r>
        <w:rPr>
          <w:w w:val="105"/>
        </w:rPr>
        <w:t> the initial convolutional layer uses a 7x7 kernel and the all-subsequent convolutional layers use 3x3 kernels.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05"/>
        </w:rPr>
        <w:t>ResNet50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convolutional</w:t>
      </w:r>
      <w:r>
        <w:rPr>
          <w:w w:val="105"/>
        </w:rPr>
        <w:t> layer</w:t>
      </w:r>
      <w:r>
        <w:rPr>
          <w:w w:val="105"/>
        </w:rPr>
        <w:t> uses</w:t>
      </w:r>
      <w:r>
        <w:rPr>
          <w:w w:val="105"/>
        </w:rPr>
        <w:t> a</w:t>
      </w:r>
      <w:r>
        <w:rPr>
          <w:w w:val="105"/>
        </w:rPr>
        <w:t> 7x7 kernel,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subsequent</w:t>
      </w:r>
      <w:r>
        <w:rPr>
          <w:spacing w:val="40"/>
          <w:w w:val="105"/>
        </w:rPr>
        <w:t> </w:t>
      </w:r>
      <w:r>
        <w:rPr>
          <w:w w:val="105"/>
        </w:rPr>
        <w:t>convolutional</w:t>
      </w:r>
      <w:r>
        <w:rPr>
          <w:spacing w:val="40"/>
          <w:w w:val="105"/>
        </w:rPr>
        <w:t> </w:t>
      </w:r>
      <w:r>
        <w:rPr>
          <w:w w:val="105"/>
        </w:rPr>
        <w:t>layers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80"/>
          <w:w w:val="105"/>
        </w:rPr>
        <w:t> </w:t>
      </w:r>
      <w:r>
        <w:rPr>
          <w:w w:val="105"/>
        </w:rPr>
        <w:t>3x3</w:t>
      </w:r>
      <w:r>
        <w:rPr>
          <w:spacing w:val="45"/>
          <w:w w:val="105"/>
        </w:rPr>
        <w:t> </w:t>
      </w:r>
      <w:r>
        <w:rPr>
          <w:w w:val="105"/>
        </w:rPr>
        <w:t>kernels.</w:t>
      </w:r>
      <w:r>
        <w:rPr>
          <w:spacing w:val="45"/>
          <w:w w:val="105"/>
        </w:rPr>
        <w:t> </w:t>
      </w:r>
      <w:r>
        <w:rPr>
          <w:w w:val="105"/>
        </w:rPr>
        <w:t>GoogleNet</w:t>
      </w:r>
      <w:r>
        <w:rPr>
          <w:spacing w:val="46"/>
          <w:w w:val="105"/>
        </w:rPr>
        <w:t> </w:t>
      </w:r>
      <w:r>
        <w:rPr>
          <w:w w:val="105"/>
        </w:rPr>
        <w:t>uses</w:t>
      </w:r>
      <w:r>
        <w:rPr>
          <w:spacing w:val="45"/>
          <w:w w:val="105"/>
        </w:rPr>
        <w:t> </w:t>
      </w:r>
      <w:r>
        <w:rPr>
          <w:w w:val="105"/>
        </w:rPr>
        <w:t>7x7</w:t>
      </w:r>
      <w:r>
        <w:rPr>
          <w:spacing w:val="46"/>
          <w:w w:val="105"/>
        </w:rPr>
        <w:t> </w:t>
      </w:r>
      <w:r>
        <w:rPr>
          <w:w w:val="105"/>
        </w:rPr>
        <w:t>kernels</w:t>
      </w:r>
      <w:r>
        <w:rPr>
          <w:spacing w:val="45"/>
          <w:w w:val="105"/>
        </w:rPr>
        <w:t> </w:t>
      </w:r>
      <w:r>
        <w:rPr>
          <w:w w:val="105"/>
        </w:rPr>
        <w:t>at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initial</w:t>
      </w:r>
    </w:p>
    <w:p>
      <w:pPr>
        <w:pStyle w:val="BodyText"/>
        <w:spacing w:line="264" w:lineRule="auto" w:before="109"/>
        <w:ind w:left="141" w:right="139"/>
        <w:jc w:val="both"/>
      </w:pPr>
      <w:r>
        <w:rPr/>
        <w:br w:type="column"/>
      </w:r>
      <w:r>
        <w:rPr>
          <w:w w:val="105"/>
        </w:rPr>
        <w:t>convolutional</w:t>
      </w:r>
      <w:r>
        <w:rPr>
          <w:w w:val="105"/>
        </w:rPr>
        <w:t> layer</w:t>
      </w:r>
      <w:r>
        <w:rPr>
          <w:w w:val="105"/>
        </w:rPr>
        <w:t> uses,</w:t>
      </w:r>
      <w:r>
        <w:rPr>
          <w:w w:val="105"/>
        </w:rPr>
        <w:t> and</w:t>
      </w:r>
      <w:r>
        <w:rPr>
          <w:w w:val="105"/>
        </w:rPr>
        <w:t> most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subsequent convolutional</w:t>
      </w:r>
      <w:r>
        <w:rPr>
          <w:w w:val="105"/>
        </w:rPr>
        <w:t> layers</w:t>
      </w:r>
      <w:r>
        <w:rPr>
          <w:w w:val="105"/>
        </w:rPr>
        <w:t> use</w:t>
      </w:r>
      <w:r>
        <w:rPr>
          <w:w w:val="105"/>
        </w:rPr>
        <w:t> 1x1</w:t>
      </w:r>
      <w:r>
        <w:rPr>
          <w:w w:val="105"/>
        </w:rPr>
        <w:t> kernels,</w:t>
      </w:r>
      <w:r>
        <w:rPr>
          <w:w w:val="105"/>
        </w:rPr>
        <w:t> while</w:t>
      </w:r>
      <w:r>
        <w:rPr>
          <w:w w:val="105"/>
        </w:rPr>
        <w:t> a</w:t>
      </w:r>
      <w:r>
        <w:rPr>
          <w:w w:val="105"/>
        </w:rPr>
        <w:t> few</w:t>
      </w:r>
      <w:r>
        <w:rPr>
          <w:w w:val="105"/>
        </w:rPr>
        <w:t> layers use 3x3 kernels. AlexNet considers that the initial convo-lutional layer uses an 11x11 kernel, and the subsequent convolutional layers use 3x3 kernels. Lastly, ResNet18 at the</w:t>
      </w:r>
      <w:r>
        <w:rPr>
          <w:w w:val="105"/>
        </w:rPr>
        <w:t> initial</w:t>
      </w:r>
      <w:r>
        <w:rPr>
          <w:w w:val="105"/>
        </w:rPr>
        <w:t> convolutional</w:t>
      </w:r>
      <w:r>
        <w:rPr>
          <w:w w:val="105"/>
        </w:rPr>
        <w:t> layer</w:t>
      </w:r>
      <w:r>
        <w:rPr>
          <w:w w:val="105"/>
        </w:rPr>
        <w:t> uses</w:t>
      </w:r>
      <w:r>
        <w:rPr>
          <w:w w:val="105"/>
        </w:rPr>
        <w:t> a</w:t>
      </w:r>
      <w:r>
        <w:rPr>
          <w:w w:val="105"/>
        </w:rPr>
        <w:t> 7x7</w:t>
      </w:r>
      <w:r>
        <w:rPr>
          <w:w w:val="105"/>
        </w:rPr>
        <w:t> kernel,</w:t>
      </w:r>
      <w:r>
        <w:rPr>
          <w:w w:val="105"/>
        </w:rPr>
        <w:t> and</w:t>
      </w:r>
      <w:r>
        <w:rPr>
          <w:w w:val="105"/>
        </w:rPr>
        <w:t> all subsequent convolutional layers use 3x3 kernels, as used during the experiment.</w:t>
      </w:r>
    </w:p>
    <w:p>
      <w:pPr>
        <w:pStyle w:val="BodyText"/>
        <w:spacing w:line="261" w:lineRule="auto"/>
        <w:ind w:left="141" w:right="139" w:firstLine="159"/>
        <w:jc w:val="both"/>
      </w:pPr>
      <w:r>
        <w:rPr>
          <w:w w:val="110"/>
        </w:rPr>
        <w:t>The</w:t>
      </w:r>
      <w:r>
        <w:rPr>
          <w:w w:val="110"/>
        </w:rPr>
        <w:t> proposed</w:t>
      </w:r>
      <w:r>
        <w:rPr>
          <w:w w:val="110"/>
        </w:rPr>
        <w:t> model</w:t>
      </w:r>
      <w:r>
        <w:rPr>
          <w:w w:val="110"/>
        </w:rPr>
        <w:t> approaches</w:t>
      </w:r>
      <w:r>
        <w:rPr>
          <w:w w:val="110"/>
        </w:rPr>
        <w:t> were</w:t>
      </w:r>
      <w:r>
        <w:rPr>
          <w:w w:val="110"/>
        </w:rPr>
        <w:t> executed</w:t>
      </w:r>
      <w:r>
        <w:rPr>
          <w:w w:val="110"/>
        </w:rPr>
        <w:t> using </w:t>
      </w:r>
      <w:r>
        <w:rPr/>
        <w:t>the</w:t>
      </w:r>
      <w:r>
        <w:rPr>
          <w:spacing w:val="33"/>
        </w:rPr>
        <w:t> </w:t>
      </w:r>
      <w:r>
        <w:rPr/>
        <w:t>MATLAB</w:t>
      </w:r>
      <w:r>
        <w:rPr>
          <w:spacing w:val="33"/>
        </w:rPr>
        <w:t> </w:t>
      </w:r>
      <w:r>
        <w:rPr/>
        <w:t>2022b</w:t>
      </w:r>
      <w:r>
        <w:rPr>
          <w:spacing w:val="33"/>
        </w:rPr>
        <w:t> </w:t>
      </w:r>
      <w:r>
        <w:rPr/>
        <w:t>DL</w:t>
      </w:r>
      <w:r>
        <w:rPr>
          <w:spacing w:val="33"/>
        </w:rPr>
        <w:t> </w:t>
      </w:r>
      <w:r>
        <w:rPr/>
        <w:t>toolbox</w:t>
      </w:r>
      <w:hyperlink w:history="true" w:anchor="_bookmark8">
        <w:r>
          <w:rPr>
            <w:color w:val="0000FF"/>
            <w:position w:val="8"/>
            <w:sz w:val="13"/>
          </w:rPr>
          <w:t>1</w:t>
        </w:r>
      </w:hyperlink>
      <w:r>
        <w:rPr/>
        <w:t>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PlantVillage</w:t>
      </w:r>
      <w:r>
        <w:rPr>
          <w:spacing w:val="33"/>
        </w:rPr>
        <w:t> </w:t>
      </w:r>
      <w:r>
        <w:rPr/>
        <w:t>data-</w:t>
      </w:r>
      <w:r>
        <w:rPr>
          <w:w w:val="110"/>
        </w:rPr>
        <w:t>set</w:t>
      </w:r>
      <w:r>
        <w:rPr>
          <w:w w:val="110"/>
        </w:rPr>
        <w:t> was</w:t>
      </w:r>
      <w:r>
        <w:rPr>
          <w:w w:val="110"/>
        </w:rPr>
        <w:t> divided</w:t>
      </w:r>
      <w:r>
        <w:rPr>
          <w:w w:val="110"/>
        </w:rPr>
        <w:t> into</w:t>
      </w:r>
      <w:r>
        <w:rPr>
          <w:w w:val="110"/>
        </w:rPr>
        <w:t> training,</w:t>
      </w:r>
      <w:r>
        <w:rPr>
          <w:w w:val="110"/>
        </w:rPr>
        <w:t> validation,</w:t>
      </w:r>
      <w:r>
        <w:rPr>
          <w:w w:val="110"/>
        </w:rPr>
        <w:t> and</w:t>
      </w:r>
      <w:r>
        <w:rPr>
          <w:w w:val="110"/>
        </w:rPr>
        <w:t> testing. Adaptive</w:t>
      </w:r>
      <w:r>
        <w:rPr>
          <w:w w:val="110"/>
        </w:rPr>
        <w:t> Moment</w:t>
      </w:r>
      <w:r>
        <w:rPr>
          <w:w w:val="110"/>
        </w:rPr>
        <w:t> Estimation</w:t>
      </w:r>
      <w:r>
        <w:rPr>
          <w:w w:val="110"/>
        </w:rPr>
        <w:t> (Adam)</w:t>
      </w:r>
      <w:r>
        <w:rPr>
          <w:w w:val="110"/>
        </w:rPr>
        <w:t> is</w:t>
      </w:r>
      <w:r>
        <w:rPr>
          <w:w w:val="110"/>
        </w:rPr>
        <w:t> applied</w:t>
      </w:r>
      <w:r>
        <w:rPr>
          <w:w w:val="110"/>
        </w:rPr>
        <w:t> as</w:t>
      </w:r>
      <w:r>
        <w:rPr>
          <w:w w:val="110"/>
        </w:rPr>
        <w:t> the optimizer</w:t>
      </w:r>
      <w:r>
        <w:rPr>
          <w:w w:val="110"/>
        </w:rPr>
        <w:t> since</w:t>
      </w:r>
      <w:r>
        <w:rPr>
          <w:w w:val="110"/>
        </w:rPr>
        <w:t> it</w:t>
      </w:r>
      <w:r>
        <w:rPr>
          <w:w w:val="110"/>
        </w:rPr>
        <w:t> employs</w:t>
      </w:r>
      <w:r>
        <w:rPr>
          <w:w w:val="110"/>
        </w:rPr>
        <w:t> stochastic</w:t>
      </w:r>
      <w:r>
        <w:rPr>
          <w:w w:val="110"/>
        </w:rPr>
        <w:t> optimization,</w:t>
      </w:r>
      <w:r>
        <w:rPr>
          <w:w w:val="110"/>
        </w:rPr>
        <w:t> like ML</w:t>
      </w:r>
      <w:r>
        <w:rPr>
          <w:w w:val="110"/>
        </w:rPr>
        <w:t> and</w:t>
      </w:r>
      <w:r>
        <w:rPr>
          <w:w w:val="110"/>
        </w:rPr>
        <w:t> TL.</w:t>
      </w:r>
      <w:r>
        <w:rPr>
          <w:w w:val="110"/>
        </w:rPr>
        <w:t> The</w:t>
      </w:r>
      <w:r>
        <w:rPr>
          <w:w w:val="110"/>
        </w:rPr>
        <w:t> recursive</w:t>
      </w:r>
      <w:r>
        <w:rPr>
          <w:w w:val="110"/>
        </w:rPr>
        <w:t> nature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method</w:t>
      </w:r>
      <w:r>
        <w:rPr>
          <w:w w:val="110"/>
        </w:rPr>
        <w:t> ena-bles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efficient</w:t>
      </w:r>
      <w:r>
        <w:rPr>
          <w:spacing w:val="-6"/>
          <w:w w:val="110"/>
        </w:rPr>
        <w:t> </w:t>
      </w:r>
      <w:r>
        <w:rPr>
          <w:w w:val="110"/>
        </w:rPr>
        <w:t>solving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noisy</w:t>
      </w:r>
      <w:r>
        <w:rPr>
          <w:spacing w:val="-6"/>
          <w:w w:val="110"/>
        </w:rPr>
        <w:t> </w:t>
      </w:r>
      <w:r>
        <w:rPr>
          <w:w w:val="110"/>
        </w:rPr>
        <w:t>linear</w:t>
      </w:r>
      <w:r>
        <w:rPr>
          <w:spacing w:val="-6"/>
          <w:w w:val="110"/>
        </w:rPr>
        <w:t> </w:t>
      </w:r>
      <w:r>
        <w:rPr>
          <w:w w:val="110"/>
        </w:rPr>
        <w:t>systems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 estimation</w:t>
      </w:r>
      <w:r>
        <w:rPr>
          <w:w w:val="110"/>
        </w:rPr>
        <w:t> of</w:t>
      </w:r>
      <w:r>
        <w:rPr>
          <w:w w:val="110"/>
        </w:rPr>
        <w:t> extreme</w:t>
      </w:r>
      <w:r>
        <w:rPr>
          <w:w w:val="110"/>
        </w:rPr>
        <w:t> values</w:t>
      </w:r>
      <w:r>
        <w:rPr>
          <w:w w:val="110"/>
        </w:rPr>
        <w:t> of</w:t>
      </w:r>
      <w:r>
        <w:rPr>
          <w:w w:val="110"/>
        </w:rPr>
        <w:t> functions</w:t>
      </w:r>
      <w:r>
        <w:rPr>
          <w:w w:val="110"/>
        </w:rPr>
        <w:t> that</w:t>
      </w:r>
      <w:r>
        <w:rPr>
          <w:w w:val="110"/>
        </w:rPr>
        <w:t> are</w:t>
      </w:r>
      <w:r>
        <w:rPr>
          <w:w w:val="110"/>
        </w:rPr>
        <w:t> only accessible</w:t>
      </w:r>
      <w:r>
        <w:rPr>
          <w:w w:val="110"/>
        </w:rPr>
        <w:t> over</w:t>
      </w:r>
      <w:r>
        <w:rPr>
          <w:w w:val="110"/>
        </w:rPr>
        <w:t> noisy</w:t>
      </w:r>
      <w:r>
        <w:rPr>
          <w:w w:val="110"/>
        </w:rPr>
        <w:t> annotations.</w:t>
      </w:r>
      <w:r>
        <w:rPr>
          <w:w w:val="110"/>
        </w:rPr>
        <w:t> Incorporating</w:t>
      </w:r>
      <w:r>
        <w:rPr>
          <w:w w:val="110"/>
        </w:rPr>
        <w:t> square propagation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stochastic</w:t>
      </w:r>
      <w:r>
        <w:rPr>
          <w:spacing w:val="-11"/>
          <w:w w:val="110"/>
        </w:rPr>
        <w:t> </w:t>
      </w:r>
      <w:r>
        <w:rPr>
          <w:w w:val="110"/>
        </w:rPr>
        <w:t>gradient</w:t>
      </w:r>
      <w:r>
        <w:rPr>
          <w:spacing w:val="-11"/>
          <w:w w:val="110"/>
        </w:rPr>
        <w:t> </w:t>
      </w:r>
      <w:r>
        <w:rPr>
          <w:w w:val="110"/>
        </w:rPr>
        <w:t>descent,</w:t>
      </w:r>
      <w:r>
        <w:rPr>
          <w:spacing w:val="-11"/>
          <w:w w:val="110"/>
        </w:rPr>
        <w:t> </w:t>
      </w:r>
      <w:r>
        <w:rPr>
          <w:w w:val="110"/>
        </w:rPr>
        <w:t>adaptive</w:t>
      </w:r>
      <w:r>
        <w:rPr>
          <w:spacing w:val="-11"/>
          <w:w w:val="110"/>
        </w:rPr>
        <w:t> </w:t>
      </w:r>
      <w:r>
        <w:rPr>
          <w:w w:val="110"/>
        </w:rPr>
        <w:t>gra-</w:t>
      </w:r>
      <w:r>
        <w:rPr>
          <w:spacing w:val="-2"/>
          <w:w w:val="110"/>
        </w:rPr>
        <w:t>dient,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root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mean,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Adam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combines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benefits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sto-</w:t>
      </w:r>
      <w:r>
        <w:rPr>
          <w:w w:val="110"/>
        </w:rPr>
        <w:t>chastic</w:t>
      </w:r>
      <w:r>
        <w:rPr>
          <w:spacing w:val="-4"/>
          <w:w w:val="110"/>
        </w:rPr>
        <w:t> </w:t>
      </w:r>
      <w:r>
        <w:rPr>
          <w:w w:val="110"/>
        </w:rPr>
        <w:t>gradient</w:t>
      </w:r>
      <w:r>
        <w:rPr>
          <w:spacing w:val="-4"/>
          <w:w w:val="110"/>
        </w:rPr>
        <w:t> </w:t>
      </w:r>
      <w:r>
        <w:rPr>
          <w:w w:val="110"/>
        </w:rPr>
        <w:t>descent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momentum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root</w:t>
      </w:r>
      <w:r>
        <w:rPr>
          <w:spacing w:val="-4"/>
          <w:w w:val="110"/>
        </w:rPr>
        <w:t> </w:t>
      </w:r>
      <w:r>
        <w:rPr>
          <w:w w:val="110"/>
        </w:rPr>
        <w:t>mean square</w:t>
      </w:r>
      <w:r>
        <w:rPr>
          <w:w w:val="110"/>
        </w:rPr>
        <w:t> propagation.</w:t>
      </w:r>
      <w:r>
        <w:rPr>
          <w:w w:val="110"/>
        </w:rPr>
        <w:t> In</w:t>
      </w:r>
      <w:r>
        <w:rPr>
          <w:w w:val="110"/>
        </w:rPr>
        <w:t> addition,</w:t>
      </w:r>
      <w:r>
        <w:rPr>
          <w:w w:val="110"/>
        </w:rPr>
        <w:t> the</w:t>
      </w:r>
      <w:r>
        <w:rPr>
          <w:w w:val="110"/>
        </w:rPr>
        <w:t> batch</w:t>
      </w:r>
      <w:r>
        <w:rPr>
          <w:w w:val="110"/>
        </w:rPr>
        <w:t> sizes</w:t>
      </w:r>
      <w:r>
        <w:rPr>
          <w:w w:val="110"/>
        </w:rPr>
        <w:t> varied depending on</w:t>
      </w:r>
      <w:r>
        <w:rPr>
          <w:spacing w:val="1"/>
          <w:w w:val="110"/>
        </w:rPr>
        <w:t> </w:t>
      </w:r>
      <w:r>
        <w:rPr>
          <w:w w:val="110"/>
        </w:rPr>
        <w:t>a step</w:t>
      </w:r>
      <w:r>
        <w:rPr>
          <w:spacing w:val="1"/>
          <w:w w:val="110"/>
        </w:rPr>
        <w:t> </w:t>
      </w:r>
      <w:r>
        <w:rPr>
          <w:w w:val="110"/>
        </w:rPr>
        <w:t>size of</w:t>
      </w:r>
      <w:r>
        <w:rPr>
          <w:spacing w:val="1"/>
          <w:w w:val="110"/>
        </w:rPr>
        <w:t> </w:t>
      </w:r>
      <w:r>
        <w:rPr>
          <w:w w:val="110"/>
        </w:rPr>
        <w:t>10 within</w:t>
      </w:r>
      <w:r>
        <w:rPr>
          <w:spacing w:val="1"/>
          <w:w w:val="110"/>
        </w:rPr>
        <w:t> </w:t>
      </w:r>
      <w:r>
        <w:rPr>
          <w:w w:val="110"/>
        </w:rPr>
        <w:t>the range</w:t>
      </w:r>
      <w:r>
        <w:rPr>
          <w:spacing w:val="1"/>
          <w:w w:val="110"/>
        </w:rPr>
        <w:t> </w:t>
      </w:r>
      <w:r>
        <w:rPr>
          <w:w w:val="110"/>
        </w:rPr>
        <w:t>of 10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line="264" w:lineRule="auto"/>
        <w:ind w:left="141" w:right="139"/>
        <w:jc w:val="both"/>
      </w:pPr>
      <w:r>
        <w:rPr>
          <w:w w:val="105"/>
        </w:rPr>
        <w:t>100, and it was saturated at 10 epochs. The selected net-works were configured with a 1 gradient threshold, and</w:t>
      </w:r>
      <w:r>
        <w:rPr>
          <w:spacing w:val="40"/>
          <w:w w:val="105"/>
        </w:rPr>
        <w:t> </w:t>
      </w:r>
      <w:r>
        <w:rPr>
          <w:w w:val="105"/>
        </w:rPr>
        <w:t>the learning rate ranged between 0.1 to 0.001.</w:t>
      </w:r>
    </w:p>
    <w:p>
      <w:pPr>
        <w:pStyle w:val="BodyText"/>
        <w:spacing w:before="29"/>
      </w:pPr>
    </w:p>
    <w:p>
      <w:pPr>
        <w:spacing w:before="0"/>
        <w:ind w:left="141" w:right="0" w:firstLine="0"/>
        <w:jc w:val="left"/>
        <w:rPr>
          <w:rFonts w:ascii="Trebuchet MS"/>
          <w:b/>
          <w:i/>
          <w:sz w:val="18"/>
        </w:rPr>
      </w:pPr>
      <w:bookmarkStart w:name="PDDNet-AAE" w:id="16"/>
      <w:bookmarkEnd w:id="16"/>
      <w:r>
        <w:rPr/>
      </w:r>
      <w:bookmarkStart w:name="_bookmark7" w:id="17"/>
      <w:bookmarkEnd w:id="17"/>
      <w:r>
        <w:rPr/>
      </w:r>
      <w:r>
        <w:rPr>
          <w:rFonts w:ascii="Trebuchet MS"/>
          <w:b/>
          <w:i/>
          <w:spacing w:val="-5"/>
          <w:sz w:val="18"/>
        </w:rPr>
        <w:t>PDDNet-AAE</w:t>
      </w:r>
    </w:p>
    <w:p>
      <w:pPr>
        <w:pStyle w:val="BodyText"/>
        <w:spacing w:line="264" w:lineRule="auto" w:before="23"/>
        <w:ind w:left="141" w:right="139"/>
        <w:jc w:val="both"/>
      </w:pPr>
      <w:r>
        <w:rPr>
          <w:w w:val="110"/>
        </w:rPr>
        <w:t>In this method, we experimented based on an arithme-tic</w:t>
      </w:r>
      <w:r>
        <w:rPr>
          <w:spacing w:val="9"/>
          <w:w w:val="110"/>
        </w:rPr>
        <w:t> </w:t>
      </w:r>
      <w:r>
        <w:rPr>
          <w:w w:val="110"/>
        </w:rPr>
        <w:t>ensemble</w:t>
      </w:r>
      <w:r>
        <w:rPr>
          <w:spacing w:val="9"/>
          <w:w w:val="110"/>
        </w:rPr>
        <w:t> </w:t>
      </w:r>
      <w:r>
        <w:rPr>
          <w:w w:val="110"/>
        </w:rPr>
        <w:t>average</w:t>
      </w:r>
      <w:r>
        <w:rPr>
          <w:spacing w:val="9"/>
          <w:w w:val="110"/>
        </w:rPr>
        <w:t> </w:t>
      </w:r>
      <w:r>
        <w:rPr>
          <w:w w:val="110"/>
        </w:rPr>
        <w:t>that</w:t>
      </w:r>
      <w:r>
        <w:rPr>
          <w:spacing w:val="10"/>
          <w:w w:val="110"/>
        </w:rPr>
        <w:t> </w:t>
      </w:r>
      <w:r>
        <w:rPr>
          <w:w w:val="110"/>
        </w:rPr>
        <w:t>included</w:t>
      </w:r>
      <w:r>
        <w:rPr>
          <w:spacing w:val="9"/>
          <w:w w:val="110"/>
        </w:rPr>
        <w:t> </w:t>
      </w:r>
      <w:r>
        <w:rPr>
          <w:w w:val="110"/>
        </w:rPr>
        <w:t>late</w:t>
      </w:r>
      <w:r>
        <w:rPr>
          <w:spacing w:val="9"/>
          <w:w w:val="110"/>
        </w:rPr>
        <w:t> </w:t>
      </w:r>
      <w:r>
        <w:rPr>
          <w:w w:val="110"/>
        </w:rPr>
        <w:t>fusion.</w:t>
      </w:r>
      <w:r>
        <w:rPr>
          <w:spacing w:val="9"/>
          <w:w w:val="110"/>
        </w:rPr>
        <w:t> </w:t>
      </w:r>
      <w:r>
        <w:rPr>
          <w:spacing w:val="-2"/>
          <w:w w:val="105"/>
        </w:rPr>
        <w:t>Initially,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3869999</wp:posOffset>
                </wp:positionH>
                <wp:positionV relativeFrom="paragraph">
                  <wp:posOffset>264124</wp:posOffset>
                </wp:positionV>
                <wp:extent cx="297053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70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0530" h="0">
                              <a:moveTo>
                                <a:pt x="0" y="0"/>
                              </a:moveTo>
                              <a:lnTo>
                                <a:pt x="2969996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4396pt;margin-top:20.797203pt;width:233.9pt;height:.1pt;mso-position-horizontal-relative:page;mso-position-vertical-relative:paragraph;z-index:-15726592;mso-wrap-distance-left:0;mso-wrap-distance-right:0" id="docshape16" coordorigin="6094,416" coordsize="4678,0" path="m6094,416l10772,416e" filled="false" stroked="true" strokeweight=".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"/>
        <w:ind w:left="141" w:right="0" w:firstLine="0"/>
        <w:jc w:val="left"/>
        <w:rPr>
          <w:sz w:val="15"/>
        </w:rPr>
      </w:pPr>
      <w:bookmarkStart w:name="_bookmark8" w:id="18"/>
      <w:bookmarkEnd w:id="18"/>
      <w:r>
        <w:rPr/>
      </w:r>
      <w:r>
        <w:rPr>
          <w:position w:val="6"/>
          <w:sz w:val="10"/>
        </w:rPr>
        <w:t>1</w:t>
      </w:r>
      <w:r>
        <w:rPr>
          <w:spacing w:val="38"/>
          <w:position w:val="6"/>
          <w:sz w:val="10"/>
        </w:rPr>
        <w:t>  </w:t>
      </w:r>
      <w:hyperlink r:id="rId23">
        <w:r>
          <w:rPr>
            <w:color w:val="0000FF"/>
            <w:sz w:val="15"/>
          </w:rPr>
          <w:t>flttps://www.matflworks.com/products/deep-</w:t>
        </w:r>
        <w:r>
          <w:rPr>
            <w:color w:val="0000FF"/>
            <w:spacing w:val="-2"/>
            <w:sz w:val="15"/>
          </w:rPr>
          <w:t>learning.fltml</w:t>
        </w:r>
      </w:hyperlink>
    </w:p>
    <w:p>
      <w:pPr>
        <w:spacing w:after="0"/>
        <w:jc w:val="left"/>
        <w:rPr>
          <w:sz w:val="15"/>
        </w:rPr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0"/>
            <w:col w:w="49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2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9883" cy="251155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883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1"/>
        <w:ind w:left="261" w:right="0" w:firstLine="0"/>
        <w:jc w:val="left"/>
        <w:rPr>
          <w:rFonts w:ascii="Trebuchet MS"/>
          <w:sz w:val="16"/>
        </w:rPr>
      </w:pPr>
      <w:bookmarkStart w:name="_bookmark9" w:id="19"/>
      <w:bookmarkEnd w:id="19"/>
      <w:r>
        <w:rPr/>
      </w:r>
      <w:r>
        <w:rPr>
          <w:rFonts w:ascii="Tahoma"/>
          <w:b/>
          <w:w w:val="90"/>
          <w:sz w:val="16"/>
        </w:rPr>
        <w:t>Fig.</w:t>
      </w:r>
      <w:r>
        <w:rPr>
          <w:rFonts w:ascii="Tahoma"/>
          <w:b/>
          <w:spacing w:val="-11"/>
          <w:w w:val="90"/>
          <w:sz w:val="16"/>
        </w:rPr>
        <w:t> </w:t>
      </w:r>
      <w:r>
        <w:rPr>
          <w:rFonts w:ascii="Tahoma"/>
          <w:b/>
          <w:w w:val="90"/>
          <w:sz w:val="16"/>
        </w:rPr>
        <w:t>2</w:t>
      </w:r>
      <w:r>
        <w:rPr>
          <w:rFonts w:ascii="Tahoma"/>
          <w:b/>
          <w:spacing w:val="23"/>
          <w:sz w:val="16"/>
        </w:rPr>
        <w:t> </w:t>
      </w:r>
      <w:r>
        <w:rPr>
          <w:rFonts w:ascii="Trebuchet MS"/>
          <w:w w:val="90"/>
          <w:sz w:val="16"/>
        </w:rPr>
        <w:t>General</w:t>
      </w:r>
      <w:r>
        <w:rPr>
          <w:rFonts w:ascii="Trebuchet MS"/>
          <w:spacing w:val="-9"/>
          <w:w w:val="90"/>
          <w:sz w:val="16"/>
        </w:rPr>
        <w:t> </w:t>
      </w:r>
      <w:r>
        <w:rPr>
          <w:rFonts w:ascii="Trebuchet MS"/>
          <w:w w:val="90"/>
          <w:sz w:val="16"/>
        </w:rPr>
        <w:t>overview</w:t>
      </w:r>
      <w:r>
        <w:rPr>
          <w:rFonts w:ascii="Trebuchet MS"/>
          <w:spacing w:val="-9"/>
          <w:w w:val="90"/>
          <w:sz w:val="16"/>
        </w:rPr>
        <w:t> </w:t>
      </w:r>
      <w:r>
        <w:rPr>
          <w:rFonts w:ascii="Trebuchet MS"/>
          <w:w w:val="90"/>
          <w:sz w:val="16"/>
        </w:rPr>
        <w:t>of</w:t>
      </w:r>
      <w:r>
        <w:rPr>
          <w:rFonts w:ascii="Trebuchet MS"/>
          <w:spacing w:val="-9"/>
          <w:w w:val="90"/>
          <w:sz w:val="16"/>
        </w:rPr>
        <w:t> </w:t>
      </w:r>
      <w:r>
        <w:rPr>
          <w:rFonts w:ascii="Trebuchet MS"/>
          <w:w w:val="90"/>
          <w:sz w:val="16"/>
        </w:rPr>
        <w:t>the</w:t>
      </w:r>
      <w:r>
        <w:rPr>
          <w:rFonts w:ascii="Trebuchet MS"/>
          <w:spacing w:val="-9"/>
          <w:w w:val="90"/>
          <w:sz w:val="16"/>
        </w:rPr>
        <w:t> </w:t>
      </w:r>
      <w:r>
        <w:rPr>
          <w:rFonts w:ascii="Trebuchet MS"/>
          <w:w w:val="90"/>
          <w:sz w:val="16"/>
        </w:rPr>
        <w:t>PDDNet-EA</w:t>
      </w:r>
      <w:r>
        <w:rPr>
          <w:rFonts w:ascii="Trebuchet MS"/>
          <w:spacing w:val="-9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model</w:t>
      </w:r>
    </w:p>
    <w:p>
      <w:pPr>
        <w:pStyle w:val="BodyText"/>
        <w:spacing w:before="16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05"/>
        </w:rPr>
        <w:t>TL was applied to architectures, including DenseNet201, DenseNet101,</w:t>
      </w:r>
      <w:r>
        <w:rPr>
          <w:spacing w:val="-5"/>
          <w:w w:val="105"/>
        </w:rPr>
        <w:t> </w:t>
      </w:r>
      <w:r>
        <w:rPr>
          <w:w w:val="105"/>
        </w:rPr>
        <w:t>ResNet50,</w:t>
      </w:r>
      <w:r>
        <w:rPr>
          <w:spacing w:val="-5"/>
          <w:w w:val="105"/>
        </w:rPr>
        <w:t> </w:t>
      </w:r>
      <w:r>
        <w:rPr>
          <w:w w:val="105"/>
        </w:rPr>
        <w:t>ResNet18,</w:t>
      </w:r>
      <w:r>
        <w:rPr>
          <w:spacing w:val="-5"/>
          <w:w w:val="105"/>
        </w:rPr>
        <w:t> </w:t>
      </w:r>
      <w:r>
        <w:rPr>
          <w:w w:val="105"/>
        </w:rPr>
        <w:t>GoogleNet,</w:t>
      </w:r>
      <w:r>
        <w:rPr>
          <w:spacing w:val="-5"/>
          <w:w w:val="105"/>
        </w:rPr>
        <w:t> </w:t>
      </w:r>
      <w:r>
        <w:rPr>
          <w:w w:val="105"/>
        </w:rPr>
        <w:t>AlexNet, EfficientNetB7,</w:t>
      </w:r>
      <w:r>
        <w:rPr>
          <w:spacing w:val="40"/>
          <w:w w:val="105"/>
        </w:rPr>
        <w:t> </w:t>
      </w:r>
      <w:r>
        <w:rPr>
          <w:w w:val="105"/>
        </w:rPr>
        <w:t>NASNetMobile,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ConvNeXtSmall. In this instance, the focal contribution of this study is to substitute the last three layers of these CNNs, that is to say,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fully</w:t>
      </w:r>
      <w:r>
        <w:rPr>
          <w:spacing w:val="37"/>
          <w:w w:val="105"/>
        </w:rPr>
        <w:t> </w:t>
      </w:r>
      <w:r>
        <w:rPr>
          <w:w w:val="105"/>
        </w:rPr>
        <w:t>connected</w:t>
      </w:r>
      <w:r>
        <w:rPr>
          <w:spacing w:val="37"/>
          <w:w w:val="105"/>
        </w:rPr>
        <w:t> </w:t>
      </w:r>
      <w:r>
        <w:rPr>
          <w:w w:val="105"/>
        </w:rPr>
        <w:t>(designed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learn</w:t>
      </w:r>
      <w:r>
        <w:rPr>
          <w:spacing w:val="37"/>
          <w:w w:val="105"/>
        </w:rPr>
        <w:t> </w:t>
      </w:r>
      <w:r>
        <w:rPr>
          <w:w w:val="105"/>
        </w:rPr>
        <w:t>features</w:t>
      </w:r>
      <w:r>
        <w:rPr>
          <w:spacing w:val="37"/>
          <w:w w:val="105"/>
        </w:rPr>
        <w:t> </w:t>
      </w:r>
      <w:r>
        <w:rPr>
          <w:w w:val="105"/>
        </w:rPr>
        <w:t>from the</w:t>
      </w:r>
      <w:r>
        <w:rPr>
          <w:w w:val="105"/>
        </w:rPr>
        <w:t> images),</w:t>
      </w:r>
      <w:r>
        <w:rPr>
          <w:w w:val="105"/>
        </w:rPr>
        <w:t> a</w:t>
      </w:r>
      <w:r>
        <w:rPr>
          <w:w w:val="105"/>
        </w:rPr>
        <w:t> softmax</w:t>
      </w:r>
      <w:r>
        <w:rPr>
          <w:w w:val="105"/>
        </w:rPr>
        <w:t> (sometimes</w:t>
      </w:r>
      <w:r>
        <w:rPr>
          <w:w w:val="105"/>
        </w:rPr>
        <w:t> called</w:t>
      </w:r>
      <w:r>
        <w:rPr>
          <w:w w:val="105"/>
        </w:rPr>
        <w:t> a</w:t>
      </w:r>
      <w:r>
        <w:rPr>
          <w:w w:val="105"/>
        </w:rPr>
        <w:t> normalized exponential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presents</w:t>
      </w:r>
      <w:r>
        <w:rPr>
          <w:spacing w:val="40"/>
          <w:w w:val="105"/>
        </w:rPr>
        <w:t> </w:t>
      </w:r>
      <w:r>
        <w:rPr>
          <w:w w:val="105"/>
        </w:rPr>
        <w:t>covert</w:t>
      </w:r>
      <w:r>
        <w:rPr>
          <w:spacing w:val="40"/>
          <w:w w:val="105"/>
        </w:rPr>
        <w:t> </w:t>
      </w:r>
      <w:r>
        <w:rPr>
          <w:w w:val="105"/>
        </w:rPr>
        <w:t>real</w:t>
      </w:r>
      <w:r>
        <w:rPr>
          <w:spacing w:val="40"/>
          <w:w w:val="105"/>
        </w:rPr>
        <w:t> </w:t>
      </w:r>
      <w:r>
        <w:rPr>
          <w:w w:val="105"/>
        </w:rPr>
        <w:t>numbers to probability function to approximate outcomes), and a classification</w:t>
      </w:r>
      <w:r>
        <w:rPr>
          <w:w w:val="105"/>
        </w:rPr>
        <w:t> (follows</w:t>
      </w:r>
      <w:r>
        <w:rPr>
          <w:w w:val="105"/>
        </w:rPr>
        <w:t> the</w:t>
      </w:r>
      <w:r>
        <w:rPr>
          <w:w w:val="105"/>
        </w:rPr>
        <w:t> softmax</w:t>
      </w:r>
      <w:r>
        <w:rPr>
          <w:w w:val="105"/>
        </w:rPr>
        <w:t> layer,</w:t>
      </w:r>
      <w:r>
        <w:rPr>
          <w:w w:val="105"/>
        </w:rPr>
        <w:t> it</w:t>
      </w:r>
      <w:r>
        <w:rPr>
          <w:w w:val="105"/>
        </w:rPr>
        <w:t> detects,</w:t>
      </w:r>
      <w:r>
        <w:rPr>
          <w:w w:val="105"/>
        </w:rPr>
        <w:t> clas-sify</w:t>
      </w:r>
      <w:r>
        <w:rPr>
          <w:w w:val="105"/>
        </w:rPr>
        <w:t> mutually</w:t>
      </w:r>
      <w:r>
        <w:rPr>
          <w:w w:val="105"/>
        </w:rPr>
        <w:t> exclusive</w:t>
      </w:r>
      <w:r>
        <w:rPr>
          <w:w w:val="105"/>
        </w:rPr>
        <w:t> classes</w:t>
      </w:r>
      <w:r>
        <w:rPr>
          <w:w w:val="105"/>
        </w:rPr>
        <w:t> (categories)</w:t>
      </w:r>
      <w:r>
        <w:rPr>
          <w:w w:val="105"/>
        </w:rPr>
        <w:t> via</w:t>
      </w:r>
      <w:r>
        <w:rPr>
          <w:w w:val="105"/>
        </w:rPr>
        <w:t> the</w:t>
      </w:r>
      <w:r>
        <w:rPr>
          <w:w w:val="105"/>
        </w:rPr>
        <w:t> cross entropy function) layers with new layer definition. After fine-tuning</w:t>
      </w:r>
      <w:r>
        <w:rPr>
          <w:spacing w:val="40"/>
          <w:w w:val="105"/>
        </w:rPr>
        <w:t> </w:t>
      </w:r>
      <w:r>
        <w:rPr>
          <w:w w:val="105"/>
        </w:rPr>
        <w:t>procedure,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effectiveness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every</w:t>
      </w:r>
      <w:r>
        <w:rPr>
          <w:spacing w:val="40"/>
          <w:w w:val="105"/>
        </w:rPr>
        <w:t> </w:t>
      </w:r>
      <w:r>
        <w:rPr>
          <w:w w:val="105"/>
        </w:rPr>
        <w:t>trans-fer</w:t>
      </w:r>
      <w:r>
        <w:rPr>
          <w:w w:val="105"/>
        </w:rPr>
        <w:t> learning</w:t>
      </w:r>
      <w:r>
        <w:rPr>
          <w:w w:val="105"/>
        </w:rPr>
        <w:t> pretrained</w:t>
      </w:r>
      <w:r>
        <w:rPr>
          <w:w w:val="105"/>
        </w:rPr>
        <w:t> model</w:t>
      </w:r>
      <w:r>
        <w:rPr>
          <w:w w:val="105"/>
        </w:rPr>
        <w:t> was</w:t>
      </w:r>
      <w:r>
        <w:rPr>
          <w:w w:val="105"/>
        </w:rPr>
        <w:t> analyzed</w:t>
      </w:r>
      <w:r>
        <w:rPr>
          <w:w w:val="105"/>
        </w:rPr>
        <w:t> employing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data</w:t>
      </w:r>
      <w:r>
        <w:rPr>
          <w:w w:val="105"/>
        </w:rPr>
        <w:t> prepared</w:t>
      </w:r>
      <w:r>
        <w:rPr>
          <w:w w:val="105"/>
        </w:rPr>
        <w:t> for</w:t>
      </w:r>
      <w:r>
        <w:rPr>
          <w:w w:val="105"/>
        </w:rPr>
        <w:t> testing.</w:t>
      </w:r>
      <w:r>
        <w:rPr>
          <w:w w:val="105"/>
        </w:rPr>
        <w:t> Finally,</w:t>
      </w:r>
      <w:r>
        <w:rPr>
          <w:w w:val="105"/>
        </w:rPr>
        <w:t> the</w:t>
      </w:r>
      <w:r>
        <w:rPr>
          <w:w w:val="105"/>
        </w:rPr>
        <w:t> results</w:t>
      </w:r>
      <w:r>
        <w:rPr>
          <w:w w:val="105"/>
        </w:rPr>
        <w:t> of</w:t>
      </w:r>
      <w:r>
        <w:rPr>
          <w:w w:val="105"/>
        </w:rPr>
        <w:t> the PDDNet-AAE ensemble were agreed upon with the rest</w:t>
      </w:r>
      <w:r>
        <w:rPr>
          <w:spacing w:val="40"/>
          <w:w w:val="105"/>
        </w:rPr>
        <w:t> </w:t>
      </w:r>
      <w:r>
        <w:rPr>
          <w:w w:val="105"/>
        </w:rPr>
        <w:t>of the finely adjusted networks.</w:t>
      </w:r>
    </w:p>
    <w:p>
      <w:pPr>
        <w:pStyle w:val="BodyText"/>
        <w:spacing w:before="24"/>
      </w:pPr>
    </w:p>
    <w:p>
      <w:pPr>
        <w:spacing w:before="0"/>
        <w:ind w:left="141" w:right="0" w:firstLine="0"/>
        <w:jc w:val="left"/>
        <w:rPr>
          <w:rFonts w:ascii="Trebuchet MS"/>
          <w:b/>
          <w:i/>
          <w:sz w:val="18"/>
        </w:rPr>
      </w:pPr>
      <w:bookmarkStart w:name="PDDN-EA" w:id="20"/>
      <w:bookmarkEnd w:id="20"/>
      <w:r>
        <w:rPr/>
      </w:r>
      <w:r>
        <w:rPr>
          <w:rFonts w:ascii="Trebuchet MS"/>
          <w:b/>
          <w:i/>
          <w:spacing w:val="-4"/>
          <w:sz w:val="18"/>
        </w:rPr>
        <w:t>PDDN-</w:t>
      </w:r>
      <w:r>
        <w:rPr>
          <w:rFonts w:ascii="Trebuchet MS"/>
          <w:b/>
          <w:i/>
          <w:spacing w:val="-5"/>
          <w:sz w:val="18"/>
        </w:rPr>
        <w:t>EA</w:t>
      </w:r>
    </w:p>
    <w:p>
      <w:pPr>
        <w:pStyle w:val="BodyText"/>
        <w:spacing w:line="264" w:lineRule="auto" w:before="23"/>
        <w:ind w:left="141" w:right="38"/>
        <w:jc w:val="both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early</w:t>
      </w:r>
      <w:r>
        <w:rPr>
          <w:w w:val="110"/>
        </w:rPr>
        <w:t> fusion,</w:t>
      </w:r>
      <w:r>
        <w:rPr>
          <w:w w:val="110"/>
        </w:rPr>
        <w:t> this</w:t>
      </w:r>
      <w:r>
        <w:rPr>
          <w:w w:val="110"/>
        </w:rPr>
        <w:t> model</w:t>
      </w:r>
      <w:r>
        <w:rPr>
          <w:w w:val="110"/>
        </w:rPr>
        <w:t> is</w:t>
      </w:r>
      <w:r>
        <w:rPr>
          <w:w w:val="110"/>
        </w:rPr>
        <w:t> trained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LR classifier</w:t>
      </w:r>
      <w:r>
        <w:rPr>
          <w:w w:val="110"/>
        </w:rPr>
        <w:t> with</w:t>
      </w:r>
      <w:r>
        <w:rPr>
          <w:w w:val="110"/>
        </w:rPr>
        <w:t> features</w:t>
      </w:r>
      <w:r>
        <w:rPr>
          <w:w w:val="110"/>
        </w:rPr>
        <w:t> produced</w:t>
      </w:r>
      <w:r>
        <w:rPr>
          <w:w w:val="110"/>
        </w:rPr>
        <w:t> from</w:t>
      </w:r>
      <w:r>
        <w:rPr>
          <w:w w:val="110"/>
        </w:rPr>
        <w:t> numerous</w:t>
      </w:r>
      <w:r>
        <w:rPr>
          <w:w w:val="110"/>
        </w:rPr>
        <w:t> deep networks</w:t>
      </w:r>
      <w:r>
        <w:rPr>
          <w:w w:val="110"/>
        </w:rPr>
        <w:t> with</w:t>
      </w:r>
      <w:r>
        <w:rPr>
          <w:w w:val="110"/>
        </w:rPr>
        <w:t> fully</w:t>
      </w:r>
      <w:r>
        <w:rPr>
          <w:w w:val="110"/>
        </w:rPr>
        <w:t> connected</w:t>
      </w:r>
      <w:r>
        <w:rPr>
          <w:w w:val="110"/>
        </w:rPr>
        <w:t> layers</w:t>
      </w:r>
      <w:r>
        <w:rPr>
          <w:w w:val="110"/>
        </w:rPr>
        <w:t> and</w:t>
      </w:r>
      <w:r>
        <w:rPr>
          <w:w w:val="110"/>
        </w:rPr>
        <w:t> then</w:t>
      </w:r>
      <w:r>
        <w:rPr>
          <w:w w:val="110"/>
        </w:rPr>
        <w:t> concat-enates</w:t>
      </w:r>
      <w:r>
        <w:rPr>
          <w:w w:val="110"/>
        </w:rPr>
        <w:t> these</w:t>
      </w:r>
      <w:r>
        <w:rPr>
          <w:w w:val="110"/>
        </w:rPr>
        <w:t> features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methodology</w:t>
      </w:r>
      <w:r>
        <w:rPr>
          <w:w w:val="110"/>
        </w:rPr>
        <w:t> presented (Section</w:t>
      </w:r>
      <w:r>
        <w:rPr>
          <w:w w:val="110"/>
        </w:rPr>
        <w:t> "</w:t>
      </w:r>
      <w:hyperlink w:history="true" w:anchor="_bookmark7">
        <w:r>
          <w:rPr>
            <w:color w:val="0000FF"/>
            <w:w w:val="110"/>
          </w:rPr>
          <w:t>PDDNet-AAE</w:t>
        </w:r>
      </w:hyperlink>
      <w:r>
        <w:rPr>
          <w:w w:val="110"/>
        </w:rPr>
        <w:t>").</w:t>
      </w:r>
      <w:r>
        <w:rPr>
          <w:w w:val="110"/>
        </w:rPr>
        <w:t> Figure</w:t>
      </w:r>
      <w:r>
        <w:rPr>
          <w:w w:val="110"/>
        </w:rPr>
        <w:t> </w:t>
      </w:r>
      <w:hyperlink w:history="true" w:anchor="_bookmark9">
        <w:r>
          <w:rPr>
            <w:color w:val="0000FF"/>
            <w:w w:val="110"/>
          </w:rPr>
          <w:t>2</w:t>
        </w:r>
      </w:hyperlink>
      <w:r>
        <w:rPr>
          <w:color w:val="0000FF"/>
          <w:w w:val="110"/>
        </w:rPr>
        <w:t> </w:t>
      </w:r>
      <w:r>
        <w:rPr>
          <w:w w:val="110"/>
        </w:rPr>
        <w:t>demonstrates</w:t>
      </w:r>
      <w:r>
        <w:rPr>
          <w:w w:val="110"/>
        </w:rPr>
        <w:t> an overview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method’s</w:t>
      </w:r>
      <w:r>
        <w:rPr>
          <w:spacing w:val="-3"/>
          <w:w w:val="110"/>
        </w:rPr>
        <w:t> </w:t>
      </w:r>
      <w:r>
        <w:rPr>
          <w:w w:val="110"/>
        </w:rPr>
        <w:t>flow</w:t>
      </w:r>
      <w:r>
        <w:rPr>
          <w:spacing w:val="-3"/>
          <w:w w:val="110"/>
        </w:rPr>
        <w:t> </w:t>
      </w:r>
      <w:r>
        <w:rPr>
          <w:w w:val="110"/>
        </w:rPr>
        <w:t>diagram.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10"/>
        </w:rPr>
        <w:t>Considering</w:t>
      </w:r>
      <w:r>
        <w:rPr>
          <w:w w:val="110"/>
        </w:rPr>
        <w:t> the</w:t>
      </w:r>
      <w:r>
        <w:rPr>
          <w:w w:val="110"/>
        </w:rPr>
        <w:t> demonstrated</w:t>
      </w:r>
      <w:r>
        <w:rPr>
          <w:w w:val="110"/>
        </w:rPr>
        <w:t> flow</w:t>
      </w:r>
      <w:r>
        <w:rPr>
          <w:w w:val="110"/>
        </w:rPr>
        <w:t> within</w:t>
      </w:r>
      <w:r>
        <w:rPr>
          <w:w w:val="110"/>
        </w:rPr>
        <w:t> Fig.</w:t>
      </w:r>
      <w:r>
        <w:rPr>
          <w:w w:val="110"/>
        </w:rPr>
        <w:t> </w:t>
      </w:r>
      <w:hyperlink w:history="true" w:anchor="_bookmark30">
        <w:r>
          <w:rPr>
            <w:color w:val="0000FF"/>
            <w:w w:val="110"/>
          </w:rPr>
          <w:t>4</w:t>
        </w:r>
      </w:hyperlink>
      <w:r>
        <w:rPr>
          <w:w w:val="110"/>
        </w:rPr>
        <w:t>,</w:t>
      </w:r>
      <w:r>
        <w:rPr>
          <w:w w:val="110"/>
        </w:rPr>
        <w:t> the classifier</w:t>
      </w:r>
      <w:r>
        <w:rPr>
          <w:spacing w:val="-3"/>
          <w:w w:val="110"/>
        </w:rPr>
        <w:t> </w:t>
      </w:r>
      <w:r>
        <w:rPr>
          <w:w w:val="110"/>
        </w:rPr>
        <w:t>trains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deep</w:t>
      </w:r>
      <w:r>
        <w:rPr>
          <w:spacing w:val="-3"/>
          <w:w w:val="110"/>
        </w:rPr>
        <w:t> </w:t>
      </w:r>
      <w:r>
        <w:rPr>
          <w:w w:val="110"/>
        </w:rPr>
        <w:t>features</w:t>
      </w:r>
      <w:r>
        <w:rPr>
          <w:spacing w:val="-3"/>
          <w:w w:val="110"/>
        </w:rPr>
        <w:t> </w:t>
      </w:r>
      <w:r>
        <w:rPr>
          <w:w w:val="110"/>
        </w:rPr>
        <w:t>aggregated</w:t>
      </w:r>
      <w:r>
        <w:rPr>
          <w:spacing w:val="-3"/>
          <w:w w:val="110"/>
        </w:rPr>
        <w:t> </w:t>
      </w:r>
      <w:r>
        <w:rPr>
          <w:w w:val="110"/>
        </w:rPr>
        <w:t>after</w:t>
      </w:r>
      <w:r>
        <w:rPr>
          <w:spacing w:val="-3"/>
          <w:w w:val="110"/>
        </w:rPr>
        <w:t> </w:t>
      </w:r>
      <w:r>
        <w:rPr>
          <w:w w:val="110"/>
        </w:rPr>
        <w:t>being assembled</w:t>
      </w:r>
      <w:r>
        <w:rPr>
          <w:w w:val="110"/>
        </w:rPr>
        <w:t> from</w:t>
      </w:r>
      <w:r>
        <w:rPr>
          <w:w w:val="110"/>
        </w:rPr>
        <w:t> numerous</w:t>
      </w:r>
      <w:r>
        <w:rPr>
          <w:w w:val="110"/>
        </w:rPr>
        <w:t> pretrained</w:t>
      </w:r>
      <w:r>
        <w:rPr>
          <w:w w:val="110"/>
        </w:rPr>
        <w:t> networks.</w:t>
      </w:r>
      <w:r>
        <w:rPr>
          <w:w w:val="110"/>
        </w:rPr>
        <w:t> Addi-</w:t>
      </w:r>
      <w:r>
        <w:rPr/>
        <w:t>tionally, we employed various combinations of six defined </w:t>
      </w:r>
      <w:r>
        <w:rPr>
          <w:w w:val="110"/>
        </w:rPr>
        <w:t>networks</w:t>
      </w:r>
      <w:r>
        <w:rPr>
          <w:w w:val="110"/>
        </w:rPr>
        <w:t> to</w:t>
      </w:r>
      <w:r>
        <w:rPr>
          <w:w w:val="110"/>
        </w:rPr>
        <w:t> ascertain</w:t>
      </w:r>
      <w:r>
        <w:rPr>
          <w:w w:val="110"/>
        </w:rPr>
        <w:t> the</w:t>
      </w:r>
      <w:r>
        <w:rPr>
          <w:w w:val="110"/>
        </w:rPr>
        <w:t> class</w:t>
      </w:r>
      <w:r>
        <w:rPr>
          <w:w w:val="110"/>
        </w:rPr>
        <w:t> label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PDDNet model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suggested.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significant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mention</w:t>
      </w:r>
      <w:r>
        <w:rPr>
          <w:spacing w:val="-11"/>
          <w:w w:val="110"/>
        </w:rPr>
        <w:t> </w:t>
      </w:r>
      <w:r>
        <w:rPr>
          <w:w w:val="110"/>
        </w:rPr>
        <w:t>that these</w:t>
      </w:r>
      <w:r>
        <w:rPr>
          <w:spacing w:val="-14"/>
          <w:w w:val="110"/>
        </w:rPr>
        <w:t> </w:t>
      </w:r>
      <w:r>
        <w:rPr>
          <w:w w:val="110"/>
        </w:rPr>
        <w:t>pretrained</w:t>
      </w:r>
      <w:r>
        <w:rPr>
          <w:spacing w:val="-13"/>
          <w:w w:val="110"/>
        </w:rPr>
        <w:t> </w:t>
      </w:r>
      <w:r>
        <w:rPr>
          <w:w w:val="110"/>
        </w:rPr>
        <w:t>networks</w:t>
      </w:r>
      <w:r>
        <w:rPr>
          <w:spacing w:val="-13"/>
          <w:w w:val="110"/>
        </w:rPr>
        <w:t> </w:t>
      </w:r>
      <w:r>
        <w:rPr>
          <w:w w:val="110"/>
        </w:rPr>
        <w:t>were</w:t>
      </w:r>
      <w:r>
        <w:rPr>
          <w:spacing w:val="-13"/>
          <w:w w:val="110"/>
        </w:rPr>
        <w:t> </w:t>
      </w:r>
      <w:r>
        <w:rPr>
          <w:w w:val="110"/>
        </w:rPr>
        <w:t>utilized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ensemble.</w:t>
      </w:r>
    </w:p>
    <w:p>
      <w:pPr>
        <w:spacing w:before="112"/>
        <w:ind w:left="141" w:right="0" w:firstLine="0"/>
        <w:jc w:val="left"/>
        <w:rPr>
          <w:rFonts w:ascii="Trebuchet MS"/>
          <w:b/>
          <w:i/>
          <w:sz w:val="18"/>
        </w:rPr>
      </w:pPr>
      <w:r>
        <w:rPr/>
        <w:br w:type="column"/>
      </w:r>
      <w:bookmarkStart w:name="PDDNet-LVE" w:id="21"/>
      <w:bookmarkEnd w:id="21"/>
      <w:r>
        <w:rPr/>
      </w:r>
      <w:r>
        <w:rPr>
          <w:rFonts w:ascii="Trebuchet MS"/>
          <w:b/>
          <w:i/>
          <w:w w:val="90"/>
          <w:sz w:val="18"/>
        </w:rPr>
        <w:t>PDDNet-</w:t>
      </w:r>
      <w:r>
        <w:rPr>
          <w:rFonts w:ascii="Trebuchet MS"/>
          <w:b/>
          <w:i/>
          <w:spacing w:val="-5"/>
          <w:sz w:val="18"/>
        </w:rPr>
        <w:t>LVE</w:t>
      </w:r>
    </w:p>
    <w:p>
      <w:pPr>
        <w:pStyle w:val="BodyText"/>
        <w:spacing w:line="264" w:lineRule="auto" w:before="23"/>
        <w:ind w:left="141" w:right="135"/>
        <w:jc w:val="both"/>
      </w:pPr>
      <w:r>
        <w:rPr>
          <w:w w:val="110"/>
        </w:rPr>
        <w:t>We started by extracting deep features from the layers of</w:t>
      </w:r>
      <w:r>
        <w:rPr>
          <w:w w:val="110"/>
        </w:rPr>
        <w:t> these</w:t>
      </w:r>
      <w:r>
        <w:rPr>
          <w:w w:val="110"/>
        </w:rPr>
        <w:t> fully</w:t>
      </w:r>
      <w:r>
        <w:rPr>
          <w:w w:val="110"/>
        </w:rPr>
        <w:t> connected</w:t>
      </w:r>
      <w:r>
        <w:rPr>
          <w:w w:val="110"/>
        </w:rPr>
        <w:t> architectures.</w:t>
      </w:r>
      <w:r>
        <w:rPr>
          <w:w w:val="110"/>
        </w:rPr>
        <w:t> Then,</w:t>
      </w:r>
      <w:r>
        <w:rPr>
          <w:w w:val="110"/>
        </w:rPr>
        <w:t> the</w:t>
      </w:r>
      <w:r>
        <w:rPr>
          <w:w w:val="110"/>
        </w:rPr>
        <w:t> final three</w:t>
      </w:r>
      <w:r>
        <w:rPr>
          <w:w w:val="110"/>
        </w:rPr>
        <w:t> layers</w:t>
      </w:r>
      <w:r>
        <w:rPr>
          <w:w w:val="110"/>
        </w:rPr>
        <w:t> were</w:t>
      </w:r>
      <w:r>
        <w:rPr>
          <w:w w:val="110"/>
        </w:rPr>
        <w:t> changed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LR</w:t>
      </w:r>
      <w:r>
        <w:rPr>
          <w:w w:val="110"/>
        </w:rPr>
        <w:t> classifier</w:t>
      </w:r>
      <w:r>
        <w:rPr>
          <w:w w:val="110"/>
        </w:rPr>
        <w:t> of</w:t>
      </w:r>
      <w:r>
        <w:rPr>
          <w:w w:val="110"/>
        </w:rPr>
        <w:t> pre-viously</w:t>
      </w:r>
      <w:r>
        <w:rPr>
          <w:w w:val="110"/>
        </w:rPr>
        <w:t> trained</w:t>
      </w:r>
      <w:r>
        <w:rPr>
          <w:w w:val="110"/>
        </w:rPr>
        <w:t> deep</w:t>
      </w:r>
      <w:r>
        <w:rPr>
          <w:w w:val="110"/>
        </w:rPr>
        <w:t> network</w:t>
      </w:r>
      <w:r>
        <w:rPr>
          <w:w w:val="110"/>
        </w:rPr>
        <w:t> architectures.</w:t>
      </w:r>
      <w:r>
        <w:rPr>
          <w:w w:val="110"/>
        </w:rPr>
        <w:t> The</w:t>
      </w:r>
      <w:r>
        <w:rPr>
          <w:w w:val="110"/>
        </w:rPr>
        <w:t> deep features</w:t>
      </w:r>
      <w:r>
        <w:rPr>
          <w:w w:val="110"/>
        </w:rPr>
        <w:t> accumulated</w:t>
      </w:r>
      <w:r>
        <w:rPr>
          <w:w w:val="110"/>
        </w:rPr>
        <w:t> from</w:t>
      </w:r>
      <w:r>
        <w:rPr>
          <w:w w:val="110"/>
        </w:rPr>
        <w:t> every</w:t>
      </w:r>
      <w:r>
        <w:rPr>
          <w:w w:val="110"/>
        </w:rPr>
        <w:t> architecture</w:t>
      </w:r>
      <w:r>
        <w:rPr>
          <w:w w:val="110"/>
        </w:rPr>
        <w:t> were utilized during classifier training. Finally, the approach of</w:t>
      </w:r>
      <w:r>
        <w:rPr>
          <w:w w:val="110"/>
        </w:rPr>
        <w:t> lead</w:t>
      </w:r>
      <w:r>
        <w:rPr>
          <w:w w:val="110"/>
        </w:rPr>
        <w:t> voting</w:t>
      </w:r>
      <w:r>
        <w:rPr>
          <w:w w:val="110"/>
        </w:rPr>
        <w:t> by</w:t>
      </w:r>
      <w:r>
        <w:rPr>
          <w:w w:val="110"/>
        </w:rPr>
        <w:t> a</w:t>
      </w:r>
      <w:r>
        <w:rPr>
          <w:w w:val="110"/>
        </w:rPr>
        <w:t> majority</w:t>
      </w:r>
      <w:r>
        <w:rPr>
          <w:w w:val="110"/>
        </w:rPr>
        <w:t> (LVE)</w:t>
      </w:r>
      <w:r>
        <w:rPr>
          <w:w w:val="110"/>
        </w:rPr>
        <w:t> was</w:t>
      </w:r>
      <w:r>
        <w:rPr>
          <w:w w:val="110"/>
        </w:rPr>
        <w:t> employed</w:t>
      </w:r>
      <w:r>
        <w:rPr>
          <w:w w:val="110"/>
        </w:rPr>
        <w:t> for all existing labels within the PlantVillage dataset. Only the</w:t>
      </w:r>
      <w:r>
        <w:rPr>
          <w:w w:val="110"/>
        </w:rPr>
        <w:t> class</w:t>
      </w:r>
      <w:r>
        <w:rPr>
          <w:w w:val="110"/>
        </w:rPr>
        <w:t> label</w:t>
      </w:r>
      <w:r>
        <w:rPr>
          <w:w w:val="110"/>
        </w:rPr>
        <w:t> considered</w:t>
      </w:r>
      <w:r>
        <w:rPr>
          <w:w w:val="110"/>
        </w:rPr>
        <w:t> to</w:t>
      </w:r>
      <w:r>
        <w:rPr>
          <w:w w:val="110"/>
        </w:rPr>
        <w:t> have</w:t>
      </w:r>
      <w:r>
        <w:rPr>
          <w:w w:val="110"/>
        </w:rPr>
        <w:t> the</w:t>
      </w:r>
      <w:r>
        <w:rPr>
          <w:w w:val="110"/>
        </w:rPr>
        <w:t> highest</w:t>
      </w:r>
      <w:r>
        <w:rPr>
          <w:w w:val="110"/>
        </w:rPr>
        <w:t> level</w:t>
      </w:r>
      <w:r>
        <w:rPr>
          <w:w w:val="110"/>
        </w:rPr>
        <w:t> of accuracy</w:t>
      </w:r>
      <w:r>
        <w:rPr>
          <w:w w:val="110"/>
        </w:rPr>
        <w:t> served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selection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method (LVE), as depicted in Fig. </w:t>
      </w:r>
      <w:hyperlink w:history="true" w:anchor="_bookmark11">
        <w:r>
          <w:rPr>
            <w:color w:val="0000FF"/>
            <w:w w:val="110"/>
          </w:rPr>
          <w:t>3</w:t>
        </w:r>
      </w:hyperlink>
      <w:r>
        <w:rPr>
          <w:w w:val="110"/>
        </w:rPr>
        <w:t>.</w:t>
      </w:r>
    </w:p>
    <w:p>
      <w:pPr>
        <w:pStyle w:val="Heading1"/>
        <w:spacing w:before="213"/>
        <w:jc w:val="both"/>
      </w:pPr>
      <w:bookmarkStart w:name="Obtained results and discussion" w:id="22"/>
      <w:bookmarkEnd w:id="22"/>
      <w:r>
        <w:rPr>
          <w:b w:val="0"/>
        </w:rPr>
      </w:r>
      <w:bookmarkStart w:name="_bookmark10" w:id="23"/>
      <w:bookmarkEnd w:id="23"/>
      <w:r>
        <w:rPr>
          <w:b w:val="0"/>
        </w:rPr>
      </w:r>
      <w:r>
        <w:rPr>
          <w:w w:val="90"/>
        </w:rPr>
        <w:t>Obtained</w:t>
      </w:r>
      <w:r>
        <w:rPr>
          <w:spacing w:val="-3"/>
        </w:rPr>
        <w:t> </w:t>
      </w:r>
      <w:r>
        <w:rPr>
          <w:w w:val="90"/>
        </w:rPr>
        <w:t>results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3"/>
        </w:rPr>
        <w:t> </w:t>
      </w:r>
      <w:r>
        <w:rPr>
          <w:spacing w:val="-2"/>
          <w:w w:val="90"/>
        </w:rPr>
        <w:t>discussion</w:t>
      </w:r>
    </w:p>
    <w:p>
      <w:pPr>
        <w:pStyle w:val="BodyText"/>
        <w:spacing w:line="264" w:lineRule="auto" w:before="22"/>
        <w:ind w:left="141" w:right="139"/>
        <w:jc w:val="both"/>
      </w:pPr>
      <w:r>
        <w:rPr>
          <w:w w:val="110"/>
        </w:rPr>
        <w:t>This</w:t>
      </w:r>
      <w:r>
        <w:rPr>
          <w:w w:val="110"/>
        </w:rPr>
        <w:t> section</w:t>
      </w:r>
      <w:r>
        <w:rPr>
          <w:w w:val="110"/>
        </w:rPr>
        <w:t> mainly</w:t>
      </w:r>
      <w:r>
        <w:rPr>
          <w:w w:val="110"/>
        </w:rPr>
        <w:t> demonstrates</w:t>
      </w:r>
      <w:r>
        <w:rPr>
          <w:w w:val="110"/>
        </w:rPr>
        <w:t> the</w:t>
      </w:r>
      <w:r>
        <w:rPr>
          <w:w w:val="110"/>
        </w:rPr>
        <w:t> obtained</w:t>
      </w:r>
      <w:r>
        <w:rPr>
          <w:w w:val="110"/>
        </w:rPr>
        <w:t> results and</w:t>
      </w:r>
      <w:r>
        <w:rPr>
          <w:w w:val="110"/>
        </w:rPr>
        <w:t> the</w:t>
      </w:r>
      <w:r>
        <w:rPr>
          <w:w w:val="110"/>
        </w:rPr>
        <w:t> corresponding</w:t>
      </w:r>
      <w:r>
        <w:rPr>
          <w:w w:val="110"/>
        </w:rPr>
        <w:t> discussions</w:t>
      </w:r>
      <w:r>
        <w:rPr>
          <w:w w:val="110"/>
        </w:rPr>
        <w:t> of</w:t>
      </w:r>
      <w:r>
        <w:rPr>
          <w:w w:val="110"/>
        </w:rPr>
        <w:t> proposed</w:t>
      </w:r>
      <w:r>
        <w:rPr>
          <w:w w:val="110"/>
        </w:rPr>
        <w:t> models of</w:t>
      </w:r>
      <w:r>
        <w:rPr>
          <w:w w:val="110"/>
        </w:rPr>
        <w:t> an</w:t>
      </w:r>
      <w:r>
        <w:rPr>
          <w:w w:val="110"/>
        </w:rPr>
        <w:t> integrated</w:t>
      </w:r>
      <w:r>
        <w:rPr>
          <w:w w:val="110"/>
        </w:rPr>
        <w:t> ensemble</w:t>
      </w:r>
      <w:r>
        <w:rPr>
          <w:w w:val="110"/>
        </w:rPr>
        <w:t> LR</w:t>
      </w:r>
      <w:r>
        <w:rPr>
          <w:w w:val="110"/>
        </w:rPr>
        <w:t> model</w:t>
      </w:r>
      <w:r>
        <w:rPr>
          <w:w w:val="110"/>
        </w:rPr>
        <w:t> classifier</w:t>
      </w:r>
      <w:r>
        <w:rPr>
          <w:w w:val="110"/>
        </w:rPr>
        <w:t> that</w:t>
      </w:r>
      <w:r>
        <w:rPr>
          <w:w w:val="110"/>
        </w:rPr>
        <w:t> uses deep</w:t>
      </w:r>
      <w:r>
        <w:rPr>
          <w:spacing w:val="-13"/>
          <w:w w:val="110"/>
        </w:rPr>
        <w:t> </w:t>
      </w:r>
      <w:r>
        <w:rPr>
          <w:w w:val="110"/>
        </w:rPr>
        <w:t>features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averages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CNN</w:t>
      </w:r>
      <w:r>
        <w:rPr>
          <w:spacing w:val="-13"/>
          <w:w w:val="110"/>
        </w:rPr>
        <w:t> </w:t>
      </w:r>
      <w:r>
        <w:rPr>
          <w:w w:val="110"/>
        </w:rPr>
        <w:t>models.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pro-posed models are based on deep feature extraction, and then</w:t>
      </w:r>
      <w:r>
        <w:rPr>
          <w:w w:val="110"/>
        </w:rPr>
        <w:t> we</w:t>
      </w:r>
      <w:r>
        <w:rPr>
          <w:w w:val="110"/>
        </w:rPr>
        <w:t> tested</w:t>
      </w:r>
      <w:r>
        <w:rPr>
          <w:w w:val="110"/>
        </w:rPr>
        <w:t> three</w:t>
      </w:r>
      <w:r>
        <w:rPr>
          <w:w w:val="110"/>
        </w:rPr>
        <w:t> model</w:t>
      </w:r>
      <w:r>
        <w:rPr>
          <w:w w:val="110"/>
        </w:rPr>
        <w:t> approaches,</w:t>
      </w:r>
      <w:r>
        <w:rPr>
          <w:w w:val="110"/>
        </w:rPr>
        <w:t> namely</w:t>
      </w:r>
      <w:r>
        <w:rPr>
          <w:w w:val="110"/>
        </w:rPr>
        <w:t> AAE, EA,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LVE,</w:t>
      </w:r>
      <w:r>
        <w:rPr>
          <w:spacing w:val="-2"/>
          <w:w w:val="110"/>
        </w:rPr>
        <w:t> </w:t>
      </w:r>
      <w:r>
        <w:rPr>
          <w:w w:val="110"/>
        </w:rPr>
        <w:t>employing</w:t>
      </w:r>
      <w:r>
        <w:rPr>
          <w:spacing w:val="-2"/>
          <w:w w:val="110"/>
        </w:rPr>
        <w:t> </w:t>
      </w:r>
      <w:r>
        <w:rPr>
          <w:w w:val="110"/>
        </w:rPr>
        <w:t>pretrained</w:t>
      </w:r>
      <w:r>
        <w:rPr>
          <w:spacing w:val="-2"/>
          <w:w w:val="110"/>
        </w:rPr>
        <w:t> </w:t>
      </w:r>
      <w:r>
        <w:rPr>
          <w:w w:val="110"/>
        </w:rPr>
        <w:t>networks.</w:t>
      </w:r>
    </w:p>
    <w:p>
      <w:pPr>
        <w:pStyle w:val="BodyText"/>
        <w:spacing w:line="264" w:lineRule="auto"/>
        <w:ind w:left="141" w:right="135" w:firstLine="159"/>
        <w:jc w:val="both"/>
      </w:pP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PlantVillage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sug-gested</w:t>
      </w:r>
      <w:r>
        <w:rPr>
          <w:spacing w:val="40"/>
          <w:w w:val="105"/>
        </w:rPr>
        <w:t> </w:t>
      </w:r>
      <w:r>
        <w:rPr>
          <w:w w:val="105"/>
        </w:rPr>
        <w:t>approach</w:t>
      </w:r>
      <w:r>
        <w:rPr>
          <w:spacing w:val="40"/>
          <w:w w:val="105"/>
        </w:rPr>
        <w:t> </w:t>
      </w:r>
      <w:r>
        <w:rPr>
          <w:w w:val="105"/>
        </w:rPr>
        <w:t>described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subsection</w:t>
      </w:r>
      <w:r>
        <w:rPr>
          <w:spacing w:val="40"/>
          <w:w w:val="105"/>
        </w:rPr>
        <w:t> </w:t>
      </w:r>
      <w:r>
        <w:rPr>
          <w:w w:val="105"/>
        </w:rPr>
        <w:t>"</w:t>
      </w:r>
      <w:hyperlink w:history="true" w:anchor="_bookmark5">
        <w:r>
          <w:rPr>
            <w:color w:val="0000FF"/>
            <w:w w:val="105"/>
          </w:rPr>
          <w:t>Method-</w:t>
        </w:r>
      </w:hyperlink>
      <w:hyperlink w:history="true" w:anchor="_bookmark5">
        <w:r>
          <w:rPr>
            <w:color w:val="0000FF"/>
            <w:w w:val="105"/>
          </w:rPr>
          <w:t>ology</w:t>
        </w:r>
      </w:hyperlink>
      <w:r>
        <w:rPr>
          <w:w w:val="105"/>
        </w:rPr>
        <w:t>".</w:t>
      </w:r>
      <w:r>
        <w:rPr>
          <w:w w:val="105"/>
        </w:rPr>
        <w:t> This</w:t>
      </w:r>
      <w:r>
        <w:rPr>
          <w:w w:val="105"/>
        </w:rPr>
        <w:t> dataset</w:t>
      </w:r>
      <w:r>
        <w:rPr>
          <w:w w:val="105"/>
        </w:rPr>
        <w:t> includes</w:t>
      </w:r>
      <w:r>
        <w:rPr>
          <w:w w:val="105"/>
        </w:rPr>
        <w:t> color,</w:t>
      </w:r>
      <w:r>
        <w:rPr>
          <w:w w:val="105"/>
        </w:rPr>
        <w:t> gray-scaled,</w:t>
      </w:r>
      <w:r>
        <w:rPr>
          <w:w w:val="105"/>
        </w:rPr>
        <w:t> and segmented</w:t>
      </w:r>
      <w:r>
        <w:rPr>
          <w:spacing w:val="80"/>
          <w:w w:val="105"/>
        </w:rPr>
        <w:t> </w:t>
      </w:r>
      <w:r>
        <w:rPr>
          <w:w w:val="105"/>
        </w:rPr>
        <w:t>image</w:t>
      </w:r>
      <w:r>
        <w:rPr>
          <w:spacing w:val="80"/>
          <w:w w:val="105"/>
        </w:rPr>
        <w:t> </w:t>
      </w:r>
      <w:r>
        <w:rPr>
          <w:w w:val="105"/>
        </w:rPr>
        <w:t>categories,</w:t>
      </w:r>
      <w:r>
        <w:rPr>
          <w:spacing w:val="80"/>
          <w:w w:val="105"/>
        </w:rPr>
        <w:t> </w:t>
      </w:r>
      <w:r>
        <w:rPr>
          <w:w w:val="105"/>
        </w:rPr>
        <w:t>encompassing</w:t>
      </w:r>
      <w:r>
        <w:rPr>
          <w:spacing w:val="80"/>
          <w:w w:val="105"/>
        </w:rPr>
        <w:t> </w:t>
      </w:r>
      <w:r>
        <w:rPr>
          <w:w w:val="105"/>
        </w:rPr>
        <w:t>healthy and</w:t>
      </w:r>
      <w:r>
        <w:rPr>
          <w:spacing w:val="40"/>
          <w:w w:val="105"/>
        </w:rPr>
        <w:t> </w:t>
      </w:r>
      <w:r>
        <w:rPr>
          <w:w w:val="105"/>
        </w:rPr>
        <w:t>unhealthy</w:t>
      </w:r>
      <w:r>
        <w:rPr>
          <w:spacing w:val="40"/>
          <w:w w:val="105"/>
        </w:rPr>
        <w:t> </w:t>
      </w:r>
      <w:r>
        <w:rPr>
          <w:w w:val="105"/>
        </w:rPr>
        <w:t>plant</w:t>
      </w:r>
      <w:r>
        <w:rPr>
          <w:spacing w:val="40"/>
          <w:w w:val="105"/>
        </w:rPr>
        <w:t> </w:t>
      </w:r>
      <w:r>
        <w:rPr>
          <w:w w:val="105"/>
        </w:rPr>
        <w:t>left</w:t>
      </w:r>
      <w:r>
        <w:rPr>
          <w:spacing w:val="40"/>
          <w:w w:val="105"/>
        </w:rPr>
        <w:t> </w:t>
      </w:r>
      <w:r>
        <w:rPr>
          <w:w w:val="105"/>
        </w:rPr>
        <w:t>species</w:t>
      </w:r>
      <w:r>
        <w:rPr>
          <w:spacing w:val="40"/>
          <w:w w:val="105"/>
        </w:rPr>
        <w:t> </w:t>
      </w:r>
      <w:r>
        <w:rPr>
          <w:w w:val="105"/>
        </w:rPr>
        <w:t>collected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utilized in their natural ecological setting. Table </w:t>
      </w:r>
      <w:hyperlink w:history="true" w:anchor="_bookmark12">
        <w:r>
          <w:rPr>
            <w:color w:val="0000FF"/>
            <w:w w:val="105"/>
          </w:rPr>
          <w:t>4</w:t>
        </w:r>
      </w:hyperlink>
      <w:r>
        <w:rPr>
          <w:color w:val="0000FF"/>
          <w:w w:val="105"/>
        </w:rPr>
        <w:t> </w:t>
      </w:r>
      <w:r>
        <w:rPr>
          <w:w w:val="105"/>
        </w:rPr>
        <w:t>provides the dataset</w:t>
      </w:r>
      <w:r>
        <w:rPr>
          <w:spacing w:val="40"/>
          <w:w w:val="105"/>
        </w:rPr>
        <w:t> </w:t>
      </w:r>
      <w:r>
        <w:rPr>
          <w:w w:val="105"/>
        </w:rPr>
        <w:t>class</w:t>
      </w:r>
      <w:r>
        <w:rPr>
          <w:spacing w:val="40"/>
          <w:w w:val="105"/>
        </w:rPr>
        <w:t> </w:t>
      </w:r>
      <w:r>
        <w:rPr>
          <w:w w:val="105"/>
        </w:rPr>
        <w:t>literature</w:t>
      </w:r>
      <w:r>
        <w:rPr>
          <w:spacing w:val="40"/>
          <w:w w:val="105"/>
        </w:rPr>
        <w:t> </w:t>
      </w:r>
      <w:r>
        <w:rPr>
          <w:w w:val="105"/>
        </w:rPr>
        <w:t>according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disease</w:t>
      </w:r>
      <w:r>
        <w:rPr>
          <w:spacing w:val="40"/>
          <w:w w:val="105"/>
        </w:rPr>
        <w:t> </w:t>
      </w:r>
      <w:r>
        <w:rPr>
          <w:w w:val="105"/>
        </w:rPr>
        <w:t>names. Table</w:t>
      </w:r>
      <w:r>
        <w:rPr>
          <w:w w:val="105"/>
        </w:rPr>
        <w:t> </w:t>
      </w:r>
      <w:hyperlink w:history="true" w:anchor="_bookmark15">
        <w:r>
          <w:rPr>
            <w:color w:val="0000FF"/>
            <w:w w:val="105"/>
          </w:rPr>
          <w:t>5</w:t>
        </w:r>
      </w:hyperlink>
      <w:r>
        <w:rPr>
          <w:color w:val="0000FF"/>
          <w:w w:val="105"/>
        </w:rPr>
        <w:t> </w:t>
      </w:r>
      <w:r>
        <w:rPr>
          <w:w w:val="105"/>
        </w:rPr>
        <w:t>depicts</w:t>
      </w:r>
      <w:r>
        <w:rPr>
          <w:w w:val="105"/>
        </w:rPr>
        <w:t> the</w:t>
      </w:r>
      <w:r>
        <w:rPr>
          <w:w w:val="105"/>
        </w:rPr>
        <w:t> plant</w:t>
      </w:r>
      <w:r>
        <w:rPr>
          <w:w w:val="105"/>
        </w:rPr>
        <w:t> type</w:t>
      </w:r>
      <w:r>
        <w:rPr>
          <w:w w:val="105"/>
        </w:rPr>
        <w:t> and</w:t>
      </w:r>
      <w:r>
        <w:rPr>
          <w:w w:val="105"/>
        </w:rPr>
        <w:t> image</w:t>
      </w:r>
      <w:r>
        <w:rPr>
          <w:w w:val="105"/>
        </w:rPr>
        <w:t> sampling quantities</w:t>
      </w:r>
      <w:r>
        <w:rPr>
          <w:w w:val="105"/>
        </w:rPr>
        <w:t> used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research’s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testing phases;</w:t>
      </w:r>
      <w:r>
        <w:rPr>
          <w:w w:val="105"/>
        </w:rPr>
        <w:t> the</w:t>
      </w:r>
      <w:r>
        <w:rPr>
          <w:w w:val="105"/>
        </w:rPr>
        <w:t> computer</w:t>
      </w:r>
      <w:r>
        <w:rPr>
          <w:w w:val="105"/>
        </w:rPr>
        <w:t> and</w:t>
      </w:r>
      <w:r>
        <w:rPr>
          <w:w w:val="105"/>
        </w:rPr>
        <w:t> simulation</w:t>
      </w:r>
      <w:r>
        <w:rPr>
          <w:w w:val="105"/>
        </w:rPr>
        <w:t> parameters</w:t>
      </w:r>
      <w:r>
        <w:rPr>
          <w:w w:val="105"/>
        </w:rPr>
        <w:t> are presented in Table </w:t>
      </w:r>
      <w:hyperlink w:history="true" w:anchor="_bookmark16">
        <w:r>
          <w:rPr>
            <w:color w:val="0000FF"/>
            <w:w w:val="105"/>
          </w:rPr>
          <w:t>6</w:t>
        </w:r>
      </w:hyperlink>
      <w:r>
        <w:rPr>
          <w:w w:val="105"/>
        </w:rPr>
        <w:t>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0"/>
            <w:col w:w="49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2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4585" cy="192328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585" cy="19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9"/>
        <w:ind w:left="261" w:right="0" w:firstLine="0"/>
        <w:jc w:val="left"/>
        <w:rPr>
          <w:rFonts w:ascii="Trebuchet MS"/>
          <w:sz w:val="16"/>
        </w:rPr>
      </w:pPr>
      <w:bookmarkStart w:name="_bookmark11" w:id="24"/>
      <w:bookmarkEnd w:id="24"/>
      <w:r>
        <w:rPr/>
      </w:r>
      <w:r>
        <w:rPr>
          <w:rFonts w:ascii="Tahoma"/>
          <w:b/>
          <w:spacing w:val="-2"/>
          <w:w w:val="90"/>
          <w:sz w:val="16"/>
        </w:rPr>
        <w:t>Fig.</w:t>
      </w:r>
      <w:r>
        <w:rPr>
          <w:rFonts w:ascii="Tahoma"/>
          <w:b/>
          <w:spacing w:val="-6"/>
          <w:w w:val="90"/>
          <w:sz w:val="16"/>
        </w:rPr>
        <w:t> </w:t>
      </w:r>
      <w:r>
        <w:rPr>
          <w:rFonts w:ascii="Tahoma"/>
          <w:b/>
          <w:spacing w:val="-2"/>
          <w:w w:val="90"/>
          <w:sz w:val="16"/>
        </w:rPr>
        <w:t>3</w:t>
      </w:r>
      <w:r>
        <w:rPr>
          <w:rFonts w:ascii="Tahoma"/>
          <w:b/>
          <w:spacing w:val="42"/>
          <w:sz w:val="16"/>
        </w:rPr>
        <w:t> </w:t>
      </w:r>
      <w:r>
        <w:rPr>
          <w:rFonts w:ascii="Trebuchet MS"/>
          <w:spacing w:val="-2"/>
          <w:w w:val="90"/>
          <w:sz w:val="16"/>
        </w:rPr>
        <w:t>General</w:t>
      </w:r>
      <w:r>
        <w:rPr>
          <w:rFonts w:ascii="Trebuchet MS"/>
          <w:spacing w:val="-4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overview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of</w:t>
      </w:r>
      <w:r>
        <w:rPr>
          <w:rFonts w:ascii="Trebuchet MS"/>
          <w:spacing w:val="-4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the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PDDNet-LVE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spacing w:val="-2"/>
          <w:w w:val="90"/>
          <w:sz w:val="16"/>
        </w:rPr>
        <w:t>model</w:t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spacing w:before="138"/>
        <w:rPr>
          <w:rFonts w:ascii="Trebuchet MS"/>
          <w:sz w:val="16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12" w:id="25"/>
      <w:bookmarkEnd w:id="25"/>
      <w:r>
        <w:rPr/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5"/>
          <w:sz w:val="18"/>
        </w:rPr>
        <w:t> </w:t>
      </w:r>
      <w:r>
        <w:rPr>
          <w:rFonts w:ascii="Tahoma"/>
          <w:b/>
          <w:w w:val="85"/>
          <w:sz w:val="18"/>
        </w:rPr>
        <w:t>4</w:t>
      </w:r>
      <w:r>
        <w:rPr>
          <w:rFonts w:ascii="Tahoma"/>
          <w:b/>
          <w:spacing w:val="66"/>
          <w:sz w:val="18"/>
        </w:rPr>
        <w:t> </w:t>
      </w:r>
      <w:r>
        <w:rPr>
          <w:rFonts w:ascii="Trebuchet MS"/>
          <w:w w:val="85"/>
          <w:sz w:val="18"/>
        </w:rPr>
        <w:t>PlantVillage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w w:val="85"/>
          <w:sz w:val="18"/>
        </w:rPr>
        <w:t>dataset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based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w w:val="85"/>
          <w:sz w:val="18"/>
        </w:rPr>
        <w:t>on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the</w:t>
      </w:r>
      <w:r>
        <w:rPr>
          <w:rFonts w:ascii="Trebuchet MS"/>
          <w:spacing w:val="-1"/>
          <w:sz w:val="18"/>
        </w:rPr>
        <w:t> </w:t>
      </w:r>
      <w:r>
        <w:rPr>
          <w:rFonts w:ascii="Trebuchet MS"/>
          <w:w w:val="85"/>
          <w:sz w:val="18"/>
        </w:rPr>
        <w:t>disease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spacing w:val="-2"/>
          <w:w w:val="85"/>
          <w:sz w:val="18"/>
        </w:rPr>
        <w:t>names</w:t>
      </w:r>
    </w:p>
    <w:p>
      <w:pPr>
        <w:pStyle w:val="BodyText"/>
        <w:spacing w:before="10" w:after="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1999"/>
        <w:gridCol w:w="3315"/>
        <w:gridCol w:w="1220"/>
        <w:gridCol w:w="501"/>
        <w:gridCol w:w="1535"/>
      </w:tblGrid>
      <w:tr>
        <w:trPr>
          <w:trHeight w:val="313" w:hRule="atLeast"/>
        </w:trPr>
        <w:tc>
          <w:tcPr>
            <w:tcW w:w="106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Class</w:t>
            </w:r>
          </w:p>
        </w:tc>
        <w:tc>
          <w:tcPr>
            <w:tcW w:w="199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32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Affected</w:t>
            </w:r>
            <w:r>
              <w:rPr>
                <w:rFonts w:ascii="Tahoma"/>
                <w:b/>
                <w:spacing w:val="-3"/>
                <w:w w:val="9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Plant</w:t>
            </w:r>
          </w:p>
        </w:tc>
        <w:tc>
          <w:tcPr>
            <w:tcW w:w="33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21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Disease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5"/>
                <w:sz w:val="16"/>
              </w:rPr>
              <w:t>names</w:t>
            </w: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right="-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Reported</w:t>
            </w:r>
            <w:r>
              <w:rPr>
                <w:rFonts w:ascii="Tahoma"/>
                <w:b/>
                <w:spacing w:val="-3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samples</w:t>
            </w:r>
          </w:p>
        </w:tc>
        <w:tc>
          <w:tcPr>
            <w:tcW w:w="5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65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Total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Images</w:t>
            </w:r>
          </w:p>
        </w:tc>
      </w:tr>
      <w:tr>
        <w:trPr>
          <w:trHeight w:val="316" w:hRule="atLeast"/>
        </w:trPr>
        <w:tc>
          <w:tcPr>
            <w:tcW w:w="106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9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Training</w:t>
            </w:r>
          </w:p>
        </w:tc>
        <w:tc>
          <w:tcPr>
            <w:tcW w:w="5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" w:right="-1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Testing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96" w:hRule="atLeast"/>
        </w:trPr>
        <w:tc>
          <w:tcPr>
            <w:tcW w:w="106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6"/>
              </w:rPr>
            </w:pPr>
            <w:r>
              <w:rPr>
                <w:spacing w:val="-5"/>
                <w:sz w:val="16"/>
              </w:rPr>
              <w:t>CD1</w:t>
            </w:r>
          </w:p>
        </w:tc>
        <w:tc>
          <w:tcPr>
            <w:tcW w:w="199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25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16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Yellow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Curl</w:t>
            </w:r>
            <w:r>
              <w:rPr>
                <w:spacing w:val="-4"/>
                <w:w w:val="85"/>
                <w:sz w:val="16"/>
              </w:rPr>
              <w:t> Virus</w:t>
            </w:r>
          </w:p>
        </w:tc>
        <w:tc>
          <w:tcPr>
            <w:tcW w:w="12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4,286</w:t>
            </w:r>
          </w:p>
        </w:tc>
        <w:tc>
          <w:tcPr>
            <w:tcW w:w="5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153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65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5,357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CD2</w:t>
            </w:r>
          </w:p>
        </w:tc>
        <w:tc>
          <w:tcPr>
            <w:tcW w:w="1999" w:type="dxa"/>
          </w:tcPr>
          <w:p>
            <w:pPr>
              <w:pStyle w:val="TableParagraph"/>
              <w:ind w:left="325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</w:tcPr>
          <w:p>
            <w:pPr>
              <w:pStyle w:val="TableParagraph"/>
              <w:ind w:left="216"/>
              <w:rPr>
                <w:sz w:val="16"/>
              </w:rPr>
            </w:pPr>
            <w:r>
              <w:rPr>
                <w:w w:val="90"/>
                <w:sz w:val="16"/>
              </w:rPr>
              <w:t>Tomato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mosaic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virus</w:t>
            </w:r>
          </w:p>
        </w:tc>
        <w:tc>
          <w:tcPr>
            <w:tcW w:w="122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299</w:t>
            </w:r>
          </w:p>
        </w:tc>
        <w:tc>
          <w:tcPr>
            <w:tcW w:w="501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535" w:type="dxa"/>
          </w:tcPr>
          <w:p>
            <w:pPr>
              <w:pStyle w:val="TableParagraph"/>
              <w:ind w:left="652"/>
              <w:rPr>
                <w:sz w:val="16"/>
              </w:rPr>
            </w:pPr>
            <w:r>
              <w:rPr>
                <w:spacing w:val="-5"/>
                <w:sz w:val="16"/>
              </w:rPr>
              <w:t>373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CD3</w:t>
            </w:r>
          </w:p>
        </w:tc>
        <w:tc>
          <w:tcPr>
            <w:tcW w:w="1999" w:type="dxa"/>
          </w:tcPr>
          <w:p>
            <w:pPr>
              <w:pStyle w:val="TableParagraph"/>
              <w:ind w:left="325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</w:tcPr>
          <w:p>
            <w:pPr>
              <w:pStyle w:val="TableParagraph"/>
              <w:ind w:left="216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Target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spot</w:t>
            </w:r>
          </w:p>
        </w:tc>
        <w:tc>
          <w:tcPr>
            <w:tcW w:w="122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1,123</w:t>
            </w:r>
          </w:p>
        </w:tc>
        <w:tc>
          <w:tcPr>
            <w:tcW w:w="501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281</w:t>
            </w:r>
          </w:p>
        </w:tc>
        <w:tc>
          <w:tcPr>
            <w:tcW w:w="1535" w:type="dxa"/>
          </w:tcPr>
          <w:p>
            <w:pPr>
              <w:pStyle w:val="TableParagraph"/>
              <w:ind w:left="65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1,404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CD4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</w:tcPr>
          <w:p>
            <w:pPr>
              <w:pStyle w:val="TableParagraph"/>
              <w:ind w:left="216"/>
              <w:rPr>
                <w:sz w:val="16"/>
              </w:rPr>
            </w:pP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mites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Two-spotted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mites</w:t>
            </w:r>
          </w:p>
        </w:tc>
        <w:tc>
          <w:tcPr>
            <w:tcW w:w="122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1,341</w:t>
            </w:r>
          </w:p>
        </w:tc>
        <w:tc>
          <w:tcPr>
            <w:tcW w:w="501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1535" w:type="dxa"/>
          </w:tcPr>
          <w:p>
            <w:pPr>
              <w:pStyle w:val="TableParagraph"/>
              <w:ind w:left="65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1,676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CD5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</w:tcPr>
          <w:p>
            <w:pPr>
              <w:pStyle w:val="TableParagraph"/>
              <w:ind w:left="216"/>
              <w:rPr>
                <w:sz w:val="16"/>
              </w:rPr>
            </w:pPr>
            <w:r>
              <w:rPr>
                <w:w w:val="85"/>
                <w:sz w:val="16"/>
              </w:rPr>
              <w:t>Septoria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122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1,417</w:t>
            </w:r>
          </w:p>
        </w:tc>
        <w:tc>
          <w:tcPr>
            <w:tcW w:w="501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354</w:t>
            </w:r>
          </w:p>
        </w:tc>
        <w:tc>
          <w:tcPr>
            <w:tcW w:w="1535" w:type="dxa"/>
          </w:tcPr>
          <w:p>
            <w:pPr>
              <w:pStyle w:val="TableParagraph"/>
              <w:ind w:left="65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1,771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CD6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w w:val="85"/>
                <w:sz w:val="16"/>
              </w:rPr>
              <w:t>Squash,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Cherry</w:t>
            </w:r>
          </w:p>
        </w:tc>
        <w:tc>
          <w:tcPr>
            <w:tcW w:w="3315" w:type="dxa"/>
          </w:tcPr>
          <w:p>
            <w:pPr>
              <w:pStyle w:val="TableParagraph"/>
              <w:ind w:left="216"/>
              <w:rPr>
                <w:sz w:val="16"/>
              </w:rPr>
            </w:pPr>
            <w:r>
              <w:rPr>
                <w:w w:val="90"/>
                <w:sz w:val="16"/>
              </w:rPr>
              <w:t>Powdery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mildew</w:t>
            </w:r>
          </w:p>
        </w:tc>
        <w:tc>
          <w:tcPr>
            <w:tcW w:w="122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2,310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2,887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CD7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4"/>
                <w:sz w:val="16"/>
              </w:rPr>
              <w:t>Corn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w w:val="85"/>
                <w:sz w:val="16"/>
              </w:rPr>
              <w:t>Northern</w:t>
            </w:r>
            <w:r>
              <w:rPr>
                <w:spacing w:val="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blight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197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1,014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CD8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Strawberry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scorch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222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1,109</w:t>
            </w:r>
          </w:p>
        </w:tc>
      </w:tr>
      <w:tr>
        <w:trPr>
          <w:trHeight w:val="242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CD9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2"/>
                <w:sz w:val="16"/>
              </w:rPr>
              <w:t>Tomato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4"/>
                <w:sz w:val="16"/>
              </w:rPr>
              <w:t> mold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191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</w:tr>
      <w:tr>
        <w:trPr>
          <w:trHeight w:val="242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CD10</w:t>
            </w:r>
          </w:p>
        </w:tc>
        <w:tc>
          <w:tcPr>
            <w:tcW w:w="1999" w:type="dxa"/>
          </w:tcPr>
          <w:p>
            <w:pPr>
              <w:pStyle w:val="TableParagraph"/>
              <w:ind w:left="326"/>
              <w:rPr>
                <w:sz w:val="16"/>
              </w:rPr>
            </w:pPr>
            <w:r>
              <w:rPr>
                <w:spacing w:val="-2"/>
                <w:sz w:val="16"/>
              </w:rPr>
              <w:t>Grapes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w w:val="85"/>
                <w:sz w:val="16"/>
              </w:rPr>
              <w:t>Leaf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blight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Isariopsis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Spots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215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1,076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CD11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Tomato,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Potato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Late</w:t>
            </w:r>
            <w:r>
              <w:rPr>
                <w:spacing w:val="-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blight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2327</w:t>
            </w:r>
          </w:p>
        </w:tc>
        <w:tc>
          <w:tcPr>
            <w:tcW w:w="501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1535" w:type="dxa"/>
          </w:tcPr>
          <w:p>
            <w:pPr>
              <w:pStyle w:val="TableParagraph"/>
              <w:ind w:left="65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2,909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CD12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spacing w:val="-2"/>
                <w:sz w:val="16"/>
              </w:rPr>
              <w:t>Oranges</w:t>
            </w:r>
          </w:p>
        </w:tc>
        <w:tc>
          <w:tcPr>
            <w:tcW w:w="3315" w:type="dxa"/>
          </w:tcPr>
          <w:p>
            <w:pPr>
              <w:pStyle w:val="TableParagraph"/>
              <w:ind w:left="217"/>
              <w:rPr>
                <w:sz w:val="16"/>
              </w:rPr>
            </w:pPr>
            <w:r>
              <w:rPr>
                <w:w w:val="90"/>
                <w:sz w:val="16"/>
              </w:rPr>
              <w:t>Haunglongbing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Citrus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greening</w:t>
            </w:r>
          </w:p>
        </w:tc>
        <w:tc>
          <w:tcPr>
            <w:tcW w:w="122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4,405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1,102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5,507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CD13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spacing w:val="-2"/>
                <w:sz w:val="16"/>
              </w:rPr>
              <w:t>Grapes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5"/>
                <w:sz w:val="16"/>
              </w:rPr>
              <w:t>Esca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black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measles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1,107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276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1,383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CD14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w w:val="85"/>
                <w:sz w:val="16"/>
              </w:rPr>
              <w:t>Tomatoes,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Potatoes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0"/>
                <w:sz w:val="16"/>
              </w:rPr>
              <w:t>Early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blight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2,000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CD15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spacing w:val="-4"/>
                <w:sz w:val="16"/>
              </w:rPr>
              <w:t>Corn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5"/>
                <w:sz w:val="16"/>
              </w:rPr>
              <w:t>Ordinary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rust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239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1,192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CD16</w:t>
            </w:r>
          </w:p>
        </w:tc>
        <w:tc>
          <w:tcPr>
            <w:tcW w:w="1999" w:type="dxa"/>
          </w:tcPr>
          <w:p>
            <w:pPr>
              <w:pStyle w:val="TableParagraph"/>
              <w:ind w:left="327"/>
              <w:rPr>
                <w:sz w:val="16"/>
              </w:rPr>
            </w:pPr>
            <w:r>
              <w:rPr>
                <w:spacing w:val="-4"/>
                <w:sz w:val="16"/>
              </w:rPr>
              <w:t>Corn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5"/>
                <w:sz w:val="16"/>
              </w:rPr>
              <w:t>Cercospora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spot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gray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440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103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CD17</w:t>
            </w:r>
          </w:p>
        </w:tc>
        <w:tc>
          <w:tcPr>
            <w:tcW w:w="1999" w:type="dxa"/>
          </w:tcPr>
          <w:p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5"/>
                <w:sz w:val="16"/>
              </w:rPr>
              <w:t>Cedar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apple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rust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  <w:tc>
          <w:tcPr>
            <w:tcW w:w="501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1535" w:type="dxa"/>
          </w:tcPr>
          <w:p>
            <w:pPr>
              <w:pStyle w:val="TableParagraph"/>
              <w:ind w:left="654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</w:tr>
      <w:tr>
        <w:trPr>
          <w:trHeight w:val="24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CD18</w:t>
            </w:r>
          </w:p>
        </w:tc>
        <w:tc>
          <w:tcPr>
            <w:tcW w:w="1999" w:type="dxa"/>
          </w:tcPr>
          <w:p>
            <w:pPr>
              <w:pStyle w:val="TableParagraph"/>
              <w:ind w:left="328"/>
              <w:rPr>
                <w:sz w:val="16"/>
              </w:rPr>
            </w:pPr>
            <w:r>
              <w:rPr>
                <w:w w:val="85"/>
                <w:sz w:val="16"/>
              </w:rPr>
              <w:t>Apples,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Grapes</w:t>
            </w:r>
          </w:p>
        </w:tc>
        <w:tc>
          <w:tcPr>
            <w:tcW w:w="3315" w:type="dxa"/>
          </w:tcPr>
          <w:p>
            <w:pPr>
              <w:pStyle w:val="TableParagraph"/>
              <w:ind w:left="218"/>
              <w:rPr>
                <w:sz w:val="16"/>
              </w:rPr>
            </w:pPr>
            <w:r>
              <w:rPr>
                <w:w w:val="85"/>
                <w:sz w:val="16"/>
              </w:rPr>
              <w:t>Black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rots</w:t>
            </w:r>
          </w:p>
        </w:tc>
        <w:tc>
          <w:tcPr>
            <w:tcW w:w="122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1,140</w:t>
            </w:r>
          </w:p>
        </w:tc>
        <w:tc>
          <w:tcPr>
            <w:tcW w:w="501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1535" w:type="dxa"/>
          </w:tcPr>
          <w:p>
            <w:pPr>
              <w:pStyle w:val="TableParagraph"/>
              <w:ind w:left="655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</w:tr>
      <w:tr>
        <w:trPr>
          <w:trHeight w:val="421" w:hRule="atLeast"/>
        </w:trPr>
        <w:tc>
          <w:tcPr>
            <w:tcW w:w="1066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CD19</w:t>
            </w:r>
          </w:p>
        </w:tc>
        <w:tc>
          <w:tcPr>
            <w:tcW w:w="1999" w:type="dxa"/>
          </w:tcPr>
          <w:p>
            <w:pPr>
              <w:pStyle w:val="TableParagraph"/>
              <w:spacing w:line="232" w:lineRule="auto" w:before="26"/>
              <w:ind w:left="328" w:right="16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Tomatoes,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bell,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Pepper,</w:t>
            </w:r>
            <w:r>
              <w:rPr>
                <w:w w:val="85"/>
                <w:sz w:val="16"/>
              </w:rPr>
              <w:t> </w:t>
            </w:r>
            <w:r>
              <w:rPr>
                <w:w w:val="95"/>
                <w:sz w:val="16"/>
              </w:rPr>
              <w:t>and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Peach</w:t>
            </w:r>
          </w:p>
        </w:tc>
        <w:tc>
          <w:tcPr>
            <w:tcW w:w="3315" w:type="dxa"/>
          </w:tcPr>
          <w:p>
            <w:pPr>
              <w:pStyle w:val="TableParagraph"/>
              <w:ind w:left="219"/>
              <w:rPr>
                <w:sz w:val="16"/>
              </w:rPr>
            </w:pPr>
            <w:r>
              <w:rPr>
                <w:w w:val="80"/>
                <w:sz w:val="16"/>
              </w:rPr>
              <w:t>Bacterial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spot</w:t>
            </w:r>
          </w:p>
        </w:tc>
        <w:tc>
          <w:tcPr>
            <w:tcW w:w="1220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4,337</w:t>
            </w:r>
          </w:p>
        </w:tc>
        <w:tc>
          <w:tcPr>
            <w:tcW w:w="501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1,084</w:t>
            </w:r>
          </w:p>
        </w:tc>
        <w:tc>
          <w:tcPr>
            <w:tcW w:w="1535" w:type="dxa"/>
          </w:tcPr>
          <w:p>
            <w:pPr>
              <w:pStyle w:val="TableParagraph"/>
              <w:ind w:left="65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5,421</w:t>
            </w:r>
          </w:p>
        </w:tc>
      </w:tr>
      <w:tr>
        <w:trPr>
          <w:trHeight w:val="242" w:hRule="atLeast"/>
        </w:trPr>
        <w:tc>
          <w:tcPr>
            <w:tcW w:w="1066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4"/>
                <w:sz w:val="16"/>
              </w:rPr>
              <w:t>CD20</w:t>
            </w:r>
          </w:p>
        </w:tc>
        <w:tc>
          <w:tcPr>
            <w:tcW w:w="1999" w:type="dxa"/>
          </w:tcPr>
          <w:p>
            <w:pPr>
              <w:pStyle w:val="TableParagraph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Apple</w:t>
            </w:r>
          </w:p>
        </w:tc>
        <w:tc>
          <w:tcPr>
            <w:tcW w:w="3315" w:type="dxa"/>
          </w:tcPr>
          <w:p>
            <w:pPr>
              <w:pStyle w:val="TableParagraph"/>
              <w:ind w:left="219"/>
              <w:rPr>
                <w:rFonts w:ascii="Arial"/>
                <w:i/>
                <w:sz w:val="16"/>
              </w:rPr>
            </w:pPr>
            <w:r>
              <w:rPr>
                <w:w w:val="90"/>
                <w:sz w:val="16"/>
              </w:rPr>
              <w:t>Apple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Arial"/>
                <w:i/>
                <w:spacing w:val="-4"/>
                <w:sz w:val="16"/>
              </w:rPr>
              <w:t>scab</w:t>
            </w:r>
          </w:p>
        </w:tc>
        <w:tc>
          <w:tcPr>
            <w:tcW w:w="1220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1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1535" w:type="dxa"/>
          </w:tcPr>
          <w:p>
            <w:pPr>
              <w:pStyle w:val="TableParagraph"/>
              <w:ind w:left="655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</w:tr>
      <w:tr>
        <w:trPr>
          <w:trHeight w:val="284" w:hRule="atLeast"/>
        </w:trPr>
        <w:tc>
          <w:tcPr>
            <w:tcW w:w="106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"/>
              <w:rPr>
                <w:sz w:val="16"/>
              </w:rPr>
            </w:pPr>
            <w:r>
              <w:rPr>
                <w:spacing w:val="-4"/>
                <w:sz w:val="16"/>
              </w:rPr>
              <w:t>CD21</w:t>
            </w:r>
          </w:p>
        </w:tc>
        <w:tc>
          <w:tcPr>
            <w:tcW w:w="199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28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3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19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4,909</w:t>
            </w:r>
          </w:p>
        </w:tc>
        <w:tc>
          <w:tcPr>
            <w:tcW w:w="5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1,200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65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6,109</w:t>
            </w:r>
          </w:p>
        </w:tc>
      </w:tr>
    </w:tbl>
    <w:p>
      <w:pPr>
        <w:pStyle w:val="BodyText"/>
        <w:spacing w:before="100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54" w:lineRule="auto" w:before="109"/>
        <w:ind w:left="141" w:right="38" w:firstLine="160"/>
        <w:jc w:val="both"/>
      </w:pPr>
      <w:r>
        <w:rPr>
          <w:w w:val="105"/>
        </w:rPr>
        <w:t>We discuss the results and performance assessments in detail in the following subsections. The experiments were used</w:t>
      </w:r>
      <w:r>
        <w:rPr>
          <w:w w:val="105"/>
        </w:rPr>
        <w:t> using</w:t>
      </w:r>
      <w:r>
        <w:rPr>
          <w:w w:val="105"/>
        </w:rPr>
        <w:t> Matlab2022b</w:t>
      </w:r>
      <w:r>
        <w:rPr>
          <w:w w:val="105"/>
        </w:rPr>
        <w:t> simulator</w:t>
      </w:r>
      <w:hyperlink w:history="true" w:anchor="_bookmark13">
        <w:r>
          <w:rPr>
            <w:color w:val="0000FF"/>
            <w:w w:val="105"/>
            <w:position w:val="8"/>
            <w:sz w:val="13"/>
          </w:rPr>
          <w:t>2</w:t>
        </w:r>
      </w:hyperlink>
      <w:r>
        <w:rPr>
          <w:color w:val="0000FF"/>
          <w:w w:val="105"/>
          <w:position w:val="8"/>
          <w:sz w:val="13"/>
        </w:rPr>
        <w:t> </w:t>
      </w:r>
      <w:r>
        <w:rPr>
          <w:w w:val="105"/>
        </w:rPr>
        <w:t>and</w:t>
      </w:r>
      <w:r>
        <w:rPr>
          <w:w w:val="105"/>
        </w:rPr>
        <w:t> NVIDIA</w:t>
      </w:r>
      <w:hyperlink w:history="true" w:anchor="_bookmark14">
        <w:r>
          <w:rPr>
            <w:color w:val="0000FF"/>
            <w:w w:val="105"/>
            <w:position w:val="8"/>
            <w:sz w:val="13"/>
          </w:rPr>
          <w:t>3</w:t>
        </w:r>
      </w:hyperlink>
      <w:r>
        <w:rPr>
          <w:color w:val="0000FF"/>
          <w:w w:val="105"/>
          <w:position w:val="8"/>
          <w:sz w:val="13"/>
        </w:rPr>
        <w:t> </w:t>
      </w:r>
      <w:r>
        <w:rPr>
          <w:w w:val="105"/>
        </w:rPr>
        <w:t>with GeForce RTX 2070 and DirectX runtime version 12.0.</w:t>
      </w:r>
    </w:p>
    <w:p>
      <w:pPr>
        <w:spacing w:before="101"/>
        <w:ind w:left="141" w:right="0" w:firstLine="0"/>
        <w:jc w:val="both"/>
        <w:rPr>
          <w:rFonts w:ascii="Tahoma"/>
          <w:b/>
          <w:sz w:val="18"/>
        </w:rPr>
      </w:pPr>
      <w:r>
        <w:rPr/>
        <w:br w:type="column"/>
      </w:r>
      <w:bookmarkStart w:name="Performance evaluation of classifiers" w:id="26"/>
      <w:bookmarkEnd w:id="26"/>
      <w:r>
        <w:rPr/>
      </w:r>
      <w:r>
        <w:rPr>
          <w:rFonts w:ascii="Tahoma"/>
          <w:b/>
          <w:w w:val="85"/>
          <w:sz w:val="18"/>
        </w:rPr>
        <w:t>Performance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85"/>
          <w:sz w:val="18"/>
        </w:rPr>
        <w:t>evaluation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85"/>
          <w:sz w:val="18"/>
        </w:rPr>
        <w:t>of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classifiers</w:t>
      </w:r>
    </w:p>
    <w:p>
      <w:pPr>
        <w:pStyle w:val="BodyText"/>
        <w:spacing w:line="264" w:lineRule="auto" w:before="15"/>
        <w:ind w:left="141" w:right="139"/>
        <w:jc w:val="both"/>
      </w:pPr>
      <w:r>
        <w:rPr>
          <w:w w:val="110"/>
        </w:rPr>
        <w:t>There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five</w:t>
      </w:r>
      <w:r>
        <w:rPr>
          <w:spacing w:val="-9"/>
          <w:w w:val="110"/>
        </w:rPr>
        <w:t> </w:t>
      </w:r>
      <w:r>
        <w:rPr>
          <w:w w:val="110"/>
        </w:rPr>
        <w:t>standard</w:t>
      </w:r>
      <w:r>
        <w:rPr>
          <w:spacing w:val="-9"/>
          <w:w w:val="110"/>
        </w:rPr>
        <w:t> </w:t>
      </w:r>
      <w:r>
        <w:rPr>
          <w:w w:val="110"/>
        </w:rPr>
        <w:t>classifiers,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instance,</w:t>
      </w:r>
      <w:r>
        <w:rPr>
          <w:spacing w:val="-9"/>
          <w:w w:val="110"/>
        </w:rPr>
        <w:t> </w:t>
      </w:r>
      <w:r>
        <w:rPr>
          <w:w w:val="110"/>
        </w:rPr>
        <w:t>K-Near-est</w:t>
      </w:r>
      <w:r>
        <w:rPr>
          <w:w w:val="110"/>
        </w:rPr>
        <w:t> Neighbor</w:t>
      </w:r>
      <w:r>
        <w:rPr>
          <w:w w:val="110"/>
        </w:rPr>
        <w:t> (KNN),</w:t>
      </w:r>
      <w:r>
        <w:rPr>
          <w:w w:val="110"/>
        </w:rPr>
        <w:t> Support</w:t>
      </w:r>
      <w:r>
        <w:rPr>
          <w:w w:val="110"/>
        </w:rPr>
        <w:t> Vector</w:t>
      </w:r>
      <w:r>
        <w:rPr>
          <w:w w:val="110"/>
        </w:rPr>
        <w:t> Machine</w:t>
      </w:r>
      <w:r>
        <w:rPr>
          <w:w w:val="110"/>
        </w:rPr>
        <w:t> (SVM), Random</w:t>
      </w:r>
      <w:r>
        <w:rPr>
          <w:w w:val="110"/>
        </w:rPr>
        <w:t> Forest</w:t>
      </w:r>
      <w:r>
        <w:rPr>
          <w:w w:val="110"/>
        </w:rPr>
        <w:t> (RF),</w:t>
      </w:r>
      <w:r>
        <w:rPr>
          <w:w w:val="110"/>
        </w:rPr>
        <w:t> LR,</w:t>
      </w:r>
      <w:r>
        <w:rPr>
          <w:w w:val="110"/>
        </w:rPr>
        <w:t> and</w:t>
      </w:r>
      <w:r>
        <w:rPr>
          <w:w w:val="110"/>
        </w:rPr>
        <w:t> Naive</w:t>
      </w:r>
      <w:r>
        <w:rPr>
          <w:w w:val="110"/>
        </w:rPr>
        <w:t> Bayes</w:t>
      </w:r>
      <w:r>
        <w:rPr>
          <w:w w:val="110"/>
        </w:rPr>
        <w:t> (NB),</w:t>
      </w:r>
      <w:r>
        <w:rPr>
          <w:w w:val="110"/>
        </w:rPr>
        <w:t> that are often used in</w:t>
      </w:r>
      <w:r>
        <w:rPr>
          <w:spacing w:val="-1"/>
          <w:w w:val="110"/>
        </w:rPr>
        <w:t> </w:t>
      </w:r>
      <w:r>
        <w:rPr>
          <w:w w:val="110"/>
        </w:rPr>
        <w:t>deep learning</w:t>
      </w:r>
      <w:r>
        <w:rPr>
          <w:spacing w:val="-1"/>
          <w:w w:val="110"/>
        </w:rPr>
        <w:t> </w:t>
      </w:r>
      <w:r>
        <w:rPr>
          <w:w w:val="110"/>
        </w:rPr>
        <w:t>methodologies to evalu-ate</w:t>
      </w:r>
      <w:r>
        <w:rPr>
          <w:spacing w:val="5"/>
          <w:w w:val="110"/>
        </w:rPr>
        <w:t> </w:t>
      </w:r>
      <w:r>
        <w:rPr>
          <w:w w:val="110"/>
        </w:rPr>
        <w:t>these</w:t>
      </w:r>
      <w:r>
        <w:rPr>
          <w:spacing w:val="6"/>
          <w:w w:val="110"/>
        </w:rPr>
        <w:t> </w:t>
      </w:r>
      <w:r>
        <w:rPr>
          <w:w w:val="110"/>
        </w:rPr>
        <w:t>pretrained</w:t>
      </w:r>
      <w:r>
        <w:rPr>
          <w:spacing w:val="6"/>
          <w:w w:val="110"/>
        </w:rPr>
        <w:t> </w:t>
      </w:r>
      <w:r>
        <w:rPr>
          <w:w w:val="110"/>
        </w:rPr>
        <w:t>CNNs</w:t>
      </w:r>
      <w:r>
        <w:rPr>
          <w:spacing w:val="6"/>
          <w:w w:val="110"/>
        </w:rPr>
        <w:t> </w:t>
      </w:r>
      <w:r>
        <w:rPr>
          <w:w w:val="110"/>
        </w:rPr>
        <w:t>networks.</w:t>
      </w:r>
      <w:r>
        <w:rPr>
          <w:spacing w:val="5"/>
          <w:w w:val="110"/>
        </w:rPr>
        <w:t> </w:t>
      </w:r>
      <w:r>
        <w:rPr>
          <w:w w:val="110"/>
        </w:rPr>
        <w:t>Table</w:t>
      </w:r>
      <w:r>
        <w:rPr>
          <w:spacing w:val="6"/>
          <w:w w:val="110"/>
        </w:rPr>
        <w:t> </w:t>
      </w:r>
      <w:hyperlink w:history="true" w:anchor="_bookmark17">
        <w:r>
          <w:rPr>
            <w:color w:val="0000FF"/>
            <w:w w:val="110"/>
          </w:rPr>
          <w:t>7</w:t>
        </w:r>
      </w:hyperlink>
      <w:r>
        <w:rPr>
          <w:color w:val="0000FF"/>
          <w:spacing w:val="6"/>
          <w:w w:val="110"/>
        </w:rPr>
        <w:t> </w:t>
      </w:r>
      <w:r>
        <w:rPr>
          <w:spacing w:val="-2"/>
          <w:w w:val="110"/>
        </w:rPr>
        <w:t>illustrates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tabs>
          <w:tab w:pos="4818" w:val="left" w:leader="none"/>
          <w:tab w:pos="5102" w:val="left" w:leader="none"/>
        </w:tabs>
        <w:spacing w:line="193" w:lineRule="exact" w:before="9"/>
        <w:ind w:left="141"/>
      </w:pPr>
      <w:bookmarkStart w:name="_bookmark13" w:id="27"/>
      <w:bookmarkEnd w:id="27"/>
      <w:r>
        <w:rPr/>
      </w:r>
      <w:r>
        <w:rPr>
          <w:u w:val="single"/>
        </w:rPr>
        <w:tab/>
      </w:r>
      <w:r>
        <w:rPr/>
        <w:tab/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testing</w:t>
      </w:r>
      <w:r>
        <w:rPr>
          <w:spacing w:val="25"/>
          <w:w w:val="105"/>
        </w:rPr>
        <w:t> </w:t>
      </w:r>
      <w:r>
        <w:rPr>
          <w:w w:val="105"/>
        </w:rPr>
        <w:t>accuracy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every</w:t>
      </w:r>
      <w:r>
        <w:rPr>
          <w:spacing w:val="26"/>
          <w:w w:val="105"/>
        </w:rPr>
        <w:t> </w:t>
      </w:r>
      <w:r>
        <w:rPr>
          <w:w w:val="105"/>
        </w:rPr>
        <w:t>class</w:t>
      </w:r>
      <w:r>
        <w:rPr>
          <w:spacing w:val="25"/>
          <w:w w:val="105"/>
        </w:rPr>
        <w:t> </w:t>
      </w:r>
      <w:r>
        <w:rPr>
          <w:w w:val="105"/>
        </w:rPr>
        <w:t>using</w:t>
      </w:r>
      <w:r>
        <w:rPr>
          <w:spacing w:val="25"/>
          <w:w w:val="105"/>
        </w:rPr>
        <w:t> </w:t>
      </w:r>
      <w:r>
        <w:rPr>
          <w:w w:val="105"/>
        </w:rPr>
        <w:t>different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clas-</w:t>
      </w:r>
    </w:p>
    <w:p>
      <w:pPr>
        <w:pStyle w:val="BodyText"/>
        <w:spacing w:after="0" w:line="193" w:lineRule="exact"/>
        <w:sectPr>
          <w:type w:val="continuous"/>
          <w:pgSz w:w="11910" w:h="15820"/>
          <w:pgMar w:header="634" w:footer="0" w:top="520" w:bottom="280" w:left="992" w:right="992"/>
        </w:sectPr>
      </w:pPr>
    </w:p>
    <w:p>
      <w:pPr>
        <w:spacing w:before="4"/>
        <w:ind w:left="141" w:right="0" w:firstLine="0"/>
        <w:jc w:val="left"/>
        <w:rPr>
          <w:sz w:val="15"/>
        </w:rPr>
      </w:pPr>
      <w:r>
        <w:rPr>
          <w:position w:val="6"/>
          <w:sz w:val="10"/>
        </w:rPr>
        <w:t>2</w:t>
      </w:r>
      <w:r>
        <w:rPr>
          <w:spacing w:val="28"/>
          <w:position w:val="6"/>
          <w:sz w:val="10"/>
        </w:rPr>
        <w:t> </w:t>
      </w:r>
      <w:bookmarkStart w:name="_bookmark14" w:id="28"/>
      <w:bookmarkEnd w:id="28"/>
      <w:r>
        <w:rPr>
          <w:spacing w:val="2"/>
          <w:position w:val="6"/>
          <w:sz w:val="10"/>
        </w:rPr>
      </w:r>
      <w:hyperlink r:id="rId26">
        <w:r>
          <w:rPr>
            <w:color w:val="0000FF"/>
            <w:spacing w:val="-2"/>
            <w:sz w:val="15"/>
          </w:rPr>
          <w:t>flttps://www.matflworks.com/</w:t>
        </w:r>
      </w:hyperlink>
    </w:p>
    <w:p>
      <w:pPr>
        <w:spacing w:before="45"/>
        <w:ind w:left="141" w:right="0" w:firstLine="0"/>
        <w:jc w:val="left"/>
        <w:rPr>
          <w:sz w:val="15"/>
        </w:rPr>
      </w:pPr>
      <w:r>
        <w:rPr>
          <w:position w:val="6"/>
          <w:sz w:val="10"/>
        </w:rPr>
        <w:t>3</w:t>
      </w:r>
      <w:r>
        <w:rPr>
          <w:spacing w:val="69"/>
          <w:w w:val="150"/>
          <w:position w:val="6"/>
          <w:sz w:val="10"/>
        </w:rPr>
        <w:t> </w:t>
      </w:r>
      <w:hyperlink r:id="rId27">
        <w:r>
          <w:rPr>
            <w:color w:val="0000FF"/>
            <w:sz w:val="15"/>
          </w:rPr>
          <w:t>flttps://www.nvidia.com/en-</w:t>
        </w:r>
        <w:r>
          <w:rPr>
            <w:color w:val="0000FF"/>
            <w:spacing w:val="-5"/>
            <w:sz w:val="15"/>
          </w:rPr>
          <w:t>us/</w:t>
        </w:r>
      </w:hyperlink>
    </w:p>
    <w:p>
      <w:pPr>
        <w:pStyle w:val="BodyText"/>
        <w:spacing w:before="47"/>
        <w:ind w:left="141"/>
      </w:pPr>
      <w:r>
        <w:rPr/>
        <w:br w:type="column"/>
      </w:r>
      <w:r>
        <w:rPr>
          <w:w w:val="110"/>
        </w:rPr>
        <w:t>sifiers.</w:t>
      </w:r>
      <w:r>
        <w:rPr>
          <w:spacing w:val="24"/>
          <w:w w:val="110"/>
        </w:rPr>
        <w:t> </w:t>
      </w:r>
      <w:r>
        <w:rPr>
          <w:w w:val="110"/>
        </w:rPr>
        <w:t>Moreover,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model</w:t>
      </w:r>
      <w:r>
        <w:rPr>
          <w:spacing w:val="24"/>
          <w:w w:val="110"/>
        </w:rPr>
        <w:t> </w:t>
      </w:r>
      <w:r>
        <w:rPr>
          <w:w w:val="110"/>
        </w:rPr>
        <w:t>performances</w:t>
      </w:r>
      <w:r>
        <w:rPr>
          <w:spacing w:val="24"/>
          <w:w w:val="110"/>
        </w:rPr>
        <w:t> </w:t>
      </w:r>
      <w:r>
        <w:rPr>
          <w:w w:val="110"/>
        </w:rPr>
        <w:t>are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further</w:t>
      </w:r>
    </w:p>
    <w:p>
      <w:pPr>
        <w:pStyle w:val="BodyText"/>
        <w:spacing w:after="0"/>
        <w:sectPr>
          <w:type w:val="continuous"/>
          <w:pgSz w:w="11910" w:h="15820"/>
          <w:pgMar w:header="634" w:footer="0" w:top="520" w:bottom="280" w:left="992" w:right="992"/>
          <w:cols w:num="2" w:equalWidth="0">
            <w:col w:w="2246" w:space="2715"/>
            <w:col w:w="496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15" w:id="29"/>
      <w:bookmarkEnd w:id="29"/>
      <w:r>
        <w:rPr/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6"/>
          <w:sz w:val="18"/>
        </w:rPr>
        <w:t> </w:t>
      </w:r>
      <w:r>
        <w:rPr>
          <w:rFonts w:ascii="Tahoma"/>
          <w:b/>
          <w:w w:val="85"/>
          <w:sz w:val="18"/>
        </w:rPr>
        <w:t>5</w:t>
      </w:r>
      <w:r>
        <w:rPr>
          <w:rFonts w:ascii="Tahoma"/>
          <w:b/>
          <w:spacing w:val="64"/>
          <w:sz w:val="18"/>
        </w:rPr>
        <w:t> </w:t>
      </w:r>
      <w:r>
        <w:rPr>
          <w:rFonts w:ascii="Trebuchet MS"/>
          <w:w w:val="85"/>
          <w:sz w:val="18"/>
        </w:rPr>
        <w:t>PlantVillage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dataset</w:t>
      </w:r>
      <w:r>
        <w:rPr>
          <w:rFonts w:ascii="Trebuchet MS"/>
          <w:spacing w:val="-3"/>
          <w:sz w:val="18"/>
        </w:rPr>
        <w:t> </w:t>
      </w:r>
      <w:r>
        <w:rPr>
          <w:rFonts w:ascii="Trebuchet MS"/>
          <w:w w:val="85"/>
          <w:sz w:val="18"/>
        </w:rPr>
        <w:t>based</w:t>
      </w:r>
      <w:r>
        <w:rPr>
          <w:rFonts w:ascii="Trebuchet MS"/>
          <w:spacing w:val="-3"/>
          <w:sz w:val="18"/>
        </w:rPr>
        <w:t> </w:t>
      </w:r>
      <w:r>
        <w:rPr>
          <w:rFonts w:ascii="Trebuchet MS"/>
          <w:w w:val="85"/>
          <w:sz w:val="18"/>
        </w:rPr>
        <w:t>on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plant</w:t>
      </w:r>
      <w:r>
        <w:rPr>
          <w:rFonts w:ascii="Trebuchet MS"/>
          <w:spacing w:val="-3"/>
          <w:sz w:val="18"/>
        </w:rPr>
        <w:t> </w:t>
      </w:r>
      <w:r>
        <w:rPr>
          <w:rFonts w:ascii="Trebuchet MS"/>
          <w:spacing w:val="-4"/>
          <w:w w:val="85"/>
          <w:sz w:val="18"/>
        </w:rPr>
        <w:t>type</w:t>
      </w:r>
    </w:p>
    <w:p>
      <w:pPr>
        <w:pStyle w:val="BodyText"/>
        <w:spacing w:before="1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619"/>
        <w:gridCol w:w="3413"/>
        <w:gridCol w:w="1212"/>
        <w:gridCol w:w="501"/>
        <w:gridCol w:w="1525"/>
      </w:tblGrid>
      <w:tr>
        <w:trPr>
          <w:trHeight w:val="313" w:hRule="atLeast"/>
        </w:trPr>
        <w:tc>
          <w:tcPr>
            <w:tcW w:w="136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Class</w:t>
            </w:r>
          </w:p>
        </w:tc>
        <w:tc>
          <w:tcPr>
            <w:tcW w:w="161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32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Affected</w:t>
            </w:r>
            <w:r>
              <w:rPr>
                <w:rFonts w:ascii="Tahoma"/>
                <w:b/>
                <w:spacing w:val="-3"/>
                <w:w w:val="9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5"/>
                <w:sz w:val="16"/>
              </w:rPr>
              <w:t>Plant</w:t>
            </w:r>
          </w:p>
        </w:tc>
        <w:tc>
          <w:tcPr>
            <w:tcW w:w="341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32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Disease</w:t>
            </w:r>
            <w:r>
              <w:rPr>
                <w:rFonts w:ascii="Tahoma"/>
                <w:b/>
                <w:spacing w:val="5"/>
                <w:sz w:val="16"/>
              </w:rPr>
              <w:t> </w:t>
            </w:r>
            <w:r>
              <w:rPr>
                <w:rFonts w:ascii="Tahoma"/>
                <w:b/>
                <w:w w:val="80"/>
                <w:sz w:val="16"/>
              </w:rPr>
              <w:t>name</w:t>
            </w:r>
            <w:r>
              <w:rPr>
                <w:rFonts w:ascii="Tahoma"/>
                <w:b/>
                <w:spacing w:val="5"/>
                <w:sz w:val="16"/>
              </w:rPr>
              <w:t> </w:t>
            </w:r>
            <w:r>
              <w:rPr>
                <w:rFonts w:ascii="Tahoma"/>
                <w:b/>
                <w:w w:val="80"/>
                <w:sz w:val="16"/>
              </w:rPr>
              <w:t>(as</w:t>
            </w:r>
            <w:r>
              <w:rPr>
                <w:rFonts w:ascii="Tahoma"/>
                <w:b/>
                <w:spacing w:val="5"/>
                <w:sz w:val="16"/>
              </w:rPr>
              <w:t> </w:t>
            </w:r>
            <w:r>
              <w:rPr>
                <w:rFonts w:ascii="Tahoma"/>
                <w:b/>
                <w:w w:val="80"/>
                <w:sz w:val="16"/>
              </w:rPr>
              <w:t>per</w:t>
            </w:r>
            <w:r>
              <w:rPr>
                <w:rFonts w:ascii="Tahoma"/>
                <w:b/>
                <w:spacing w:val="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16"/>
              </w:rPr>
              <w:t>dataset)</w:t>
            </w:r>
          </w:p>
        </w:tc>
        <w:tc>
          <w:tcPr>
            <w:tcW w:w="121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 w:right="-4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Reported</w:t>
            </w:r>
            <w:r>
              <w:rPr>
                <w:rFonts w:ascii="Tahoma"/>
                <w:b/>
                <w:spacing w:val="-3"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>samples</w:t>
            </w:r>
          </w:p>
        </w:tc>
        <w:tc>
          <w:tcPr>
            <w:tcW w:w="5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9"/>
              <w:ind w:left="64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Total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images</w:t>
            </w:r>
          </w:p>
        </w:tc>
      </w:tr>
      <w:tr>
        <w:trPr>
          <w:trHeight w:val="316" w:hRule="atLeast"/>
        </w:trPr>
        <w:tc>
          <w:tcPr>
            <w:tcW w:w="13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41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Training</w:t>
            </w:r>
          </w:p>
        </w:tc>
        <w:tc>
          <w:tcPr>
            <w:tcW w:w="50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Testing</w:t>
            </w:r>
          </w:p>
        </w:tc>
        <w:tc>
          <w:tcPr>
            <w:tcW w:w="152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96" w:hRule="atLeast"/>
        </w:trPr>
        <w:tc>
          <w:tcPr>
            <w:tcW w:w="136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Tomato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Yellow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Curl</w:t>
            </w:r>
            <w:r>
              <w:rPr>
                <w:spacing w:val="-4"/>
                <w:w w:val="85"/>
                <w:sz w:val="16"/>
              </w:rPr>
              <w:t> Virus</w:t>
            </w:r>
          </w:p>
        </w:tc>
        <w:tc>
          <w:tcPr>
            <w:tcW w:w="121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4,286</w:t>
            </w:r>
          </w:p>
        </w:tc>
        <w:tc>
          <w:tcPr>
            <w:tcW w:w="5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1,071</w:t>
            </w:r>
          </w:p>
        </w:tc>
        <w:tc>
          <w:tcPr>
            <w:tcW w:w="15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642"/>
              <w:rPr>
                <w:sz w:val="16"/>
              </w:rPr>
            </w:pPr>
            <w:r>
              <w:rPr>
                <w:spacing w:val="-4"/>
                <w:sz w:val="16"/>
              </w:rPr>
              <w:t>5357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Tomato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mosaic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virus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299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373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Target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spot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1,123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281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1,407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mites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Two-spotted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mites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1,341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1,676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Septoria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1,417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354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1,771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4"/>
                <w:sz w:val="16"/>
              </w:rPr>
              <w:t> mold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191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Late</w:t>
            </w:r>
            <w:r>
              <w:rPr>
                <w:spacing w:val="-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1,527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1,909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Early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1,000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Bacterial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spots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1,702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425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2,127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Tomatoes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1,273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318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1,591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90"/>
                <w:sz w:val="16"/>
              </w:rPr>
              <w:t>Maize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Maize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Corn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Northern</w:t>
            </w:r>
            <w:r>
              <w:rPr>
                <w:spacing w:val="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197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Maize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Corn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Ordinary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rust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239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1,192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Maize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Cercospora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spot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gray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410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103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Maize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Corn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233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1,162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90"/>
                <w:sz w:val="16"/>
              </w:rPr>
              <w:t>Apple</w:t>
            </w:r>
            <w:r>
              <w:rPr>
                <w:spacing w:val="-2"/>
                <w:sz w:val="16"/>
              </w:rPr>
              <w:t> 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Cedar</w:t>
            </w:r>
            <w:r>
              <w:rPr>
                <w:spacing w:val="5"/>
                <w:sz w:val="16"/>
              </w:rPr>
              <w:t> </w:t>
            </w:r>
            <w:r>
              <w:rPr>
                <w:w w:val="85"/>
                <w:sz w:val="16"/>
              </w:rPr>
              <w:t>apple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rust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Black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4"/>
                <w:w w:val="95"/>
                <w:sz w:val="16"/>
              </w:rPr>
              <w:t>rots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Apple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Apple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cab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Apple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1,316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329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1,645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Potato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Potatoes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Late</w:t>
            </w:r>
            <w:r>
              <w:rPr>
                <w:spacing w:val="-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1,000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Potatoes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121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Potatoes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Early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1,000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Strawberry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Strawberries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364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Strawberries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scorch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222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1,109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90"/>
                <w:sz w:val="16"/>
              </w:rPr>
              <w:t>Squash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Squashes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Powdery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mildew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1,468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1,835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90"/>
                <w:sz w:val="16"/>
              </w:rPr>
              <w:t>Soybean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Soybeans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4,072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1,018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5,090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Raspberry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Raspberry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297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371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Pepper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Pepper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bells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1,183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295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1,478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Pepper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bells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Bacterial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spots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Peach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Peaches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288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360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Peach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Bacterial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spot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1,838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459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2,297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90"/>
                <w:sz w:val="16"/>
              </w:rPr>
              <w:t>Orange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Orange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Huanglongbing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4,405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1,102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5,507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Grape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Grape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blight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215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1,076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Grape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339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84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Grape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4"/>
                <w:sz w:val="16"/>
              </w:rPr>
              <w:t>Esca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1,107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276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1,383</w:t>
            </w:r>
          </w:p>
        </w:tc>
      </w:tr>
      <w:tr>
        <w:trPr>
          <w:trHeight w:val="242" w:hRule="atLeast"/>
        </w:trPr>
        <w:tc>
          <w:tcPr>
            <w:tcW w:w="136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Grape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85"/>
                <w:sz w:val="16"/>
              </w:rPr>
              <w:t>Black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rot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236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1,180</w:t>
            </w:r>
          </w:p>
        </w:tc>
      </w:tr>
      <w:tr>
        <w:trPr>
          <w:trHeight w:val="241" w:hRule="atLeast"/>
        </w:trPr>
        <w:tc>
          <w:tcPr>
            <w:tcW w:w="136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Blueberry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Blueberry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1,202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1,502</w:t>
            </w:r>
          </w:p>
        </w:tc>
      </w:tr>
      <w:tr>
        <w:trPr>
          <w:trHeight w:val="243" w:hRule="atLeast"/>
        </w:trPr>
        <w:tc>
          <w:tcPr>
            <w:tcW w:w="1368" w:type="dxa"/>
          </w:tcPr>
          <w:p>
            <w:pPr>
              <w:pStyle w:val="TableParagraph"/>
              <w:spacing w:before="22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Cherry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1619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Cherry</w:t>
            </w:r>
          </w:p>
        </w:tc>
        <w:tc>
          <w:tcPr>
            <w:tcW w:w="3413" w:type="dxa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w w:val="90"/>
                <w:sz w:val="16"/>
              </w:rPr>
              <w:t>Powdery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mildew</w:t>
            </w:r>
          </w:p>
        </w:tc>
        <w:tc>
          <w:tcPr>
            <w:tcW w:w="1212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210</w:t>
            </w:r>
          </w:p>
        </w:tc>
        <w:tc>
          <w:tcPr>
            <w:tcW w:w="1525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1,052</w:t>
            </w:r>
          </w:p>
        </w:tc>
      </w:tr>
      <w:tr>
        <w:trPr>
          <w:trHeight w:val="284" w:hRule="atLeast"/>
        </w:trPr>
        <w:tc>
          <w:tcPr>
            <w:tcW w:w="13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Cherry</w:t>
            </w:r>
          </w:p>
        </w:tc>
        <w:tc>
          <w:tcPr>
            <w:tcW w:w="3413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Healthy</w:t>
            </w:r>
          </w:p>
        </w:tc>
        <w:tc>
          <w:tcPr>
            <w:tcW w:w="121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152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</w:tr>
    </w:tbl>
    <w:p>
      <w:pPr>
        <w:pStyle w:val="BodyText"/>
        <w:spacing w:before="17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40"/>
        <w:jc w:val="both"/>
      </w:pPr>
      <w:r>
        <w:rPr>
          <w:w w:val="105"/>
        </w:rPr>
        <w:t>assessed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terms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F1</w:t>
      </w:r>
      <w:r>
        <w:rPr>
          <w:spacing w:val="-2"/>
          <w:w w:val="105"/>
        </w:rPr>
        <w:t> </w:t>
      </w:r>
      <w:r>
        <w:rPr>
          <w:w w:val="105"/>
        </w:rPr>
        <w:t>scores,</w:t>
      </w:r>
      <w:r>
        <w:rPr>
          <w:spacing w:val="-2"/>
          <w:w w:val="105"/>
        </w:rPr>
        <w:t> </w:t>
      </w:r>
      <w:r>
        <w:rPr>
          <w:w w:val="105"/>
        </w:rPr>
        <w:t>accuracy,</w:t>
      </w:r>
      <w:r>
        <w:rPr>
          <w:spacing w:val="-2"/>
          <w:w w:val="105"/>
        </w:rPr>
        <w:t> </w:t>
      </w:r>
      <w:r>
        <w:rPr>
          <w:w w:val="105"/>
        </w:rPr>
        <w:t>recall,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preci-sion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2"/>
          <w:w w:val="105"/>
        </w:rPr>
        <w:t> </w:t>
      </w:r>
      <w:r>
        <w:rPr>
          <w:w w:val="105"/>
        </w:rPr>
        <w:t>False</w:t>
      </w:r>
      <w:r>
        <w:rPr>
          <w:spacing w:val="-13"/>
          <w:w w:val="105"/>
        </w:rPr>
        <w:t> </w:t>
      </w:r>
      <w:r>
        <w:rPr>
          <w:w w:val="105"/>
        </w:rPr>
        <w:t>Positives</w:t>
      </w:r>
      <w:r>
        <w:rPr>
          <w:spacing w:val="-12"/>
          <w:w w:val="105"/>
        </w:rPr>
        <w:t> </w:t>
      </w:r>
      <w:r>
        <w:rPr>
          <w:w w:val="105"/>
        </w:rPr>
        <w:t>(FP),</w:t>
      </w:r>
      <w:r>
        <w:rPr>
          <w:spacing w:val="-13"/>
          <w:w w:val="105"/>
        </w:rPr>
        <w:t> </w:t>
      </w:r>
      <w:r>
        <w:rPr>
          <w:w w:val="105"/>
        </w:rPr>
        <w:t>False</w:t>
      </w:r>
      <w:r>
        <w:rPr>
          <w:spacing w:val="-12"/>
          <w:w w:val="105"/>
        </w:rPr>
        <w:t> </w:t>
      </w:r>
      <w:r>
        <w:rPr>
          <w:w w:val="105"/>
        </w:rPr>
        <w:t>Negatives</w:t>
      </w:r>
      <w:r>
        <w:rPr>
          <w:spacing w:val="-13"/>
          <w:w w:val="105"/>
        </w:rPr>
        <w:t> </w:t>
      </w:r>
      <w:r>
        <w:rPr>
          <w:w w:val="105"/>
        </w:rPr>
        <w:t>(FN),</w:t>
      </w:r>
      <w:r>
        <w:rPr>
          <w:spacing w:val="-12"/>
          <w:w w:val="105"/>
        </w:rPr>
        <w:t> </w:t>
      </w:r>
      <w:r>
        <w:rPr>
          <w:w w:val="105"/>
        </w:rPr>
        <w:t>True Negatives (TN), and True Positives (TP).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10"/>
        </w:rPr>
        <w:t>TP</w:t>
      </w:r>
      <w:r>
        <w:rPr>
          <w:w w:val="110"/>
        </w:rPr>
        <w:t> represents</w:t>
      </w:r>
      <w:r>
        <w:rPr>
          <w:w w:val="110"/>
        </w:rPr>
        <w:t> the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instances</w:t>
      </w:r>
      <w:r>
        <w:rPr>
          <w:w w:val="110"/>
        </w:rPr>
        <w:t> correctly predicted</w:t>
      </w:r>
      <w:r>
        <w:rPr>
          <w:w w:val="110"/>
        </w:rPr>
        <w:t> as</w:t>
      </w:r>
      <w:r>
        <w:rPr>
          <w:w w:val="110"/>
        </w:rPr>
        <w:t> positive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model.</w:t>
      </w:r>
      <w:r>
        <w:rPr>
          <w:w w:val="110"/>
        </w:rPr>
        <w:t> In</w:t>
      </w:r>
      <w:r>
        <w:rPr>
          <w:w w:val="110"/>
        </w:rPr>
        <w:t> other</w:t>
      </w:r>
      <w:r>
        <w:rPr>
          <w:w w:val="110"/>
        </w:rPr>
        <w:t> words,</w:t>
      </w:r>
      <w:r>
        <w:rPr>
          <w:w w:val="110"/>
        </w:rPr>
        <w:t> it corresponds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case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predicts</w:t>
      </w:r>
      <w:r>
        <w:rPr>
          <w:w w:val="110"/>
        </w:rPr>
        <w:t> the positive</w:t>
      </w:r>
      <w:r>
        <w:rPr>
          <w:spacing w:val="30"/>
          <w:w w:val="110"/>
        </w:rPr>
        <w:t> </w:t>
      </w:r>
      <w:r>
        <w:rPr>
          <w:w w:val="110"/>
        </w:rPr>
        <w:t>class</w:t>
      </w:r>
      <w:r>
        <w:rPr>
          <w:spacing w:val="31"/>
          <w:w w:val="110"/>
        </w:rPr>
        <w:t> </w:t>
      </w:r>
      <w:r>
        <w:rPr>
          <w:w w:val="110"/>
        </w:rPr>
        <w:t>correctly.</w:t>
      </w:r>
      <w:r>
        <w:rPr>
          <w:spacing w:val="31"/>
          <w:w w:val="110"/>
        </w:rPr>
        <w:t> </w:t>
      </w:r>
      <w:r>
        <w:rPr>
          <w:w w:val="110"/>
        </w:rPr>
        <w:t>TN</w:t>
      </w:r>
      <w:r>
        <w:rPr>
          <w:spacing w:val="30"/>
          <w:w w:val="110"/>
        </w:rPr>
        <w:t> </w:t>
      </w:r>
      <w:r>
        <w:rPr>
          <w:w w:val="110"/>
        </w:rPr>
        <w:t>represents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number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line="264" w:lineRule="auto" w:before="109"/>
        <w:ind w:left="141" w:right="136" w:hanging="1"/>
        <w:jc w:val="both"/>
      </w:pPr>
      <w:r>
        <w:rPr/>
        <w:br w:type="column"/>
      </w:r>
      <w:r>
        <w:rPr>
          <w:w w:val="110"/>
        </w:rPr>
        <w:t>instances</w:t>
      </w:r>
      <w:r>
        <w:rPr>
          <w:w w:val="110"/>
        </w:rPr>
        <w:t> correctly</w:t>
      </w:r>
      <w:r>
        <w:rPr>
          <w:w w:val="110"/>
        </w:rPr>
        <w:t> predicted</w:t>
      </w:r>
      <w:r>
        <w:rPr>
          <w:w w:val="110"/>
        </w:rPr>
        <w:t> as</w:t>
      </w:r>
      <w:r>
        <w:rPr>
          <w:w w:val="110"/>
        </w:rPr>
        <w:t> negative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pro-posed</w:t>
      </w:r>
      <w:r>
        <w:rPr>
          <w:w w:val="110"/>
        </w:rPr>
        <w:t> model.</w:t>
      </w:r>
      <w:r>
        <w:rPr>
          <w:w w:val="110"/>
        </w:rPr>
        <w:t> It</w:t>
      </w:r>
      <w:r>
        <w:rPr>
          <w:w w:val="110"/>
        </w:rPr>
        <w:t> corresponds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case</w:t>
      </w:r>
      <w:r>
        <w:rPr>
          <w:w w:val="110"/>
        </w:rPr>
        <w:t> where</w:t>
      </w:r>
      <w:r>
        <w:rPr>
          <w:w w:val="110"/>
        </w:rPr>
        <w:t> the model predicted the negative class correctly. FP epito-mizes the number of instances incorrectly predicted as positive by the model. It corresponds to the case where the model predicted the positive class when the actual class</w:t>
      </w:r>
      <w:r>
        <w:rPr>
          <w:spacing w:val="44"/>
          <w:w w:val="110"/>
        </w:rPr>
        <w:t> </w:t>
      </w:r>
      <w:r>
        <w:rPr>
          <w:w w:val="110"/>
        </w:rPr>
        <w:t>was</w:t>
      </w:r>
      <w:r>
        <w:rPr>
          <w:spacing w:val="44"/>
          <w:w w:val="110"/>
        </w:rPr>
        <w:t> </w:t>
      </w:r>
      <w:r>
        <w:rPr>
          <w:w w:val="110"/>
        </w:rPr>
        <w:t>negative.</w:t>
      </w:r>
      <w:r>
        <w:rPr>
          <w:spacing w:val="45"/>
          <w:w w:val="110"/>
        </w:rPr>
        <w:t> </w:t>
      </w:r>
      <w:r>
        <w:rPr>
          <w:w w:val="110"/>
        </w:rPr>
        <w:t>Finally,</w:t>
      </w:r>
      <w:r>
        <w:rPr>
          <w:spacing w:val="44"/>
          <w:w w:val="110"/>
        </w:rPr>
        <w:t> </w:t>
      </w:r>
      <w:r>
        <w:rPr>
          <w:w w:val="110"/>
        </w:rPr>
        <w:t>FN</w:t>
      </w:r>
      <w:r>
        <w:rPr>
          <w:spacing w:val="44"/>
          <w:w w:val="110"/>
        </w:rPr>
        <w:t> </w:t>
      </w:r>
      <w:r>
        <w:rPr>
          <w:w w:val="110"/>
        </w:rPr>
        <w:t>denotes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number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2" w:space="98"/>
            <w:col w:w="4966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spacing w:line="252" w:lineRule="auto" w:before="0"/>
        <w:ind w:left="141" w:right="0" w:firstLine="0"/>
        <w:jc w:val="left"/>
        <w:rPr>
          <w:rFonts w:ascii="Trebuchet MS"/>
          <w:sz w:val="18"/>
        </w:rPr>
      </w:pPr>
      <w:bookmarkStart w:name="_bookmark16" w:id="30"/>
      <w:bookmarkEnd w:id="30"/>
      <w:r>
        <w:rPr/>
      </w:r>
      <w:r>
        <w:rPr>
          <w:rFonts w:ascii="Tahoma"/>
          <w:b/>
          <w:spacing w:val="-2"/>
          <w:w w:val="90"/>
          <w:sz w:val="18"/>
        </w:rPr>
        <w:t>Table</w:t>
      </w:r>
      <w:r>
        <w:rPr>
          <w:rFonts w:ascii="Tahoma"/>
          <w:b/>
          <w:spacing w:val="-12"/>
          <w:w w:val="90"/>
          <w:sz w:val="18"/>
        </w:rPr>
        <w:t> </w:t>
      </w:r>
      <w:r>
        <w:rPr>
          <w:rFonts w:ascii="Tahoma"/>
          <w:b/>
          <w:spacing w:val="-2"/>
          <w:w w:val="90"/>
          <w:sz w:val="18"/>
        </w:rPr>
        <w:t>6</w:t>
      </w:r>
      <w:r>
        <w:rPr>
          <w:rFonts w:ascii="Tahoma"/>
          <w:b/>
          <w:spacing w:val="28"/>
          <w:sz w:val="18"/>
        </w:rPr>
        <w:t> </w:t>
      </w:r>
      <w:r>
        <w:rPr>
          <w:rFonts w:ascii="Trebuchet MS"/>
          <w:spacing w:val="-2"/>
          <w:w w:val="90"/>
          <w:sz w:val="18"/>
        </w:rPr>
        <w:t>Accuracy performance for every class using different classifiers (for plant class identifier, consider Fig. </w:t>
      </w:r>
      <w:hyperlink w:history="true" w:anchor="_bookmark6">
        <w:r>
          <w:rPr>
            <w:rFonts w:ascii="Trebuchet MS"/>
            <w:color w:val="0000FF"/>
            <w:spacing w:val="-2"/>
            <w:w w:val="90"/>
            <w:sz w:val="18"/>
          </w:rPr>
          <w:t>1</w:t>
        </w:r>
      </w:hyperlink>
      <w:r>
        <w:rPr>
          <w:rFonts w:ascii="Trebuchet MS"/>
          <w:color w:val="0000FF"/>
          <w:spacing w:val="-2"/>
          <w:w w:val="90"/>
          <w:sz w:val="18"/>
        </w:rPr>
        <w:t> </w:t>
      </w:r>
      <w:r>
        <w:rPr>
          <w:rFonts w:ascii="Trebuchet MS"/>
          <w:spacing w:val="-2"/>
          <w:w w:val="90"/>
          <w:sz w:val="18"/>
        </w:rPr>
        <w:t>for details) with the </w:t>
      </w:r>
      <w:r>
        <w:rPr>
          <w:rFonts w:ascii="Trebuchet MS"/>
          <w:sz w:val="18"/>
        </w:rPr>
        <w:t>proposed</w:t>
      </w:r>
      <w:r>
        <w:rPr>
          <w:rFonts w:ascii="Trebuchet MS"/>
          <w:spacing w:val="-15"/>
          <w:sz w:val="18"/>
        </w:rPr>
        <w:t> </w:t>
      </w:r>
      <w:r>
        <w:rPr>
          <w:rFonts w:ascii="Trebuchet MS"/>
          <w:sz w:val="18"/>
        </w:rPr>
        <w:t>model</w:t>
      </w:r>
    </w:p>
    <w:p>
      <w:pPr>
        <w:pStyle w:val="BodyText"/>
        <w:spacing w:before="10"/>
        <w:rPr>
          <w:rFonts w:ascii="Trebuchet MS"/>
          <w:sz w:val="4"/>
        </w:rPr>
      </w:pPr>
      <w:r>
        <w:rPr>
          <w:rFonts w:ascii="Trebuchet MS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51437</wp:posOffset>
                </wp:positionV>
                <wp:extent cx="6120130" cy="190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20130" cy="1905"/>
                          <a:chExt cx="6120130" cy="19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952"/>
                            <a:ext cx="85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0">
                                <a:moveTo>
                                  <a:pt x="0" y="0"/>
                                </a:moveTo>
                                <a:lnTo>
                                  <a:pt x="856018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56015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08046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60076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12106" y="952"/>
                            <a:ext cx="58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0">
                                <a:moveTo>
                                  <a:pt x="0" y="0"/>
                                </a:moveTo>
                                <a:lnTo>
                                  <a:pt x="58210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94211" y="952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42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677639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29670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81699" y="952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0" y="0"/>
                                </a:moveTo>
                                <a:lnTo>
                                  <a:pt x="55203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333730" y="952"/>
                            <a:ext cx="58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0">
                                <a:moveTo>
                                  <a:pt x="0" y="0"/>
                                </a:moveTo>
                                <a:lnTo>
                                  <a:pt x="58210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15836" y="952"/>
                            <a:ext cx="204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0">
                                <a:moveTo>
                                  <a:pt x="0" y="0"/>
                                </a:moveTo>
                                <a:lnTo>
                                  <a:pt x="20416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050171pt;width:481.9pt;height:.15pt;mso-position-horizontal-relative:page;mso-position-vertical-relative:paragraph;z-index:-15726080;mso-wrap-distance-left:0;mso-wrap-distance-right:0" id="docshapegroup17" coordorigin="1134,81" coordsize="9638,3">
                <v:line style="position:absolute" from="1134,83" to="2482,83" stroked="true" strokeweight=".15pt" strokecolor="#000000">
                  <v:stroke dashstyle="solid"/>
                </v:line>
                <v:line style="position:absolute" from="2482,83" to="3351,83" stroked="true" strokeweight=".15pt" strokecolor="#000000">
                  <v:stroke dashstyle="solid"/>
                </v:line>
                <v:line style="position:absolute" from="3351,83" to="4221,83" stroked="true" strokeweight=".15pt" strokecolor="#000000">
                  <v:stroke dashstyle="solid"/>
                </v:line>
                <v:line style="position:absolute" from="4221,83" to="5090,83" stroked="true" strokeweight=".15pt" strokecolor="#000000">
                  <v:stroke dashstyle="solid"/>
                </v:line>
                <v:line style="position:absolute" from="5090,83" to="6007,83" stroked="true" strokeweight=".15pt" strokecolor="#000000">
                  <v:stroke dashstyle="solid"/>
                </v:line>
                <v:line style="position:absolute" from="6007,83" to="6925,83" stroked="true" strokeweight=".15pt" strokecolor="#000000">
                  <v:stroke dashstyle="solid"/>
                </v:line>
                <v:line style="position:absolute" from="6925,83" to="7795,83" stroked="true" strokeweight=".15pt" strokecolor="#000000">
                  <v:stroke dashstyle="solid"/>
                </v:line>
                <v:line style="position:absolute" from="7795,83" to="8664,83" stroked="true" strokeweight=".15pt" strokecolor="#000000">
                  <v:stroke dashstyle="solid"/>
                </v:line>
                <v:line style="position:absolute" from="8664,83" to="9533,83" stroked="true" strokeweight=".15pt" strokecolor="#000000">
                  <v:stroke dashstyle="solid"/>
                </v:line>
                <v:line style="position:absolute" from="9533,83" to="10450,83" stroked="true" strokeweight=".15pt" strokecolor="#000000">
                  <v:stroke dashstyle="solid"/>
                </v:line>
                <v:line style="position:absolute" from="10450,83" to="10772,83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1489" w:val="left" w:leader="none"/>
          <w:tab w:pos="5933" w:val="left" w:leader="none"/>
        </w:tabs>
        <w:spacing w:before="30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pacing w:val="-2"/>
          <w:w w:val="85"/>
          <w:sz w:val="16"/>
        </w:rPr>
        <w:t>Plant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spacing w:val="-2"/>
          <w:w w:val="95"/>
          <w:sz w:val="16"/>
        </w:rPr>
        <w:t>Class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PDDNet-EA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PDDNet-LVE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pacing w:val="-4"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</w:p>
    <w:p>
      <w:pPr>
        <w:pStyle w:val="BodyText"/>
        <w:spacing w:before="9"/>
        <w:rPr>
          <w:rFonts w:ascii="Tahoma"/>
          <w:b/>
          <w:sz w:val="7"/>
        </w:rPr>
      </w:pP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570"/>
        <w:gridCol w:w="869"/>
        <w:gridCol w:w="869"/>
        <w:gridCol w:w="917"/>
        <w:gridCol w:w="620"/>
        <w:gridCol w:w="597"/>
        <w:gridCol w:w="570"/>
        <w:gridCol w:w="869"/>
        <w:gridCol w:w="870"/>
        <w:gridCol w:w="917"/>
        <w:gridCol w:w="631"/>
      </w:tblGrid>
      <w:tr>
        <w:trPr>
          <w:trHeight w:val="316" w:hRule="atLeast"/>
        </w:trPr>
        <w:tc>
          <w:tcPr>
            <w:tcW w:w="13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identifier</w:t>
            </w:r>
          </w:p>
        </w:tc>
        <w:tc>
          <w:tcPr>
            <w:tcW w:w="5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NB</w:t>
            </w:r>
          </w:p>
        </w:tc>
        <w:tc>
          <w:tcPr>
            <w:tcW w:w="8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0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LR</w:t>
            </w:r>
          </w:p>
        </w:tc>
        <w:tc>
          <w:tcPr>
            <w:tcW w:w="8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0" w:right="86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RF</w:t>
            </w:r>
          </w:p>
        </w:tc>
        <w:tc>
          <w:tcPr>
            <w:tcW w:w="9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35" w:right="124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KNN</w:t>
            </w:r>
          </w:p>
        </w:tc>
        <w:tc>
          <w:tcPr>
            <w:tcW w:w="6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09" w:right="-1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SVM</w:t>
            </w:r>
          </w:p>
        </w:tc>
        <w:tc>
          <w:tcPr>
            <w:tcW w:w="59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NB</w:t>
            </w:r>
          </w:p>
        </w:tc>
        <w:tc>
          <w:tcPr>
            <w:tcW w:w="8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1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LR</w:t>
            </w:r>
          </w:p>
        </w:tc>
        <w:tc>
          <w:tcPr>
            <w:tcW w:w="8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1" w:right="8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RF</w:t>
            </w:r>
          </w:p>
        </w:tc>
        <w:tc>
          <w:tcPr>
            <w:tcW w:w="91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35" w:right="124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KNN</w:t>
            </w:r>
          </w:p>
        </w:tc>
        <w:tc>
          <w:tcPr>
            <w:tcW w:w="63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30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SVM</w:t>
            </w:r>
          </w:p>
        </w:tc>
      </w:tr>
      <w:tr>
        <w:trPr>
          <w:trHeight w:val="296" w:hRule="atLeast"/>
        </w:trPr>
        <w:tc>
          <w:tcPr>
            <w:tcW w:w="13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D1</w:t>
            </w:r>
          </w:p>
        </w:tc>
        <w:tc>
          <w:tcPr>
            <w:tcW w:w="5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0.52</w:t>
            </w:r>
          </w:p>
        </w:tc>
        <w:tc>
          <w:tcPr>
            <w:tcW w:w="8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0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0.76</w:t>
            </w:r>
          </w:p>
        </w:tc>
        <w:tc>
          <w:tcPr>
            <w:tcW w:w="8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86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0.49</w:t>
            </w:r>
          </w:p>
        </w:tc>
        <w:tc>
          <w:tcPr>
            <w:tcW w:w="91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11" w:right="124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0.7</w:t>
            </w:r>
          </w:p>
        </w:tc>
        <w:tc>
          <w:tcPr>
            <w:tcW w:w="6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0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0.75</w:t>
            </w:r>
          </w:p>
        </w:tc>
        <w:tc>
          <w:tcPr>
            <w:tcW w:w="59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1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0.44</w:t>
            </w:r>
          </w:p>
        </w:tc>
        <w:tc>
          <w:tcPr>
            <w:tcW w:w="8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0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85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0.78</w:t>
            </w:r>
          </w:p>
        </w:tc>
        <w:tc>
          <w:tcPr>
            <w:tcW w:w="91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90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  <w:tc>
          <w:tcPr>
            <w:tcW w:w="63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30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1348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D2</w:t>
            </w:r>
          </w:p>
        </w:tc>
        <w:tc>
          <w:tcPr>
            <w:tcW w:w="570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0.57</w:t>
            </w:r>
          </w:p>
        </w:tc>
        <w:tc>
          <w:tcPr>
            <w:tcW w:w="869" w:type="dxa"/>
          </w:tcPr>
          <w:p>
            <w:pPr>
              <w:pStyle w:val="TableParagraph"/>
              <w:ind w:left="307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0.9</w:t>
            </w:r>
          </w:p>
        </w:tc>
        <w:tc>
          <w:tcPr>
            <w:tcW w:w="869" w:type="dxa"/>
          </w:tcPr>
          <w:p>
            <w:pPr>
              <w:pStyle w:val="TableParagraph"/>
              <w:ind w:left="84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0.67</w:t>
            </w:r>
          </w:p>
        </w:tc>
        <w:tc>
          <w:tcPr>
            <w:tcW w:w="917" w:type="dxa"/>
          </w:tcPr>
          <w:p>
            <w:pPr>
              <w:pStyle w:val="TableParagraph"/>
              <w:ind w:left="88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0.79</w:t>
            </w:r>
          </w:p>
        </w:tc>
        <w:tc>
          <w:tcPr>
            <w:tcW w:w="620" w:type="dxa"/>
          </w:tcPr>
          <w:p>
            <w:pPr>
              <w:pStyle w:val="TableParagraph"/>
              <w:ind w:left="30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0.87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0.57</w:t>
            </w:r>
          </w:p>
        </w:tc>
        <w:tc>
          <w:tcPr>
            <w:tcW w:w="869" w:type="dxa"/>
          </w:tcPr>
          <w:p>
            <w:pPr>
              <w:pStyle w:val="TableParagraph"/>
              <w:ind w:left="30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0.91</w:t>
            </w:r>
          </w:p>
        </w:tc>
        <w:tc>
          <w:tcPr>
            <w:tcW w:w="870" w:type="dxa"/>
          </w:tcPr>
          <w:p>
            <w:pPr>
              <w:pStyle w:val="TableParagraph"/>
              <w:ind w:left="11" w:right="76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0.8</w:t>
            </w:r>
          </w:p>
        </w:tc>
        <w:tc>
          <w:tcPr>
            <w:tcW w:w="917" w:type="dxa"/>
          </w:tcPr>
          <w:p>
            <w:pPr>
              <w:pStyle w:val="TableParagraph"/>
              <w:ind w:left="88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0.83</w:t>
            </w:r>
          </w:p>
        </w:tc>
        <w:tc>
          <w:tcPr>
            <w:tcW w:w="631" w:type="dxa"/>
          </w:tcPr>
          <w:p>
            <w:pPr>
              <w:pStyle w:val="TableParagraph"/>
              <w:ind w:left="308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0.9</w:t>
            </w:r>
          </w:p>
        </w:tc>
      </w:tr>
      <w:tr>
        <w:trPr>
          <w:trHeight w:val="234" w:hRule="atLeast"/>
        </w:trPr>
        <w:tc>
          <w:tcPr>
            <w:tcW w:w="1348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D3</w:t>
            </w:r>
          </w:p>
        </w:tc>
        <w:tc>
          <w:tcPr>
            <w:tcW w:w="570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0.7</w:t>
            </w:r>
          </w:p>
        </w:tc>
        <w:tc>
          <w:tcPr>
            <w:tcW w:w="869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869" w:type="dxa"/>
          </w:tcPr>
          <w:p>
            <w:pPr>
              <w:pStyle w:val="TableParagraph"/>
              <w:ind w:left="83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0.56</w:t>
            </w:r>
          </w:p>
        </w:tc>
        <w:tc>
          <w:tcPr>
            <w:tcW w:w="917" w:type="dxa"/>
          </w:tcPr>
          <w:p>
            <w:pPr>
              <w:pStyle w:val="TableParagraph"/>
              <w:ind w:left="87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0.81</w:t>
            </w:r>
          </w:p>
        </w:tc>
        <w:tc>
          <w:tcPr>
            <w:tcW w:w="620" w:type="dxa"/>
          </w:tcPr>
          <w:p>
            <w:pPr>
              <w:pStyle w:val="TableParagraph"/>
              <w:ind w:left="30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0.93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0.42</w:t>
            </w:r>
          </w:p>
        </w:tc>
        <w:tc>
          <w:tcPr>
            <w:tcW w:w="869" w:type="dxa"/>
          </w:tcPr>
          <w:p>
            <w:pPr>
              <w:pStyle w:val="TableParagraph"/>
              <w:ind w:left="30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0.98</w:t>
            </w:r>
          </w:p>
        </w:tc>
        <w:tc>
          <w:tcPr>
            <w:tcW w:w="870" w:type="dxa"/>
          </w:tcPr>
          <w:p>
            <w:pPr>
              <w:pStyle w:val="TableParagraph"/>
              <w:ind w:left="82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0.87</w:t>
            </w:r>
          </w:p>
        </w:tc>
        <w:tc>
          <w:tcPr>
            <w:tcW w:w="917" w:type="dxa"/>
          </w:tcPr>
          <w:p>
            <w:pPr>
              <w:pStyle w:val="TableParagraph"/>
              <w:ind w:left="87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631" w:type="dxa"/>
          </w:tcPr>
          <w:p>
            <w:pPr>
              <w:pStyle w:val="TableParagraph"/>
              <w:ind w:left="30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</w:tr>
      <w:tr>
        <w:trPr>
          <w:trHeight w:val="241" w:hRule="atLeast"/>
        </w:trPr>
        <w:tc>
          <w:tcPr>
            <w:tcW w:w="1348" w:type="dxa"/>
          </w:tcPr>
          <w:p>
            <w:pPr>
              <w:pStyle w:val="TableParagraph"/>
              <w:spacing w:before="28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D4</w:t>
            </w: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0.79</w:t>
            </w:r>
          </w:p>
        </w:tc>
        <w:tc>
          <w:tcPr>
            <w:tcW w:w="869" w:type="dxa"/>
          </w:tcPr>
          <w:p>
            <w:pPr>
              <w:pStyle w:val="TableParagraph"/>
              <w:spacing w:before="18"/>
              <w:ind w:left="30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82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0.57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5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0.91</w:t>
            </w:r>
          </w:p>
        </w:tc>
        <w:tc>
          <w:tcPr>
            <w:tcW w:w="620" w:type="dxa"/>
          </w:tcPr>
          <w:p>
            <w:pPr>
              <w:pStyle w:val="TableParagraph"/>
              <w:spacing w:before="28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8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0.49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307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0.9</w:t>
            </w:r>
          </w:p>
        </w:tc>
        <w:tc>
          <w:tcPr>
            <w:tcW w:w="870" w:type="dxa"/>
          </w:tcPr>
          <w:p>
            <w:pPr>
              <w:pStyle w:val="TableParagraph"/>
              <w:spacing w:before="28"/>
              <w:ind w:left="81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0.89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6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0.84</w:t>
            </w:r>
          </w:p>
        </w:tc>
        <w:tc>
          <w:tcPr>
            <w:tcW w:w="631" w:type="dxa"/>
          </w:tcPr>
          <w:p>
            <w:pPr>
              <w:pStyle w:val="TableParagraph"/>
              <w:spacing w:before="28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0.89</w:t>
            </w:r>
          </w:p>
        </w:tc>
      </w:tr>
      <w:tr>
        <w:trPr>
          <w:trHeight w:val="249" w:hRule="atLeast"/>
        </w:trPr>
        <w:tc>
          <w:tcPr>
            <w:tcW w:w="1348" w:type="dxa"/>
          </w:tcPr>
          <w:p>
            <w:pPr>
              <w:pStyle w:val="TableParagraph"/>
              <w:spacing w:before="28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D5</w:t>
            </w: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0.82</w:t>
            </w:r>
          </w:p>
        </w:tc>
        <w:tc>
          <w:tcPr>
            <w:tcW w:w="869" w:type="dxa"/>
          </w:tcPr>
          <w:p>
            <w:pPr>
              <w:pStyle w:val="TableParagraph"/>
              <w:spacing w:before="18"/>
              <w:ind w:left="30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81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0.61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4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0.93</w:t>
            </w:r>
          </w:p>
        </w:tc>
        <w:tc>
          <w:tcPr>
            <w:tcW w:w="620" w:type="dxa"/>
          </w:tcPr>
          <w:p>
            <w:pPr>
              <w:pStyle w:val="TableParagraph"/>
              <w:spacing w:before="28"/>
              <w:ind w:left="30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7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0.53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0.97</w:t>
            </w:r>
          </w:p>
        </w:tc>
        <w:tc>
          <w:tcPr>
            <w:tcW w:w="870" w:type="dxa"/>
          </w:tcPr>
          <w:p>
            <w:pPr>
              <w:pStyle w:val="TableParagraph"/>
              <w:spacing w:before="28"/>
              <w:ind w:left="80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0.72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4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  <w:tc>
          <w:tcPr>
            <w:tcW w:w="631" w:type="dxa"/>
          </w:tcPr>
          <w:p>
            <w:pPr>
              <w:pStyle w:val="TableParagraph"/>
              <w:spacing w:before="28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</w:tr>
      <w:tr>
        <w:trPr>
          <w:trHeight w:val="234" w:hRule="atLeast"/>
        </w:trPr>
        <w:tc>
          <w:tcPr>
            <w:tcW w:w="1348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D6</w:t>
            </w:r>
          </w:p>
        </w:tc>
        <w:tc>
          <w:tcPr>
            <w:tcW w:w="57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0.97</w:t>
            </w:r>
          </w:p>
        </w:tc>
        <w:tc>
          <w:tcPr>
            <w:tcW w:w="869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869" w:type="dxa"/>
          </w:tcPr>
          <w:p>
            <w:pPr>
              <w:pStyle w:val="TableParagraph"/>
              <w:ind w:left="79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0.69</w:t>
            </w:r>
          </w:p>
        </w:tc>
        <w:tc>
          <w:tcPr>
            <w:tcW w:w="917" w:type="dxa"/>
          </w:tcPr>
          <w:p>
            <w:pPr>
              <w:pStyle w:val="TableParagraph"/>
              <w:ind w:left="83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0.98</w:t>
            </w:r>
          </w:p>
        </w:tc>
        <w:tc>
          <w:tcPr>
            <w:tcW w:w="620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0.64</w:t>
            </w:r>
          </w:p>
        </w:tc>
        <w:tc>
          <w:tcPr>
            <w:tcW w:w="869" w:type="dxa"/>
          </w:tcPr>
          <w:p>
            <w:pPr>
              <w:pStyle w:val="TableParagraph"/>
              <w:ind w:left="30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0.79</w:t>
            </w:r>
          </w:p>
        </w:tc>
        <w:tc>
          <w:tcPr>
            <w:tcW w:w="870" w:type="dxa"/>
          </w:tcPr>
          <w:p>
            <w:pPr>
              <w:pStyle w:val="TableParagraph"/>
              <w:ind w:left="79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0.63</w:t>
            </w:r>
          </w:p>
        </w:tc>
        <w:tc>
          <w:tcPr>
            <w:tcW w:w="917" w:type="dxa"/>
          </w:tcPr>
          <w:p>
            <w:pPr>
              <w:pStyle w:val="TableParagraph"/>
              <w:ind w:left="83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0.62</w:t>
            </w:r>
          </w:p>
        </w:tc>
        <w:tc>
          <w:tcPr>
            <w:tcW w:w="631" w:type="dxa"/>
          </w:tcPr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0.75</w:t>
            </w:r>
          </w:p>
        </w:tc>
      </w:tr>
      <w:tr>
        <w:trPr>
          <w:trHeight w:val="249" w:hRule="atLeast"/>
        </w:trPr>
        <w:tc>
          <w:tcPr>
            <w:tcW w:w="1348" w:type="dxa"/>
          </w:tcPr>
          <w:p>
            <w:pPr>
              <w:pStyle w:val="TableParagraph"/>
              <w:spacing w:before="28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D7</w:t>
            </w: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  <w:tc>
          <w:tcPr>
            <w:tcW w:w="869" w:type="dxa"/>
          </w:tcPr>
          <w:p>
            <w:pPr>
              <w:pStyle w:val="TableParagraph"/>
              <w:spacing w:before="18"/>
              <w:ind w:left="30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78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0.66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0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ind w:left="304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0.56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30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870" w:type="dxa"/>
          </w:tcPr>
          <w:p>
            <w:pPr>
              <w:pStyle w:val="TableParagraph"/>
              <w:spacing w:before="28"/>
              <w:ind w:left="77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0.86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82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0.87</w:t>
            </w:r>
          </w:p>
        </w:tc>
        <w:tc>
          <w:tcPr>
            <w:tcW w:w="631" w:type="dxa"/>
          </w:tcPr>
          <w:p>
            <w:pPr>
              <w:pStyle w:val="TableParagraph"/>
              <w:spacing w:before="28"/>
              <w:ind w:left="30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0.91</w:t>
            </w:r>
          </w:p>
        </w:tc>
      </w:tr>
      <w:tr>
        <w:trPr>
          <w:trHeight w:val="242" w:hRule="atLeast"/>
        </w:trPr>
        <w:tc>
          <w:tcPr>
            <w:tcW w:w="1348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D8</w:t>
            </w:r>
          </w:p>
        </w:tc>
        <w:tc>
          <w:tcPr>
            <w:tcW w:w="570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0.67</w:t>
            </w:r>
          </w:p>
        </w:tc>
        <w:tc>
          <w:tcPr>
            <w:tcW w:w="869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0.81</w:t>
            </w:r>
          </w:p>
        </w:tc>
        <w:tc>
          <w:tcPr>
            <w:tcW w:w="869" w:type="dxa"/>
          </w:tcPr>
          <w:p>
            <w:pPr>
              <w:pStyle w:val="TableParagraph"/>
              <w:ind w:left="77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0.73</w:t>
            </w:r>
          </w:p>
        </w:tc>
        <w:tc>
          <w:tcPr>
            <w:tcW w:w="917" w:type="dxa"/>
          </w:tcPr>
          <w:p>
            <w:pPr>
              <w:pStyle w:val="TableParagraph"/>
              <w:ind w:left="80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0.79</w:t>
            </w:r>
          </w:p>
        </w:tc>
        <w:tc>
          <w:tcPr>
            <w:tcW w:w="620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0.83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0.71</w:t>
            </w:r>
          </w:p>
        </w:tc>
        <w:tc>
          <w:tcPr>
            <w:tcW w:w="869" w:type="dxa"/>
          </w:tcPr>
          <w:p>
            <w:pPr>
              <w:pStyle w:val="TableParagraph"/>
              <w:ind w:left="30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0.83</w:t>
            </w:r>
          </w:p>
        </w:tc>
        <w:tc>
          <w:tcPr>
            <w:tcW w:w="870" w:type="dxa"/>
          </w:tcPr>
          <w:p>
            <w:pPr>
              <w:pStyle w:val="TableParagraph"/>
              <w:ind w:left="76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0.82</w:t>
            </w:r>
          </w:p>
        </w:tc>
        <w:tc>
          <w:tcPr>
            <w:tcW w:w="917" w:type="dxa"/>
          </w:tcPr>
          <w:p>
            <w:pPr>
              <w:pStyle w:val="TableParagraph"/>
              <w:ind w:left="81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0.65</w:t>
            </w:r>
          </w:p>
        </w:tc>
        <w:tc>
          <w:tcPr>
            <w:tcW w:w="631" w:type="dxa"/>
          </w:tcPr>
          <w:p>
            <w:pPr>
              <w:pStyle w:val="TableParagraph"/>
              <w:ind w:left="30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0.78</w:t>
            </w:r>
          </w:p>
        </w:tc>
      </w:tr>
      <w:tr>
        <w:trPr>
          <w:trHeight w:val="234" w:hRule="atLeast"/>
        </w:trPr>
        <w:tc>
          <w:tcPr>
            <w:tcW w:w="1348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D9</w:t>
            </w:r>
          </w:p>
        </w:tc>
        <w:tc>
          <w:tcPr>
            <w:tcW w:w="57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0.72</w:t>
            </w:r>
          </w:p>
        </w:tc>
        <w:tc>
          <w:tcPr>
            <w:tcW w:w="869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0.89</w:t>
            </w:r>
          </w:p>
        </w:tc>
        <w:tc>
          <w:tcPr>
            <w:tcW w:w="869" w:type="dxa"/>
          </w:tcPr>
          <w:p>
            <w:pPr>
              <w:pStyle w:val="TableParagraph"/>
              <w:ind w:left="76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0.67</w:t>
            </w:r>
          </w:p>
        </w:tc>
        <w:tc>
          <w:tcPr>
            <w:tcW w:w="917" w:type="dxa"/>
          </w:tcPr>
          <w:p>
            <w:pPr>
              <w:pStyle w:val="TableParagraph"/>
              <w:ind w:left="79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0.83</w:t>
            </w:r>
          </w:p>
        </w:tc>
        <w:tc>
          <w:tcPr>
            <w:tcW w:w="620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0.89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0.57</w:t>
            </w:r>
          </w:p>
        </w:tc>
        <w:tc>
          <w:tcPr>
            <w:tcW w:w="869" w:type="dxa"/>
          </w:tcPr>
          <w:p>
            <w:pPr>
              <w:pStyle w:val="TableParagraph"/>
              <w:ind w:left="30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870" w:type="dxa"/>
          </w:tcPr>
          <w:p>
            <w:pPr>
              <w:pStyle w:val="TableParagraph"/>
              <w:ind w:left="75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0.63</w:t>
            </w:r>
          </w:p>
        </w:tc>
        <w:tc>
          <w:tcPr>
            <w:tcW w:w="917" w:type="dxa"/>
          </w:tcPr>
          <w:p>
            <w:pPr>
              <w:pStyle w:val="TableParagraph"/>
              <w:ind w:left="79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0.98</w:t>
            </w:r>
          </w:p>
        </w:tc>
        <w:tc>
          <w:tcPr>
            <w:tcW w:w="631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</w:tr>
      <w:tr>
        <w:trPr>
          <w:trHeight w:val="249" w:hRule="atLeast"/>
        </w:trPr>
        <w:tc>
          <w:tcPr>
            <w:tcW w:w="1348" w:type="dxa"/>
          </w:tcPr>
          <w:p>
            <w:pPr>
              <w:pStyle w:val="TableParagraph"/>
              <w:spacing w:before="28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D10</w:t>
            </w: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0.62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30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0.79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75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0.61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11" w:right="135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0.7</w:t>
            </w:r>
          </w:p>
        </w:tc>
        <w:tc>
          <w:tcPr>
            <w:tcW w:w="620" w:type="dxa"/>
          </w:tcPr>
          <w:p>
            <w:pPr>
              <w:pStyle w:val="TableParagraph"/>
              <w:spacing w:before="28"/>
              <w:ind w:left="30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0.81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0.43</w:t>
            </w:r>
          </w:p>
        </w:tc>
        <w:tc>
          <w:tcPr>
            <w:tcW w:w="869" w:type="dxa"/>
          </w:tcPr>
          <w:p>
            <w:pPr>
              <w:pStyle w:val="TableParagraph"/>
              <w:spacing w:before="18"/>
              <w:ind w:left="30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870" w:type="dxa"/>
          </w:tcPr>
          <w:p>
            <w:pPr>
              <w:pStyle w:val="TableParagraph"/>
              <w:spacing w:before="28"/>
              <w:ind w:left="74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0.81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78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  <w:tc>
          <w:tcPr>
            <w:tcW w:w="631" w:type="dxa"/>
          </w:tcPr>
          <w:p>
            <w:pPr>
              <w:pStyle w:val="TableParagraph"/>
              <w:spacing w:before="28"/>
              <w:ind w:left="30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</w:tr>
      <w:tr>
        <w:trPr>
          <w:trHeight w:val="234" w:hRule="atLeast"/>
        </w:trPr>
        <w:tc>
          <w:tcPr>
            <w:tcW w:w="1348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5"/>
                <w:sz w:val="16"/>
              </w:rPr>
              <w:t>D11</w:t>
            </w:r>
          </w:p>
        </w:tc>
        <w:tc>
          <w:tcPr>
            <w:tcW w:w="57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0.76</w:t>
            </w:r>
          </w:p>
        </w:tc>
        <w:tc>
          <w:tcPr>
            <w:tcW w:w="869" w:type="dxa"/>
          </w:tcPr>
          <w:p>
            <w:pPr>
              <w:pStyle w:val="TableParagraph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0.91</w:t>
            </w:r>
          </w:p>
        </w:tc>
        <w:tc>
          <w:tcPr>
            <w:tcW w:w="869" w:type="dxa"/>
          </w:tcPr>
          <w:p>
            <w:pPr>
              <w:pStyle w:val="TableParagraph"/>
              <w:ind w:left="76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0.68</w:t>
            </w:r>
          </w:p>
        </w:tc>
        <w:tc>
          <w:tcPr>
            <w:tcW w:w="917" w:type="dxa"/>
          </w:tcPr>
          <w:p>
            <w:pPr>
              <w:pStyle w:val="TableParagraph"/>
              <w:ind w:left="76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0.86</w:t>
            </w:r>
          </w:p>
        </w:tc>
        <w:tc>
          <w:tcPr>
            <w:tcW w:w="620" w:type="dxa"/>
          </w:tcPr>
          <w:p>
            <w:pPr>
              <w:pStyle w:val="TableParagraph"/>
              <w:ind w:left="30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0.9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0.61</w:t>
            </w:r>
          </w:p>
        </w:tc>
        <w:tc>
          <w:tcPr>
            <w:tcW w:w="869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0.97</w:t>
            </w:r>
          </w:p>
        </w:tc>
        <w:tc>
          <w:tcPr>
            <w:tcW w:w="870" w:type="dxa"/>
          </w:tcPr>
          <w:p>
            <w:pPr>
              <w:pStyle w:val="TableParagraph"/>
              <w:ind w:left="73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0.62</w:t>
            </w:r>
          </w:p>
        </w:tc>
        <w:tc>
          <w:tcPr>
            <w:tcW w:w="917" w:type="dxa"/>
          </w:tcPr>
          <w:p>
            <w:pPr>
              <w:pStyle w:val="TableParagraph"/>
              <w:ind w:left="77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0.76</w:t>
            </w:r>
          </w:p>
        </w:tc>
        <w:tc>
          <w:tcPr>
            <w:tcW w:w="631" w:type="dxa"/>
          </w:tcPr>
          <w:p>
            <w:pPr>
              <w:pStyle w:val="TableParagraph"/>
              <w:ind w:left="30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</w:tr>
      <w:tr>
        <w:trPr>
          <w:trHeight w:val="249" w:hRule="atLeast"/>
        </w:trPr>
        <w:tc>
          <w:tcPr>
            <w:tcW w:w="1348" w:type="dxa"/>
          </w:tcPr>
          <w:p>
            <w:pPr>
              <w:pStyle w:val="TableParagraph"/>
              <w:spacing w:before="28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D12</w:t>
            </w: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1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0.7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  <w:tc>
          <w:tcPr>
            <w:tcW w:w="869" w:type="dxa"/>
          </w:tcPr>
          <w:p>
            <w:pPr>
              <w:pStyle w:val="TableParagraph"/>
              <w:spacing w:before="28"/>
              <w:ind w:left="75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0.89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75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0.91</w:t>
            </w:r>
          </w:p>
        </w:tc>
        <w:tc>
          <w:tcPr>
            <w:tcW w:w="620" w:type="dxa"/>
          </w:tcPr>
          <w:p>
            <w:pPr>
              <w:pStyle w:val="TableParagraph"/>
              <w:spacing w:before="28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0.93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28"/>
              <w:ind w:left="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0.87</w:t>
            </w:r>
          </w:p>
        </w:tc>
        <w:tc>
          <w:tcPr>
            <w:tcW w:w="869" w:type="dxa"/>
          </w:tcPr>
          <w:p>
            <w:pPr>
              <w:pStyle w:val="TableParagraph"/>
              <w:spacing w:before="18"/>
              <w:ind w:left="30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10"/>
                <w:w w:val="95"/>
                <w:sz w:val="16"/>
              </w:rPr>
              <w:t>1</w:t>
            </w:r>
          </w:p>
        </w:tc>
        <w:tc>
          <w:tcPr>
            <w:tcW w:w="870" w:type="dxa"/>
          </w:tcPr>
          <w:p>
            <w:pPr>
              <w:pStyle w:val="TableParagraph"/>
              <w:spacing w:before="28"/>
              <w:ind w:left="74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0.78</w:t>
            </w:r>
          </w:p>
        </w:tc>
        <w:tc>
          <w:tcPr>
            <w:tcW w:w="917" w:type="dxa"/>
          </w:tcPr>
          <w:p>
            <w:pPr>
              <w:pStyle w:val="TableParagraph"/>
              <w:spacing w:before="28"/>
              <w:ind w:left="74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631" w:type="dxa"/>
          </w:tcPr>
          <w:p>
            <w:pPr>
              <w:pStyle w:val="TableParagraph"/>
              <w:spacing w:before="28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</w:tr>
      <w:tr>
        <w:trPr>
          <w:trHeight w:val="241" w:hRule="atLeast"/>
        </w:trPr>
        <w:tc>
          <w:tcPr>
            <w:tcW w:w="134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D13</w:t>
            </w:r>
          </w:p>
        </w:tc>
        <w:tc>
          <w:tcPr>
            <w:tcW w:w="57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0.69</w:t>
            </w:r>
          </w:p>
        </w:tc>
        <w:tc>
          <w:tcPr>
            <w:tcW w:w="869" w:type="dxa"/>
          </w:tcPr>
          <w:p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  <w:tc>
          <w:tcPr>
            <w:tcW w:w="869" w:type="dxa"/>
          </w:tcPr>
          <w:p>
            <w:pPr>
              <w:pStyle w:val="TableParagraph"/>
              <w:ind w:left="73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0.72</w:t>
            </w:r>
          </w:p>
        </w:tc>
        <w:tc>
          <w:tcPr>
            <w:tcW w:w="917" w:type="dxa"/>
          </w:tcPr>
          <w:p>
            <w:pPr>
              <w:pStyle w:val="TableParagraph"/>
              <w:ind w:left="74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0.92</w:t>
            </w:r>
          </w:p>
        </w:tc>
        <w:tc>
          <w:tcPr>
            <w:tcW w:w="620" w:type="dxa"/>
          </w:tcPr>
          <w:p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0.96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0.62</w:t>
            </w:r>
          </w:p>
        </w:tc>
        <w:tc>
          <w:tcPr>
            <w:tcW w:w="869" w:type="dxa"/>
          </w:tcPr>
          <w:p>
            <w:pPr>
              <w:pStyle w:val="TableParagraph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0.95</w:t>
            </w:r>
          </w:p>
        </w:tc>
        <w:tc>
          <w:tcPr>
            <w:tcW w:w="870" w:type="dxa"/>
          </w:tcPr>
          <w:p>
            <w:pPr>
              <w:pStyle w:val="TableParagraph"/>
              <w:ind w:left="73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0.53</w:t>
            </w:r>
          </w:p>
        </w:tc>
        <w:tc>
          <w:tcPr>
            <w:tcW w:w="917" w:type="dxa"/>
          </w:tcPr>
          <w:p>
            <w:pPr>
              <w:pStyle w:val="TableParagraph"/>
              <w:ind w:left="74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0.73</w:t>
            </w:r>
          </w:p>
        </w:tc>
        <w:tc>
          <w:tcPr>
            <w:tcW w:w="631" w:type="dxa"/>
          </w:tcPr>
          <w:p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0.92</w:t>
            </w:r>
          </w:p>
        </w:tc>
      </w:tr>
      <w:tr>
        <w:trPr>
          <w:trHeight w:val="242" w:hRule="atLeast"/>
        </w:trPr>
        <w:tc>
          <w:tcPr>
            <w:tcW w:w="134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D14</w:t>
            </w:r>
          </w:p>
        </w:tc>
        <w:tc>
          <w:tcPr>
            <w:tcW w:w="57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0.61</w:t>
            </w:r>
          </w:p>
        </w:tc>
        <w:tc>
          <w:tcPr>
            <w:tcW w:w="869" w:type="dxa"/>
          </w:tcPr>
          <w:p>
            <w:pPr>
              <w:pStyle w:val="TableParagraph"/>
              <w:ind w:left="29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0.93</w:t>
            </w:r>
          </w:p>
        </w:tc>
        <w:tc>
          <w:tcPr>
            <w:tcW w:w="869" w:type="dxa"/>
          </w:tcPr>
          <w:p>
            <w:pPr>
              <w:pStyle w:val="TableParagraph"/>
              <w:ind w:left="72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0.87</w:t>
            </w:r>
          </w:p>
        </w:tc>
        <w:tc>
          <w:tcPr>
            <w:tcW w:w="917" w:type="dxa"/>
          </w:tcPr>
          <w:p>
            <w:pPr>
              <w:pStyle w:val="TableParagraph"/>
              <w:ind w:left="73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0.88</w:t>
            </w:r>
          </w:p>
        </w:tc>
        <w:tc>
          <w:tcPr>
            <w:tcW w:w="620" w:type="dxa"/>
          </w:tcPr>
          <w:p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  <w:tc>
          <w:tcPr>
            <w:tcW w:w="59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0.81</w:t>
            </w:r>
          </w:p>
        </w:tc>
        <w:tc>
          <w:tcPr>
            <w:tcW w:w="869" w:type="dxa"/>
          </w:tcPr>
          <w:p>
            <w:pPr>
              <w:pStyle w:val="TableParagraph"/>
              <w:ind w:left="30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0.82</w:t>
            </w:r>
          </w:p>
        </w:tc>
        <w:tc>
          <w:tcPr>
            <w:tcW w:w="870" w:type="dxa"/>
          </w:tcPr>
          <w:p>
            <w:pPr>
              <w:pStyle w:val="TableParagraph"/>
              <w:ind w:left="71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0.71</w:t>
            </w:r>
          </w:p>
        </w:tc>
        <w:tc>
          <w:tcPr>
            <w:tcW w:w="917" w:type="dxa"/>
          </w:tcPr>
          <w:p>
            <w:pPr>
              <w:pStyle w:val="TableParagraph"/>
              <w:ind w:left="73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0.66</w:t>
            </w:r>
          </w:p>
        </w:tc>
        <w:tc>
          <w:tcPr>
            <w:tcW w:w="631" w:type="dxa"/>
          </w:tcPr>
          <w:p>
            <w:pPr>
              <w:pStyle w:val="TableParagraph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0.82</w:t>
            </w:r>
          </w:p>
        </w:tc>
      </w:tr>
      <w:tr>
        <w:trPr>
          <w:trHeight w:val="284" w:hRule="atLeast"/>
        </w:trPr>
        <w:tc>
          <w:tcPr>
            <w:tcW w:w="13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rPr>
                <w:sz w:val="16"/>
              </w:rPr>
            </w:pPr>
            <w:r>
              <w:rPr>
                <w:spacing w:val="-5"/>
                <w:sz w:val="16"/>
              </w:rPr>
              <w:t>D15</w:t>
            </w:r>
          </w:p>
        </w:tc>
        <w:tc>
          <w:tcPr>
            <w:tcW w:w="57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0.71</w:t>
            </w: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71" w:right="76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0.75</w:t>
            </w:r>
          </w:p>
        </w:tc>
        <w:tc>
          <w:tcPr>
            <w:tcW w:w="91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71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0.94</w:t>
            </w:r>
          </w:p>
        </w:tc>
        <w:tc>
          <w:tcPr>
            <w:tcW w:w="6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0.99</w:t>
            </w:r>
          </w:p>
        </w:tc>
        <w:tc>
          <w:tcPr>
            <w:tcW w:w="59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0.69</w:t>
            </w: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300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0.88</w:t>
            </w:r>
          </w:p>
        </w:tc>
        <w:tc>
          <w:tcPr>
            <w:tcW w:w="87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70" w:right="7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0.57</w:t>
            </w:r>
          </w:p>
        </w:tc>
        <w:tc>
          <w:tcPr>
            <w:tcW w:w="91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72" w:right="124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0.69</w:t>
            </w:r>
          </w:p>
        </w:tc>
        <w:tc>
          <w:tcPr>
            <w:tcW w:w="63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9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0.83</w:t>
            </w:r>
          </w:p>
        </w:tc>
      </w:tr>
    </w:tbl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spacing w:before="24"/>
        <w:rPr>
          <w:rFonts w:ascii="Tahoma"/>
          <w:b/>
          <w:sz w:val="16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17" w:id="31"/>
      <w:bookmarkEnd w:id="31"/>
      <w:r>
        <w:rPr/>
      </w:r>
      <w:r>
        <w:rPr>
          <w:rFonts w:ascii="Tahoma"/>
          <w:b/>
          <w:w w:val="90"/>
          <w:sz w:val="18"/>
        </w:rPr>
        <w:t>Table</w:t>
      </w:r>
      <w:r>
        <w:rPr>
          <w:rFonts w:ascii="Tahoma"/>
          <w:b/>
          <w:spacing w:val="-11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7</w:t>
      </w:r>
      <w:r>
        <w:rPr>
          <w:rFonts w:ascii="Tahoma"/>
          <w:b/>
          <w:spacing w:val="40"/>
          <w:sz w:val="18"/>
        </w:rPr>
        <w:t> </w:t>
      </w:r>
      <w:r>
        <w:rPr>
          <w:rFonts w:ascii="Trebuchet MS"/>
          <w:w w:val="90"/>
          <w:sz w:val="18"/>
        </w:rPr>
        <w:t>Performance</w:t>
      </w:r>
      <w:r>
        <w:rPr>
          <w:rFonts w:ascii="Trebuchet MS"/>
          <w:spacing w:val="-7"/>
          <w:w w:val="90"/>
          <w:sz w:val="18"/>
        </w:rPr>
        <w:t> </w:t>
      </w:r>
      <w:r>
        <w:rPr>
          <w:rFonts w:ascii="Trebuchet MS"/>
          <w:w w:val="90"/>
          <w:sz w:val="18"/>
        </w:rPr>
        <w:t>assessment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of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PDDNet-EA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and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PDDNet-LVE</w:t>
      </w:r>
      <w:r>
        <w:rPr>
          <w:rFonts w:ascii="Trebuchet MS"/>
          <w:spacing w:val="-7"/>
          <w:w w:val="90"/>
          <w:sz w:val="18"/>
        </w:rPr>
        <w:t> </w:t>
      </w:r>
      <w:r>
        <w:rPr>
          <w:rFonts w:ascii="Trebuchet MS"/>
          <w:spacing w:val="-2"/>
          <w:w w:val="90"/>
          <w:sz w:val="18"/>
        </w:rPr>
        <w:t>models</w:t>
      </w:r>
    </w:p>
    <w:p>
      <w:pPr>
        <w:pStyle w:val="BodyText"/>
        <w:spacing w:before="8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57624</wp:posOffset>
                </wp:positionV>
                <wp:extent cx="6120130" cy="190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20130" cy="1905"/>
                          <a:chExt cx="6120130" cy="19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952"/>
                            <a:ext cx="121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0">
                                <a:moveTo>
                                  <a:pt x="0" y="0"/>
                                </a:moveTo>
                                <a:lnTo>
                                  <a:pt x="1212011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12006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32634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53261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73888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94515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815143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35771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56397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77024" y="952"/>
                            <a:ext cx="52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0">
                                <a:moveTo>
                                  <a:pt x="0" y="0"/>
                                </a:moveTo>
                                <a:lnTo>
                                  <a:pt x="52062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97652" y="952"/>
                            <a:ext cx="222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0">
                                <a:moveTo>
                                  <a:pt x="0" y="0"/>
                                </a:moveTo>
                                <a:lnTo>
                                  <a:pt x="222351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537347pt;width:481.9pt;height:.15pt;mso-position-horizontal-relative:page;mso-position-vertical-relative:paragraph;z-index:-15725568;mso-wrap-distance-left:0;mso-wrap-distance-right:0" id="docshapegroup18" coordorigin="1134,91" coordsize="9638,3">
                <v:line style="position:absolute" from="1134,92" to="3043,92" stroked="true" strokeweight=".15pt" strokecolor="#000000">
                  <v:stroke dashstyle="solid"/>
                </v:line>
                <v:line style="position:absolute" from="3043,92" to="3862,92" stroked="true" strokeweight=".15pt" strokecolor="#000000">
                  <v:stroke dashstyle="solid"/>
                </v:line>
                <v:line style="position:absolute" from="3862,92" to="4682,92" stroked="true" strokeweight=".15pt" strokecolor="#000000">
                  <v:stroke dashstyle="solid"/>
                </v:line>
                <v:line style="position:absolute" from="4682,92" to="5502,92" stroked="true" strokeweight=".15pt" strokecolor="#000000">
                  <v:stroke dashstyle="solid"/>
                </v:line>
                <v:line style="position:absolute" from="5502,92" to="6322,92" stroked="true" strokeweight=".15pt" strokecolor="#000000">
                  <v:stroke dashstyle="solid"/>
                </v:line>
                <v:line style="position:absolute" from="6322,92" to="7142,92" stroked="true" strokeweight=".15pt" strokecolor="#000000">
                  <v:stroke dashstyle="solid"/>
                </v:line>
                <v:line style="position:absolute" from="7142,92" to="7962,92" stroked="true" strokeweight=".15pt" strokecolor="#000000">
                  <v:stroke dashstyle="solid"/>
                </v:line>
                <v:line style="position:absolute" from="7962,92" to="8782,92" stroked="true" strokeweight=".15pt" strokecolor="#000000">
                  <v:stroke dashstyle="solid"/>
                </v:line>
                <v:line style="position:absolute" from="8782,92" to="9602,92" stroked="true" strokeweight=".15pt" strokecolor="#000000">
                  <v:stroke dashstyle="solid"/>
                </v:line>
                <v:line style="position:absolute" from="9602,92" to="10421,92" stroked="true" strokeweight=".15pt" strokecolor="#000000">
                  <v:stroke dashstyle="solid"/>
                </v:line>
                <v:line style="position:absolute" from="10422,92" to="10772,92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2050" w:val="left" w:leader="none"/>
          <w:tab w:pos="6149" w:val="left" w:leader="none"/>
        </w:tabs>
        <w:spacing w:before="30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w w:val="85"/>
          <w:sz w:val="16"/>
        </w:rPr>
        <w:t>Performance</w:t>
      </w:r>
      <w:r>
        <w:rPr>
          <w:rFonts w:ascii="Tahoma"/>
          <w:b/>
          <w:spacing w:val="-1"/>
          <w:w w:val="85"/>
          <w:sz w:val="16"/>
        </w:rPr>
        <w:t> </w:t>
      </w:r>
      <w:r>
        <w:rPr>
          <w:rFonts w:ascii="Tahoma"/>
          <w:b/>
          <w:spacing w:val="-2"/>
          <w:w w:val="95"/>
          <w:sz w:val="16"/>
        </w:rPr>
        <w:t>Criteria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PDDNet-EA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PDDNet-LVE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pacing w:val="-4"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</w:p>
    <w:p>
      <w:pPr>
        <w:pStyle w:val="BodyText"/>
        <w:spacing w:before="9"/>
        <w:rPr>
          <w:rFonts w:ascii="Tahoma"/>
          <w:b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579"/>
        <w:gridCol w:w="820"/>
        <w:gridCol w:w="820"/>
        <w:gridCol w:w="820"/>
        <w:gridCol w:w="581"/>
        <w:gridCol w:w="478"/>
        <w:gridCol w:w="581"/>
        <w:gridCol w:w="820"/>
        <w:gridCol w:w="820"/>
        <w:gridCol w:w="820"/>
        <w:gridCol w:w="592"/>
      </w:tblGrid>
      <w:tr>
        <w:trPr>
          <w:trHeight w:val="316" w:hRule="atLeast"/>
        </w:trPr>
        <w:tc>
          <w:tcPr>
            <w:tcW w:w="19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identifier</w:t>
            </w:r>
          </w:p>
        </w:tc>
        <w:tc>
          <w:tcPr>
            <w:tcW w:w="5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NB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4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LR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4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RF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1" w:right="2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KNN</w:t>
            </w:r>
          </w:p>
        </w:tc>
        <w:tc>
          <w:tcPr>
            <w:tcW w:w="58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right="27"/>
              <w:jc w:val="right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SVM</w:t>
            </w:r>
          </w:p>
        </w:tc>
        <w:tc>
          <w:tcPr>
            <w:tcW w:w="47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NB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3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LR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3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0"/>
                <w:sz w:val="16"/>
              </w:rPr>
              <w:t>RF</w:t>
            </w:r>
          </w:p>
        </w:tc>
        <w:tc>
          <w:tcPr>
            <w:tcW w:w="82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right="2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KNN</w:t>
            </w:r>
          </w:p>
        </w:tc>
        <w:tc>
          <w:tcPr>
            <w:tcW w:w="5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right="39"/>
              <w:jc w:val="right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SVM</w:t>
            </w:r>
          </w:p>
        </w:tc>
      </w:tr>
      <w:tr>
        <w:trPr>
          <w:trHeight w:val="296" w:hRule="atLeast"/>
        </w:trPr>
        <w:tc>
          <w:tcPr>
            <w:tcW w:w="190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F1-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scores</w:t>
            </w:r>
          </w:p>
        </w:tc>
        <w:tc>
          <w:tcPr>
            <w:tcW w:w="5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0.685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3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0.942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3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0.771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9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0.853</w:t>
            </w:r>
          </w:p>
        </w:tc>
        <w:tc>
          <w:tcPr>
            <w:tcW w:w="58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right="1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0.913</w:t>
            </w:r>
          </w:p>
        </w:tc>
        <w:tc>
          <w:tcPr>
            <w:tcW w:w="47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0.684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3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0.944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0.774</w:t>
            </w:r>
          </w:p>
        </w:tc>
        <w:tc>
          <w:tcPr>
            <w:tcW w:w="82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29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0.856</w:t>
            </w:r>
          </w:p>
        </w:tc>
        <w:tc>
          <w:tcPr>
            <w:tcW w:w="59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right="11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0.916</w:t>
            </w:r>
          </w:p>
        </w:tc>
      </w:tr>
      <w:tr>
        <w:trPr>
          <w:trHeight w:val="242" w:hRule="atLeast"/>
        </w:trPr>
        <w:tc>
          <w:tcPr>
            <w:tcW w:w="1909" w:type="dxa"/>
          </w:tcPr>
          <w:p>
            <w:pPr>
              <w:pStyle w:val="TableParagraph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Recall</w:t>
            </w:r>
          </w:p>
        </w:tc>
        <w:tc>
          <w:tcPr>
            <w:tcW w:w="579" w:type="dxa"/>
          </w:tcPr>
          <w:p>
            <w:pPr>
              <w:pStyle w:val="TableParagraph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0.670</w:t>
            </w:r>
          </w:p>
        </w:tc>
        <w:tc>
          <w:tcPr>
            <w:tcW w:w="820" w:type="dxa"/>
          </w:tcPr>
          <w:p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0.967</w:t>
            </w:r>
          </w:p>
        </w:tc>
        <w:tc>
          <w:tcPr>
            <w:tcW w:w="820" w:type="dxa"/>
          </w:tcPr>
          <w:p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0.793</w:t>
            </w:r>
          </w:p>
        </w:tc>
        <w:tc>
          <w:tcPr>
            <w:tcW w:w="820" w:type="dxa"/>
          </w:tcPr>
          <w:p>
            <w:pPr>
              <w:pStyle w:val="TableParagraph"/>
              <w:ind w:left="28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0.876</w:t>
            </w:r>
          </w:p>
        </w:tc>
        <w:tc>
          <w:tcPr>
            <w:tcW w:w="581" w:type="dxa"/>
          </w:tcPr>
          <w:p>
            <w:pPr>
              <w:pStyle w:val="TableParagraph"/>
              <w:ind w:right="1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0.928</w:t>
            </w:r>
          </w:p>
        </w:tc>
        <w:tc>
          <w:tcPr>
            <w:tcW w:w="478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0.672</w:t>
            </w:r>
          </w:p>
        </w:tc>
        <w:tc>
          <w:tcPr>
            <w:tcW w:w="820" w:type="dxa"/>
          </w:tcPr>
          <w:p>
            <w:pPr>
              <w:pStyle w:val="TableParagraph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0.968</w:t>
            </w:r>
          </w:p>
        </w:tc>
        <w:tc>
          <w:tcPr>
            <w:tcW w:w="820" w:type="dxa"/>
          </w:tcPr>
          <w:p>
            <w:pPr>
              <w:pStyle w:val="TableParagraph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0.795</w:t>
            </w:r>
          </w:p>
        </w:tc>
        <w:tc>
          <w:tcPr>
            <w:tcW w:w="820" w:type="dxa"/>
          </w:tcPr>
          <w:p>
            <w:pPr>
              <w:pStyle w:val="TableParagraph"/>
              <w:ind w:left="28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0.877</w:t>
            </w:r>
          </w:p>
        </w:tc>
        <w:tc>
          <w:tcPr>
            <w:tcW w:w="592" w:type="dxa"/>
          </w:tcPr>
          <w:p>
            <w:pPr>
              <w:pStyle w:val="TableParagraph"/>
              <w:ind w:right="11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0.926</w:t>
            </w:r>
          </w:p>
        </w:tc>
      </w:tr>
      <w:tr>
        <w:trPr>
          <w:trHeight w:val="283" w:hRule="atLeast"/>
        </w:trPr>
        <w:tc>
          <w:tcPr>
            <w:tcW w:w="190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2"/>
              <w:rPr>
                <w:sz w:val="16"/>
              </w:rPr>
            </w:pPr>
            <w:r>
              <w:rPr>
                <w:spacing w:val="-2"/>
                <w:sz w:val="16"/>
              </w:rPr>
              <w:t>Precision</w:t>
            </w:r>
          </w:p>
        </w:tc>
        <w:tc>
          <w:tcPr>
            <w:tcW w:w="57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0.932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0.975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0.932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0.839</w:t>
            </w:r>
          </w:p>
        </w:tc>
        <w:tc>
          <w:tcPr>
            <w:tcW w:w="58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0.908</w:t>
            </w:r>
          </w:p>
        </w:tc>
        <w:tc>
          <w:tcPr>
            <w:tcW w:w="47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8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0.934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0.977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0.930</w:t>
            </w:r>
          </w:p>
        </w:tc>
        <w:tc>
          <w:tcPr>
            <w:tcW w:w="82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7" w:right="29"/>
              <w:jc w:val="center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0.840</w:t>
            </w:r>
          </w:p>
        </w:tc>
        <w:tc>
          <w:tcPr>
            <w:tcW w:w="5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0.909</w:t>
            </w:r>
          </w:p>
        </w:tc>
      </w:tr>
    </w:tbl>
    <w:p>
      <w:pPr>
        <w:pStyle w:val="BodyText"/>
        <w:spacing w:before="112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10"/>
        </w:rPr>
        <w:t>of</w:t>
      </w:r>
      <w:r>
        <w:rPr>
          <w:w w:val="110"/>
        </w:rPr>
        <w:t> instances</w:t>
      </w:r>
      <w:r>
        <w:rPr>
          <w:w w:val="110"/>
        </w:rPr>
        <w:t> incorrectly</w:t>
      </w:r>
      <w:r>
        <w:rPr>
          <w:w w:val="110"/>
        </w:rPr>
        <w:t> predicted</w:t>
      </w:r>
      <w:r>
        <w:rPr>
          <w:w w:val="110"/>
        </w:rPr>
        <w:t> as</w:t>
      </w:r>
      <w:r>
        <w:rPr>
          <w:w w:val="110"/>
        </w:rPr>
        <w:t> negative</w:t>
      </w:r>
      <w:r>
        <w:rPr>
          <w:w w:val="110"/>
        </w:rPr>
        <w:t> by</w:t>
      </w:r>
      <w:r>
        <w:rPr>
          <w:w w:val="110"/>
        </w:rPr>
        <w:t> the model.</w:t>
      </w:r>
      <w:r>
        <w:rPr>
          <w:w w:val="110"/>
        </w:rPr>
        <w:t> It</w:t>
      </w:r>
      <w:r>
        <w:rPr>
          <w:w w:val="110"/>
        </w:rPr>
        <w:t> corresponds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case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model predicted</w:t>
      </w:r>
      <w:r>
        <w:rPr>
          <w:w w:val="110"/>
        </w:rPr>
        <w:t> the</w:t>
      </w:r>
      <w:r>
        <w:rPr>
          <w:w w:val="110"/>
        </w:rPr>
        <w:t> negative</w:t>
      </w:r>
      <w:r>
        <w:rPr>
          <w:w w:val="110"/>
        </w:rPr>
        <w:t> class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actual</w:t>
      </w:r>
      <w:r>
        <w:rPr>
          <w:w w:val="110"/>
        </w:rPr>
        <w:t> class</w:t>
      </w:r>
      <w:r>
        <w:rPr>
          <w:w w:val="110"/>
        </w:rPr>
        <w:t> was </w:t>
      </w:r>
      <w:r>
        <w:rPr>
          <w:spacing w:val="-2"/>
          <w:w w:val="110"/>
        </w:rPr>
        <w:t>positive.</w:t>
      </w:r>
    </w:p>
    <w:p>
      <w:pPr>
        <w:spacing w:before="112"/>
        <w:ind w:left="141" w:right="0" w:firstLine="0"/>
        <w:jc w:val="both"/>
        <w:rPr>
          <w:rFonts w:ascii="Trebuchet MS"/>
          <w:b/>
          <w:i/>
          <w:sz w:val="18"/>
        </w:rPr>
      </w:pPr>
      <w:r>
        <w:rPr/>
        <w:br w:type="column"/>
      </w:r>
      <w:bookmarkStart w:name="Sensitivity and recall" w:id="32"/>
      <w:bookmarkEnd w:id="32"/>
      <w:r>
        <w:rPr/>
      </w:r>
      <w:r>
        <w:rPr>
          <w:rFonts w:ascii="Trebuchet MS"/>
          <w:b/>
          <w:i/>
          <w:w w:val="85"/>
          <w:sz w:val="18"/>
        </w:rPr>
        <w:t>Sensitivity</w:t>
      </w:r>
      <w:r>
        <w:rPr>
          <w:rFonts w:ascii="Trebuchet MS"/>
          <w:b/>
          <w:i/>
          <w:spacing w:val="2"/>
          <w:sz w:val="18"/>
        </w:rPr>
        <w:t> </w:t>
      </w:r>
      <w:r>
        <w:rPr>
          <w:rFonts w:ascii="Trebuchet MS"/>
          <w:b/>
          <w:i/>
          <w:w w:val="85"/>
          <w:sz w:val="18"/>
        </w:rPr>
        <w:t>and</w:t>
      </w:r>
      <w:r>
        <w:rPr>
          <w:rFonts w:ascii="Trebuchet MS"/>
          <w:b/>
          <w:i/>
          <w:spacing w:val="2"/>
          <w:sz w:val="18"/>
        </w:rPr>
        <w:t> </w:t>
      </w:r>
      <w:r>
        <w:rPr>
          <w:rFonts w:ascii="Trebuchet MS"/>
          <w:b/>
          <w:i/>
          <w:spacing w:val="-2"/>
          <w:w w:val="85"/>
          <w:sz w:val="18"/>
        </w:rPr>
        <w:t>recall</w:t>
      </w:r>
    </w:p>
    <w:p>
      <w:pPr>
        <w:pStyle w:val="BodyText"/>
        <w:spacing w:line="264" w:lineRule="auto" w:before="22"/>
        <w:ind w:left="141" w:right="139"/>
        <w:jc w:val="both"/>
      </w:pP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term</w:t>
      </w:r>
      <w:r>
        <w:rPr>
          <w:spacing w:val="-12"/>
          <w:w w:val="110"/>
        </w:rPr>
        <w:t> </w:t>
      </w:r>
      <w:r>
        <w:rPr>
          <w:w w:val="110"/>
        </w:rPr>
        <w:t>"sensitivity"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"recall"</w:t>
      </w:r>
      <w:r>
        <w:rPr>
          <w:spacing w:val="-12"/>
          <w:w w:val="110"/>
        </w:rPr>
        <w:t> </w:t>
      </w:r>
      <w:r>
        <w:rPr>
          <w:w w:val="110"/>
        </w:rPr>
        <w:t>refers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proportion of correctly anticipated positives to the total number of actual positive results (Eq. </w:t>
      </w:r>
      <w:hyperlink w:history="true" w:anchor="_bookmark18">
        <w:r>
          <w:rPr>
            <w:color w:val="0000FF"/>
            <w:w w:val="110"/>
          </w:rPr>
          <w:t>3</w:t>
        </w:r>
      </w:hyperlink>
      <w:r>
        <w:rPr>
          <w:w w:val="110"/>
        </w:rPr>
        <w:t>).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2" w:space="99"/>
            <w:col w:w="4965"/>
          </w:cols>
        </w:sectPr>
      </w:pPr>
    </w:p>
    <w:p>
      <w:pPr>
        <w:pStyle w:val="BodyText"/>
        <w:spacing w:before="39"/>
        <w:rPr>
          <w:sz w:val="18"/>
        </w:rPr>
      </w:pPr>
    </w:p>
    <w:p>
      <w:pPr>
        <w:spacing w:before="1"/>
        <w:ind w:left="141" w:right="0" w:firstLine="0"/>
        <w:jc w:val="left"/>
        <w:rPr>
          <w:rFonts w:ascii="Trebuchet MS"/>
          <w:b/>
          <w:i/>
          <w:sz w:val="18"/>
        </w:rPr>
      </w:pPr>
      <w:bookmarkStart w:name="Accuracy" w:id="33"/>
      <w:bookmarkEnd w:id="33"/>
      <w:r>
        <w:rPr/>
      </w:r>
      <w:r>
        <w:rPr>
          <w:rFonts w:ascii="Trebuchet MS"/>
          <w:b/>
          <w:i/>
          <w:spacing w:val="-2"/>
          <w:sz w:val="18"/>
        </w:rPr>
        <w:t>Accuracy</w:t>
      </w:r>
    </w:p>
    <w:p>
      <w:pPr>
        <w:pStyle w:val="BodyText"/>
        <w:spacing w:line="264" w:lineRule="auto" w:before="12"/>
        <w:ind w:left="141" w:right="38"/>
        <w:jc w:val="both"/>
      </w:pP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term</w:t>
      </w:r>
      <w:r>
        <w:rPr>
          <w:spacing w:val="-3"/>
          <w:w w:val="110"/>
        </w:rPr>
        <w:t> </w:t>
      </w:r>
      <w:r>
        <w:rPr>
          <w:w w:val="110"/>
        </w:rPr>
        <w:t>"accuracy"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proportion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correct</w:t>
      </w:r>
      <w:r>
        <w:rPr>
          <w:spacing w:val="-3"/>
          <w:w w:val="110"/>
        </w:rPr>
        <w:t> </w:t>
      </w:r>
      <w:r>
        <w:rPr>
          <w:w w:val="110"/>
        </w:rPr>
        <w:t>predic-tions</w:t>
      </w:r>
      <w:r>
        <w:rPr>
          <w:w w:val="110"/>
        </w:rPr>
        <w:t> completed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total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data </w:t>
      </w:r>
      <w:r>
        <w:rPr/>
        <w:t>points</w:t>
      </w:r>
      <w:r>
        <w:rPr>
          <w:spacing w:val="20"/>
        </w:rPr>
        <w:t> </w:t>
      </w:r>
      <w:r>
        <w:rPr/>
        <w:t>collected</w:t>
      </w:r>
      <w:r>
        <w:rPr>
          <w:spacing w:val="21"/>
        </w:rPr>
        <w:t> </w:t>
      </w:r>
      <w:r>
        <w:rPr/>
        <w:t>(T).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scientific</w:t>
      </w:r>
      <w:r>
        <w:rPr>
          <w:spacing w:val="20"/>
        </w:rPr>
        <w:t> </w:t>
      </w:r>
      <w:r>
        <w:rPr/>
        <w:t>literature,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referred</w:t>
      </w:r>
      <w:r>
        <w:rPr>
          <w:spacing w:val="20"/>
        </w:rPr>
        <w:t> </w:t>
      </w:r>
      <w:r>
        <w:rPr>
          <w:spacing w:val="-5"/>
        </w:rPr>
        <w:t>to</w:t>
      </w:r>
    </w:p>
    <w:p>
      <w:pPr>
        <w:pStyle w:val="BodyText"/>
        <w:spacing w:before="101"/>
        <w:ind w:left="534"/>
        <w:rPr>
          <w:rFonts w:ascii="Georgia"/>
        </w:rPr>
      </w:pPr>
      <w:r>
        <w:rPr/>
        <w:br w:type="column"/>
      </w:r>
      <w:r>
        <w:rPr>
          <w:rFonts w:ascii="Calibri"/>
          <w:w w:val="110"/>
        </w:rPr>
        <w:t>Recall</w:t>
      </w:r>
      <w:r>
        <w:rPr>
          <w:rFonts w:ascii="Calibri"/>
          <w:spacing w:val="10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11"/>
          <w:w w:val="110"/>
        </w:rPr>
        <w:t> </w:t>
      </w:r>
      <w:r>
        <w:rPr>
          <w:rFonts w:ascii="Calibri"/>
          <w:w w:val="110"/>
        </w:rPr>
        <w:t>TP</w:t>
      </w:r>
      <w:r>
        <w:rPr>
          <w:rFonts w:ascii="Georgia"/>
          <w:w w:val="110"/>
        </w:rPr>
        <w:t>/(</w:t>
      </w:r>
      <w:r>
        <w:rPr>
          <w:rFonts w:ascii="Calibri"/>
          <w:w w:val="110"/>
        </w:rPr>
        <w:t>FN</w:t>
      </w:r>
      <w:r>
        <w:rPr>
          <w:rFonts w:ascii="Calibri"/>
          <w:spacing w:val="-3"/>
          <w:w w:val="110"/>
        </w:rPr>
        <w:t> </w:t>
      </w:r>
      <w:r>
        <w:rPr>
          <w:rFonts w:ascii="Lucida Sans Unicode"/>
          <w:w w:val="110"/>
        </w:rPr>
        <w:t>+</w:t>
      </w:r>
      <w:r>
        <w:rPr>
          <w:rFonts w:ascii="Lucida Sans Unicode"/>
          <w:spacing w:val="-23"/>
          <w:w w:val="110"/>
        </w:rPr>
        <w:t> </w:t>
      </w:r>
      <w:r>
        <w:rPr>
          <w:rFonts w:ascii="Calibri"/>
          <w:spacing w:val="-5"/>
          <w:w w:val="110"/>
        </w:rPr>
        <w:t>TP</w:t>
      </w:r>
      <w:r>
        <w:rPr>
          <w:rFonts w:ascii="Georgia"/>
          <w:spacing w:val="-5"/>
          <w:w w:val="110"/>
        </w:rPr>
        <w:t>)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07"/>
        <w:rPr>
          <w:rFonts w:ascii="Georgia"/>
        </w:rPr>
      </w:pPr>
    </w:p>
    <w:p>
      <w:pPr>
        <w:spacing w:line="158" w:lineRule="exact" w:before="0"/>
        <w:ind w:left="141" w:right="0" w:firstLine="0"/>
        <w:jc w:val="left"/>
        <w:rPr>
          <w:rFonts w:ascii="Trebuchet MS"/>
          <w:b/>
          <w:i/>
          <w:sz w:val="18"/>
        </w:rPr>
      </w:pPr>
      <w:bookmarkStart w:name="F1- scores" w:id="34"/>
      <w:bookmarkEnd w:id="34"/>
      <w:r>
        <w:rPr/>
      </w:r>
      <w:r>
        <w:rPr>
          <w:rFonts w:ascii="Trebuchet MS"/>
          <w:b/>
          <w:i/>
          <w:w w:val="85"/>
          <w:sz w:val="18"/>
        </w:rPr>
        <w:t>F1-</w:t>
      </w:r>
      <w:r>
        <w:rPr>
          <w:rFonts w:ascii="Trebuchet MS"/>
          <w:b/>
          <w:i/>
          <w:spacing w:val="-8"/>
          <w:w w:val="85"/>
          <w:sz w:val="18"/>
        </w:rPr>
        <w:t> </w:t>
      </w:r>
      <w:r>
        <w:rPr>
          <w:rFonts w:ascii="Trebuchet MS"/>
          <w:b/>
          <w:i/>
          <w:spacing w:val="-2"/>
          <w:sz w:val="18"/>
        </w:rPr>
        <w:t>scores</w:t>
      </w:r>
    </w:p>
    <w:p>
      <w:pPr>
        <w:spacing w:before="147"/>
        <w:ind w:left="141" w:right="0" w:firstLine="0"/>
        <w:jc w:val="left"/>
        <w:rPr>
          <w:sz w:val="20"/>
        </w:rPr>
      </w:pPr>
      <w:r>
        <w:rPr/>
        <w:br w:type="column"/>
      </w:r>
      <w:bookmarkStart w:name="_bookmark18" w:id="35"/>
      <w:bookmarkEnd w:id="35"/>
      <w:r>
        <w:rPr/>
      </w:r>
      <w:r>
        <w:rPr>
          <w:spacing w:val="-5"/>
          <w:sz w:val="20"/>
        </w:rPr>
        <w:t>(3)</w:t>
      </w:r>
    </w:p>
    <w:p>
      <w:pPr>
        <w:spacing w:after="0"/>
        <w:jc w:val="left"/>
        <w:rPr>
          <w:sz w:val="20"/>
        </w:rPr>
        <w:sectPr>
          <w:type w:val="continuous"/>
          <w:pgSz w:w="11910" w:h="15820"/>
          <w:pgMar w:header="634" w:footer="0" w:top="520" w:bottom="280" w:left="992" w:right="992"/>
          <w:cols w:num="3" w:equalWidth="0">
            <w:col w:w="4860" w:space="101"/>
            <w:col w:w="2549" w:space="1897"/>
            <w:col w:w="519"/>
          </w:cols>
        </w:sectPr>
      </w:pPr>
    </w:p>
    <w:p>
      <w:pPr>
        <w:pStyle w:val="BodyText"/>
        <w:spacing w:line="264" w:lineRule="auto" w:before="9"/>
        <w:ind w:left="141" w:right="31"/>
      </w:pPr>
      <w:r>
        <w:rPr>
          <w:w w:val="105"/>
        </w:rPr>
        <w:t>as recognition, correctness, or success rate and expressed as Eq. </w:t>
      </w:r>
      <w:hyperlink w:history="true" w:anchor="_bookmark19">
        <w:r>
          <w:rPr>
            <w:color w:val="0000FF"/>
            <w:w w:val="105"/>
          </w:rPr>
          <w:t>1</w:t>
        </w:r>
      </w:hyperlink>
      <w:r>
        <w:rPr>
          <w:w w:val="105"/>
        </w:rPr>
        <w:t>.</w:t>
      </w:r>
    </w:p>
    <w:p>
      <w:pPr>
        <w:pStyle w:val="BodyText"/>
        <w:spacing w:line="264" w:lineRule="auto" w:before="74"/>
        <w:ind w:left="141"/>
      </w:pPr>
      <w:r>
        <w:rPr/>
        <w:br w:type="column"/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F1-score</w:t>
      </w:r>
      <w:r>
        <w:rPr>
          <w:spacing w:val="37"/>
          <w:w w:val="105"/>
        </w:rPr>
        <w:t> </w:t>
      </w:r>
      <w:r>
        <w:rPr>
          <w:w w:val="105"/>
        </w:rPr>
        <w:t>refers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harmonic</w:t>
      </w:r>
      <w:r>
        <w:rPr>
          <w:spacing w:val="37"/>
          <w:w w:val="105"/>
        </w:rPr>
        <w:t> </w:t>
      </w:r>
      <w:r>
        <w:rPr>
          <w:w w:val="105"/>
        </w:rPr>
        <w:t>mean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precision and sensitivity (recall), expressed in Eq. </w:t>
      </w:r>
      <w:hyperlink w:history="true" w:anchor="_bookmark20">
        <w:r>
          <w:rPr>
            <w:color w:val="0000FF"/>
            <w:w w:val="105"/>
          </w:rPr>
          <w:t>4</w:t>
        </w:r>
      </w:hyperlink>
      <w:r>
        <w:rPr>
          <w:w w:val="105"/>
        </w:rPr>
        <w:t>.</w:t>
      </w:r>
    </w:p>
    <w:p>
      <w:pPr>
        <w:pStyle w:val="BodyText"/>
        <w:spacing w:after="0" w:line="264" w:lineRule="auto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spacing w:before="38"/>
        <w:ind w:left="540"/>
        <w:rPr>
          <w:rFonts w:ascii="Calibri"/>
        </w:rPr>
      </w:pPr>
      <w:r>
        <w:rPr>
          <w:rFonts w:ascii="Calibri"/>
          <w:w w:val="110"/>
        </w:rPr>
        <w:t>Accuracy</w:t>
      </w:r>
      <w:r>
        <w:rPr>
          <w:rFonts w:ascii="Calibri"/>
          <w:spacing w:val="17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9"/>
          <w:w w:val="110"/>
        </w:rPr>
        <w:t> </w:t>
      </w:r>
      <w:r>
        <w:rPr>
          <w:rFonts w:ascii="Georgia"/>
          <w:w w:val="110"/>
        </w:rPr>
        <w:t>(</w:t>
      </w:r>
      <w:r>
        <w:rPr>
          <w:rFonts w:ascii="Calibri"/>
          <w:w w:val="110"/>
        </w:rPr>
        <w:t>TN</w:t>
      </w:r>
      <w:r>
        <w:rPr>
          <w:rFonts w:ascii="Calibri"/>
          <w:spacing w:val="-2"/>
          <w:w w:val="110"/>
        </w:rPr>
        <w:t> </w:t>
      </w:r>
      <w:r>
        <w:rPr>
          <w:rFonts w:ascii="Lucida Sans Unicode"/>
          <w:w w:val="110"/>
        </w:rPr>
        <w:t>+</w:t>
      </w:r>
      <w:r>
        <w:rPr>
          <w:rFonts w:ascii="Lucida Sans Unicode"/>
          <w:spacing w:val="-21"/>
          <w:w w:val="110"/>
        </w:rPr>
        <w:t> </w:t>
      </w:r>
      <w:r>
        <w:rPr>
          <w:rFonts w:ascii="Calibri"/>
          <w:spacing w:val="-2"/>
          <w:w w:val="110"/>
        </w:rPr>
        <w:t>TP</w:t>
      </w:r>
      <w:r>
        <w:rPr>
          <w:rFonts w:ascii="Georgia"/>
          <w:spacing w:val="-2"/>
          <w:w w:val="110"/>
        </w:rPr>
        <w:t>)/</w:t>
      </w:r>
      <w:r>
        <w:rPr>
          <w:rFonts w:ascii="Calibri"/>
          <w:spacing w:val="-2"/>
          <w:w w:val="110"/>
        </w:rPr>
        <w:t>T</w:t>
      </w:r>
    </w:p>
    <w:p>
      <w:pPr>
        <w:pStyle w:val="BodyText"/>
        <w:spacing w:before="162"/>
        <w:rPr>
          <w:rFonts w:ascii="Calibri"/>
        </w:rPr>
      </w:pPr>
    </w:p>
    <w:p>
      <w:pPr>
        <w:spacing w:line="166" w:lineRule="exact" w:before="1"/>
        <w:ind w:left="141" w:right="0" w:firstLine="0"/>
        <w:jc w:val="left"/>
        <w:rPr>
          <w:rFonts w:ascii="Trebuchet MS"/>
          <w:b/>
          <w:i/>
          <w:sz w:val="18"/>
        </w:rPr>
      </w:pPr>
      <w:bookmarkStart w:name="Precision" w:id="36"/>
      <w:bookmarkEnd w:id="36"/>
      <w:r>
        <w:rPr/>
      </w:r>
      <w:r>
        <w:rPr>
          <w:rFonts w:ascii="Trebuchet MS"/>
          <w:b/>
          <w:i/>
          <w:spacing w:val="-2"/>
          <w:sz w:val="18"/>
        </w:rPr>
        <w:t>Precision</w:t>
      </w:r>
    </w:p>
    <w:p>
      <w:pPr>
        <w:spacing w:before="89"/>
        <w:ind w:left="141" w:right="0" w:firstLine="0"/>
        <w:jc w:val="left"/>
        <w:rPr>
          <w:sz w:val="20"/>
        </w:rPr>
      </w:pPr>
      <w:r>
        <w:rPr/>
        <w:br w:type="column"/>
      </w:r>
      <w:bookmarkStart w:name="_bookmark19" w:id="37"/>
      <w:bookmarkEnd w:id="37"/>
      <w:r>
        <w:rPr/>
      </w:r>
      <w:r>
        <w:rPr>
          <w:spacing w:val="-5"/>
          <w:sz w:val="20"/>
        </w:rPr>
        <w:t>(1)</w:t>
      </w:r>
    </w:p>
    <w:p>
      <w:pPr>
        <w:pStyle w:val="BodyText"/>
        <w:spacing w:line="270" w:lineRule="exact" w:before="108"/>
        <w:ind w:left="374"/>
        <w:rPr>
          <w:rFonts w:ascii="Georgia" w:hAnsi="Georgia"/>
        </w:rPr>
      </w:pPr>
      <w:r>
        <w:rPr/>
        <w:br w:type="column"/>
      </w:r>
      <w:r>
        <w:rPr>
          <w:rFonts w:ascii="Calibri" w:hAnsi="Calibri"/>
        </w:rPr>
        <w:t>F1</w:t>
      </w:r>
      <w:r>
        <w:rPr>
          <w:rFonts w:ascii="Calibri" w:hAnsi="Calibri"/>
          <w:spacing w:val="18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1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6"/>
        </w:rPr>
        <w:t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-11"/>
        </w:rPr>
        <w:t> </w:t>
      </w:r>
      <w:r>
        <w:rPr>
          <w:rFonts w:ascii="Georgia" w:hAnsi="Georgia"/>
        </w:rPr>
        <w:t>(</w:t>
      </w:r>
      <w:r>
        <w:rPr>
          <w:rFonts w:ascii="Calibri" w:hAnsi="Calibri"/>
        </w:rPr>
        <w:t>Recall</w:t>
      </w:r>
      <w:r>
        <w:rPr>
          <w:rFonts w:ascii="Calibri" w:hAnsi="Calibri"/>
          <w:spacing w:val="6"/>
        </w:rPr>
        <w:t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-11"/>
        </w:rPr>
        <w:t> </w:t>
      </w:r>
      <w:r>
        <w:rPr>
          <w:rFonts w:ascii="Calibri" w:hAnsi="Calibri"/>
        </w:rPr>
        <w:t>Precision</w:t>
      </w:r>
      <w:r>
        <w:rPr>
          <w:rFonts w:ascii="Georgia" w:hAnsi="Georgia"/>
        </w:rPr>
        <w:t>)/(</w:t>
      </w:r>
      <w:r>
        <w:rPr>
          <w:rFonts w:ascii="Calibri" w:hAnsi="Calibri"/>
        </w:rPr>
        <w:t>Recall</w:t>
      </w:r>
      <w:r>
        <w:rPr>
          <w:rFonts w:ascii="Calibri" w:hAnsi="Calibri"/>
          <w:spacing w:val="6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1"/>
        </w:rPr>
        <w:t> </w:t>
      </w:r>
      <w:r>
        <w:rPr>
          <w:rFonts w:ascii="Calibri" w:hAnsi="Calibri"/>
          <w:spacing w:val="-2"/>
        </w:rPr>
        <w:t>Precision</w:t>
      </w:r>
      <w:bookmarkStart w:name="_bookmark20" w:id="38"/>
      <w:bookmarkEnd w:id="38"/>
      <w:r>
        <w:rPr>
          <w:rFonts w:ascii="Calibri" w:hAnsi="Calibri"/>
        </w:rPr>
      </w:r>
      <w:r>
        <w:rPr>
          <w:rFonts w:ascii="Georgia" w:hAnsi="Georgia"/>
          <w:spacing w:val="-2"/>
        </w:rPr>
        <w:t>)</w:t>
      </w:r>
    </w:p>
    <w:p>
      <w:pPr>
        <w:spacing w:line="208" w:lineRule="exact" w:before="0"/>
        <w:ind w:left="0" w:right="139" w:firstLine="0"/>
        <w:jc w:val="right"/>
        <w:rPr>
          <w:sz w:val="20"/>
        </w:rPr>
      </w:pPr>
      <w:r>
        <w:rPr>
          <w:spacing w:val="-5"/>
          <w:sz w:val="20"/>
        </w:rPr>
        <w:t>(4)</w:t>
      </w:r>
    </w:p>
    <w:p>
      <w:pPr>
        <w:pStyle w:val="BodyText"/>
        <w:spacing w:before="72"/>
        <w:ind w:right="139"/>
        <w:jc w:val="right"/>
      </w:pPr>
      <w:r>
        <w:rPr>
          <w:w w:val="105"/>
        </w:rPr>
        <w:t>Based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testing</w:t>
      </w:r>
      <w:r>
        <w:rPr>
          <w:spacing w:val="34"/>
          <w:w w:val="105"/>
        </w:rPr>
        <w:t> </w:t>
      </w:r>
      <w:r>
        <w:rPr>
          <w:w w:val="105"/>
        </w:rPr>
        <w:t>accuracies</w:t>
      </w:r>
      <w:r>
        <w:rPr>
          <w:spacing w:val="33"/>
          <w:w w:val="105"/>
        </w:rPr>
        <w:t> </w:t>
      </w:r>
      <w:r>
        <w:rPr>
          <w:w w:val="105"/>
        </w:rPr>
        <w:t>presented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Table</w:t>
      </w:r>
      <w:r>
        <w:rPr>
          <w:spacing w:val="35"/>
          <w:w w:val="105"/>
        </w:rPr>
        <w:t> </w:t>
      </w:r>
      <w:hyperlink w:history="true" w:anchor="_bookmark16">
        <w:r>
          <w:rPr>
            <w:color w:val="0000FF"/>
            <w:spacing w:val="-5"/>
            <w:w w:val="105"/>
          </w:rPr>
          <w:t>6</w:t>
        </w:r>
      </w:hyperlink>
      <w:r>
        <w:rPr>
          <w:spacing w:val="-5"/>
          <w:w w:val="105"/>
        </w:rPr>
        <w:t>,</w:t>
      </w:r>
    </w:p>
    <w:p>
      <w:pPr>
        <w:pStyle w:val="BodyText"/>
        <w:spacing w:after="0"/>
        <w:jc w:val="right"/>
        <w:sectPr>
          <w:type w:val="continuous"/>
          <w:pgSz w:w="11910" w:h="15820"/>
          <w:pgMar w:header="634" w:footer="0" w:top="520" w:bottom="280" w:left="992" w:right="992"/>
          <w:cols w:num="3" w:equalWidth="0">
            <w:col w:w="2751" w:space="1695"/>
            <w:col w:w="413" w:space="261"/>
            <w:col w:w="4806"/>
          </w:cols>
        </w:sectPr>
      </w:pPr>
    </w:p>
    <w:p>
      <w:pPr>
        <w:pStyle w:val="BodyText"/>
        <w:spacing w:line="264" w:lineRule="auto" w:before="66"/>
        <w:ind w:left="141" w:right="38"/>
        <w:jc w:val="both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proportion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actual</w:t>
      </w:r>
      <w:r>
        <w:rPr>
          <w:spacing w:val="-11"/>
          <w:w w:val="105"/>
        </w:rPr>
        <w:t> </w:t>
      </w:r>
      <w:r>
        <w:rPr>
          <w:w w:val="105"/>
        </w:rPr>
        <w:t>positive</w:t>
      </w:r>
      <w:r>
        <w:rPr>
          <w:spacing w:val="-11"/>
          <w:w w:val="105"/>
        </w:rPr>
        <w:t> </w:t>
      </w:r>
      <w:r>
        <w:rPr>
          <w:w w:val="105"/>
        </w:rPr>
        <w:t>samples</w:t>
      </w:r>
      <w:r>
        <w:rPr>
          <w:spacing w:val="-11"/>
          <w:w w:val="105"/>
        </w:rPr>
        <w:t> </w:t>
      </w:r>
      <w:r>
        <w:rPr>
          <w:w w:val="105"/>
        </w:rPr>
        <w:t>found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total samples anticipated to be positive calculated as presented in Eq. </w:t>
      </w:r>
      <w:hyperlink w:history="true" w:anchor="_bookmark21">
        <w:r>
          <w:rPr>
            <w:color w:val="0000FF"/>
            <w:w w:val="105"/>
          </w:rPr>
          <w:t>2</w:t>
        </w:r>
      </w:hyperlink>
      <w:r>
        <w:rPr>
          <w:w w:val="105"/>
        </w:rPr>
        <w:t>.</w:t>
      </w:r>
    </w:p>
    <w:p>
      <w:pPr>
        <w:pStyle w:val="BodyText"/>
        <w:spacing w:line="264" w:lineRule="auto"/>
        <w:ind w:left="141" w:right="139"/>
        <w:jc w:val="both"/>
      </w:pPr>
      <w:r>
        <w:rPr/>
        <w:br w:type="column"/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average,</w:t>
      </w:r>
      <w:r>
        <w:rPr>
          <w:spacing w:val="-1"/>
          <w:w w:val="105"/>
        </w:rPr>
        <w:t> </w:t>
      </w:r>
      <w:r>
        <w:rPr>
          <w:w w:val="105"/>
        </w:rPr>
        <w:t>LR</w:t>
      </w:r>
      <w:r>
        <w:rPr>
          <w:spacing w:val="-1"/>
          <w:w w:val="105"/>
        </w:rPr>
        <w:t> </w:t>
      </w:r>
      <w:r>
        <w:rPr>
          <w:w w:val="105"/>
        </w:rPr>
        <w:t>obtained</w:t>
      </w:r>
      <w:r>
        <w:rPr>
          <w:spacing w:val="-1"/>
          <w:w w:val="105"/>
        </w:rPr>
        <w:t> </w:t>
      </w:r>
      <w:r>
        <w:rPr>
          <w:w w:val="105"/>
        </w:rPr>
        <w:t>93.88</w:t>
      </w:r>
      <w:r>
        <w:rPr>
          <w:spacing w:val="-1"/>
          <w:w w:val="105"/>
        </w:rPr>
        <w:t> </w:t>
      </w:r>
      <w:r>
        <w:rPr>
          <w:w w:val="105"/>
        </w:rPr>
        <w:t>%,</w:t>
      </w:r>
      <w:r>
        <w:rPr>
          <w:spacing w:val="-1"/>
          <w:w w:val="105"/>
        </w:rPr>
        <w:t> </w:t>
      </w:r>
      <w:r>
        <w:rPr>
          <w:w w:val="105"/>
        </w:rPr>
        <w:t>NB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70.98%,</w:t>
      </w:r>
      <w:r>
        <w:rPr>
          <w:spacing w:val="-1"/>
          <w:w w:val="105"/>
        </w:rPr>
        <w:t> </w:t>
      </w:r>
      <w:r>
        <w:rPr>
          <w:w w:val="105"/>
        </w:rPr>
        <w:t>KNN with</w:t>
      </w:r>
      <w:r>
        <w:rPr>
          <w:spacing w:val="-11"/>
          <w:w w:val="105"/>
        </w:rPr>
        <w:t> </w:t>
      </w:r>
      <w:r>
        <w:rPr>
          <w:w w:val="105"/>
        </w:rPr>
        <w:t>84.93</w:t>
      </w:r>
      <w:r>
        <w:rPr>
          <w:spacing w:val="-11"/>
          <w:w w:val="105"/>
        </w:rPr>
        <w:t> </w:t>
      </w:r>
      <w:r>
        <w:rPr>
          <w:w w:val="105"/>
        </w:rPr>
        <w:t>%,</w:t>
      </w:r>
      <w:r>
        <w:rPr>
          <w:spacing w:val="-11"/>
          <w:w w:val="105"/>
        </w:rPr>
        <w:t> </w:t>
      </w:r>
      <w:r>
        <w:rPr>
          <w:w w:val="105"/>
        </w:rPr>
        <w:t>SVM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91.55%,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RF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accuracy performance</w:t>
      </w:r>
      <w:r>
        <w:rPr>
          <w:w w:val="105"/>
        </w:rPr>
        <w:t> of</w:t>
      </w:r>
      <w:r>
        <w:rPr>
          <w:w w:val="105"/>
        </w:rPr>
        <w:t> 78.43%,</w:t>
      </w:r>
      <w:r>
        <w:rPr>
          <w:w w:val="105"/>
        </w:rPr>
        <w:t> thus</w:t>
      </w:r>
      <w:r>
        <w:rPr>
          <w:w w:val="105"/>
        </w:rPr>
        <w:t> making</w:t>
      </w:r>
      <w:r>
        <w:rPr>
          <w:w w:val="105"/>
        </w:rPr>
        <w:t> us</w:t>
      </w:r>
      <w:r>
        <w:rPr>
          <w:w w:val="105"/>
        </w:rPr>
        <w:t> select</w:t>
      </w:r>
      <w:r>
        <w:rPr>
          <w:w w:val="105"/>
        </w:rPr>
        <w:t> LR</w:t>
      </w:r>
      <w:r>
        <w:rPr>
          <w:w w:val="105"/>
        </w:rPr>
        <w:t> to</w:t>
      </w:r>
      <w:r>
        <w:rPr>
          <w:w w:val="105"/>
        </w:rPr>
        <w:t> be </w:t>
      </w:r>
      <w:bookmarkStart w:name="_bookmark21" w:id="39"/>
      <w:bookmarkEnd w:id="39"/>
      <w:r>
        <w:rPr>
          <w:w w:val="105"/>
        </w:rPr>
        <w:t>u</w:t>
      </w:r>
      <w:r>
        <w:rPr>
          <w:w w:val="105"/>
        </w:rPr>
        <w:t>sed</w:t>
      </w:r>
      <w:r>
        <w:rPr>
          <w:spacing w:val="45"/>
          <w:w w:val="105"/>
        </w:rPr>
        <w:t> </w:t>
      </w:r>
      <w:r>
        <w:rPr>
          <w:w w:val="105"/>
        </w:rPr>
        <w:t>during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experiments</w:t>
      </w:r>
      <w:r>
        <w:rPr>
          <w:spacing w:val="46"/>
          <w:w w:val="105"/>
        </w:rPr>
        <w:t> </w:t>
      </w:r>
      <w:r>
        <w:rPr>
          <w:w w:val="105"/>
        </w:rPr>
        <w:t>leading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conclusion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59" w:space="101"/>
            <w:col w:w="4966"/>
          </w:cols>
        </w:sectPr>
      </w:pPr>
    </w:p>
    <w:p>
      <w:pPr>
        <w:pStyle w:val="BodyText"/>
        <w:spacing w:line="218" w:lineRule="exact"/>
        <w:ind w:left="533"/>
        <w:rPr>
          <w:rFonts w:ascii="Georgia"/>
        </w:rPr>
      </w:pPr>
      <w:r>
        <w:rPr>
          <w:rFonts w:ascii="Calibri"/>
          <w:w w:val="110"/>
        </w:rPr>
        <w:t>Precision</w:t>
      </w:r>
      <w:r>
        <w:rPr>
          <w:rFonts w:ascii="Calibri"/>
          <w:spacing w:val="13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9"/>
          <w:w w:val="110"/>
        </w:rPr>
        <w:t> </w:t>
      </w:r>
      <w:r>
        <w:rPr>
          <w:rFonts w:ascii="Calibri"/>
          <w:w w:val="110"/>
        </w:rPr>
        <w:t>TP</w:t>
      </w:r>
      <w:r>
        <w:rPr>
          <w:rFonts w:ascii="Georgia"/>
          <w:w w:val="110"/>
        </w:rPr>
        <w:t>/(</w:t>
      </w:r>
      <w:r>
        <w:rPr>
          <w:rFonts w:ascii="Calibri"/>
          <w:w w:val="110"/>
        </w:rPr>
        <w:t>TP</w:t>
      </w:r>
      <w:r>
        <w:rPr>
          <w:rFonts w:ascii="Calibri"/>
          <w:spacing w:val="-1"/>
          <w:w w:val="110"/>
        </w:rPr>
        <w:t> </w:t>
      </w:r>
      <w:r>
        <w:rPr>
          <w:rFonts w:ascii="Lucida Sans Unicode"/>
          <w:w w:val="110"/>
        </w:rPr>
        <w:t>+</w:t>
      </w:r>
      <w:r>
        <w:rPr>
          <w:rFonts w:ascii="Lucida Sans Unicode"/>
          <w:spacing w:val="-21"/>
          <w:w w:val="110"/>
        </w:rPr>
        <w:t> </w:t>
      </w:r>
      <w:r>
        <w:rPr>
          <w:rFonts w:ascii="Calibri"/>
          <w:spacing w:val="-5"/>
          <w:w w:val="110"/>
        </w:rPr>
        <w:t>FP</w:t>
      </w:r>
      <w:r>
        <w:rPr>
          <w:rFonts w:ascii="Georgia"/>
          <w:spacing w:val="-5"/>
          <w:w w:val="110"/>
        </w:rPr>
        <w:t>)</w:t>
      </w:r>
    </w:p>
    <w:p>
      <w:pPr>
        <w:spacing w:line="206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(2)</w:t>
      </w:r>
    </w:p>
    <w:p>
      <w:pPr>
        <w:pStyle w:val="BodyText"/>
        <w:spacing w:before="7"/>
        <w:ind w:left="243"/>
      </w:pPr>
      <w:r>
        <w:rPr/>
        <w:br w:type="column"/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increasing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data</w:t>
      </w:r>
      <w:r>
        <w:rPr>
          <w:spacing w:val="30"/>
          <w:w w:val="105"/>
        </w:rPr>
        <w:t> </w:t>
      </w:r>
      <w:r>
        <w:rPr>
          <w:w w:val="105"/>
        </w:rPr>
        <w:t>size</w:t>
      </w:r>
      <w:r>
        <w:rPr>
          <w:spacing w:val="31"/>
          <w:w w:val="105"/>
        </w:rPr>
        <w:t> </w:t>
      </w:r>
      <w:r>
        <w:rPr>
          <w:w w:val="105"/>
        </w:rPr>
        <w:t>improves</w:t>
      </w:r>
      <w:r>
        <w:rPr>
          <w:spacing w:val="30"/>
          <w:w w:val="105"/>
        </w:rPr>
        <w:t> </w:t>
      </w:r>
      <w:r>
        <w:rPr>
          <w:w w:val="105"/>
        </w:rPr>
        <w:t>exceptionally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1910" w:h="15820"/>
          <w:pgMar w:header="634" w:footer="0" w:top="520" w:bottom="280" w:left="992" w:right="992"/>
          <w:cols w:num="3" w:equalWidth="0">
            <w:col w:w="2776" w:space="1279"/>
            <w:col w:w="765" w:space="39"/>
            <w:col w:w="5067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22" w:id="40"/>
      <w:bookmarkEnd w:id="40"/>
      <w:r>
        <w:rPr/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6"/>
          <w:sz w:val="18"/>
        </w:rPr>
        <w:t> </w:t>
      </w:r>
      <w:r>
        <w:rPr>
          <w:rFonts w:ascii="Tahoma"/>
          <w:b/>
          <w:w w:val="85"/>
          <w:sz w:val="18"/>
        </w:rPr>
        <w:t>8</w:t>
      </w:r>
      <w:r>
        <w:rPr>
          <w:rFonts w:ascii="Tahoma"/>
          <w:b/>
          <w:spacing w:val="66"/>
          <w:sz w:val="18"/>
        </w:rPr>
        <w:t> </w:t>
      </w:r>
      <w:r>
        <w:rPr>
          <w:rFonts w:ascii="Trebuchet MS"/>
          <w:w w:val="85"/>
          <w:sz w:val="18"/>
        </w:rPr>
        <w:t>Accuracy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scores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obtained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with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different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batch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sizes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in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the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w w:val="85"/>
          <w:sz w:val="18"/>
        </w:rPr>
        <w:t>LR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spacing w:val="-2"/>
          <w:w w:val="85"/>
          <w:sz w:val="18"/>
        </w:rPr>
        <w:t>classifier</w:t>
      </w:r>
    </w:p>
    <w:p>
      <w:pPr>
        <w:pStyle w:val="BodyText"/>
        <w:spacing w:before="8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57989</wp:posOffset>
                </wp:positionV>
                <wp:extent cx="6120130" cy="190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120130" cy="1905"/>
                          <a:chExt cx="6120130" cy="190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952"/>
                            <a:ext cx="81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0">
                                <a:moveTo>
                                  <a:pt x="0" y="0"/>
                                </a:moveTo>
                                <a:lnTo>
                                  <a:pt x="81597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15975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402641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89307" y="952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708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6394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13060" y="952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708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650146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236812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23478" y="952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708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360565" y="952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7231" y="952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0">
                                <a:moveTo>
                                  <a:pt x="0" y="0"/>
                                </a:moveTo>
                                <a:lnTo>
                                  <a:pt x="17277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566101pt;width:481.9pt;height:.15pt;mso-position-horizontal-relative:page;mso-position-vertical-relative:paragraph;z-index:-15725056;mso-wrap-distance-left:0;mso-wrap-distance-right:0" id="docshapegroup19" coordorigin="1134,91" coordsize="9638,3">
                <v:line style="position:absolute" from="1134,93" to="2419,93" stroked="true" strokeweight=".15pt" strokecolor="#000000">
                  <v:stroke dashstyle="solid"/>
                </v:line>
                <v:line style="position:absolute" from="2419,93" to="3343,93" stroked="true" strokeweight=".15pt" strokecolor="#000000">
                  <v:stroke dashstyle="solid"/>
                </v:line>
                <v:line style="position:absolute" from="3343,93" to="4267,93" stroked="true" strokeweight=".15pt" strokecolor="#000000">
                  <v:stroke dashstyle="solid"/>
                </v:line>
                <v:line style="position:absolute" from="4267,93" to="5112,93" stroked="true" strokeweight=".15pt" strokecolor="#000000">
                  <v:stroke dashstyle="solid"/>
                </v:line>
                <v:line style="position:absolute" from="5112,93" to="6036,93" stroked="true" strokeweight=".15pt" strokecolor="#000000">
                  <v:stroke dashstyle="solid"/>
                </v:line>
                <v:line style="position:absolute" from="6036,93" to="6882,93" stroked="true" strokeweight=".15pt" strokecolor="#000000">
                  <v:stroke dashstyle="solid"/>
                </v:line>
                <v:line style="position:absolute" from="6882,93" to="7806,93" stroked="true" strokeweight=".15pt" strokecolor="#000000">
                  <v:stroke dashstyle="solid"/>
                </v:line>
                <v:line style="position:absolute" from="7806,93" to="8730,93" stroked="true" strokeweight=".15pt" strokecolor="#000000">
                  <v:stroke dashstyle="solid"/>
                </v:line>
                <v:line style="position:absolute" from="8730,93" to="9576,93" stroked="true" strokeweight=".15pt" strokecolor="#000000">
                  <v:stroke dashstyle="solid"/>
                </v:line>
                <v:line style="position:absolute" from="9576,93" to="10500,93" stroked="true" strokeweight=".15pt" strokecolor="#000000">
                  <v:stroke dashstyle="solid"/>
                </v:line>
                <v:line style="position:absolute" from="10500,93" to="10772,93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1426" w:val="left" w:leader="none"/>
          <w:tab w:pos="5889" w:val="left" w:leader="none"/>
        </w:tabs>
        <w:spacing w:before="30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pacing w:val="-2"/>
          <w:w w:val="90"/>
          <w:sz w:val="16"/>
        </w:rPr>
        <w:t>Identifiers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PDDNet-EA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PDDNet-LVE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w w:val="85"/>
          <w:sz w:val="16"/>
        </w:rPr>
        <w:t>Model</w:t>
      </w:r>
      <w:r>
        <w:rPr>
          <w:rFonts w:ascii="Tahoma"/>
          <w:b/>
          <w:spacing w:val="-4"/>
          <w:sz w:val="16"/>
        </w:rPr>
        <w:t> </w:t>
      </w:r>
      <w:r>
        <w:rPr>
          <w:rFonts w:ascii="Tahoma"/>
          <w:b/>
          <w:spacing w:val="-5"/>
          <w:w w:val="85"/>
          <w:sz w:val="16"/>
        </w:rPr>
        <w:t>(%)</w:t>
      </w:r>
    </w:p>
    <w:p>
      <w:pPr>
        <w:pStyle w:val="BodyText"/>
        <w:spacing w:after="1"/>
        <w:rPr>
          <w:rFonts w:ascii="Tahoma"/>
          <w:b/>
          <w:sz w:val="8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930"/>
        <w:gridCol w:w="923"/>
        <w:gridCol w:w="845"/>
        <w:gridCol w:w="923"/>
        <w:gridCol w:w="845"/>
        <w:gridCol w:w="923"/>
        <w:gridCol w:w="923"/>
        <w:gridCol w:w="845"/>
        <w:gridCol w:w="923"/>
        <w:gridCol w:w="564"/>
      </w:tblGrid>
      <w:tr>
        <w:trPr>
          <w:trHeight w:val="296" w:hRule="atLeast"/>
        </w:trPr>
        <w:tc>
          <w:tcPr>
            <w:tcW w:w="98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-1"/>
              <w:rPr>
                <w:sz w:val="16"/>
              </w:rPr>
            </w:pPr>
            <w:r>
              <w:rPr>
                <w:w w:val="85"/>
                <w:sz w:val="16"/>
              </w:rPr>
              <w:t>Batch</w:t>
            </w:r>
            <w:r>
              <w:rPr>
                <w:spacing w:val="-2"/>
                <w:sz w:val="16"/>
              </w:rPr>
              <w:t> sizes</w:t>
            </w:r>
          </w:p>
        </w:tc>
        <w:tc>
          <w:tcPr>
            <w:tcW w:w="93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8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9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2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  <w:tc>
          <w:tcPr>
            <w:tcW w:w="8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11" w:right="1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9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4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8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5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9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5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9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6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  <w:tc>
          <w:tcPr>
            <w:tcW w:w="8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11" w:right="10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9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8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6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99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</w:tr>
      <w:tr>
        <w:trPr>
          <w:trHeight w:val="283" w:hRule="atLeast"/>
        </w:trPr>
        <w:tc>
          <w:tcPr>
            <w:tcW w:w="9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Accuracies</w:t>
            </w:r>
          </w:p>
        </w:tc>
        <w:tc>
          <w:tcPr>
            <w:tcW w:w="93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93.83</w:t>
            </w:r>
          </w:p>
        </w:tc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90.53</w:t>
            </w:r>
          </w:p>
        </w:tc>
        <w:tc>
          <w:tcPr>
            <w:tcW w:w="8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02" w:right="99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88.3</w:t>
            </w:r>
          </w:p>
        </w:tc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86.44</w:t>
            </w:r>
          </w:p>
        </w:tc>
        <w:tc>
          <w:tcPr>
            <w:tcW w:w="8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4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85.8</w:t>
            </w:r>
          </w:p>
        </w:tc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93.83</w:t>
            </w:r>
          </w:p>
        </w:tc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90.73</w:t>
            </w:r>
          </w:p>
        </w:tc>
        <w:tc>
          <w:tcPr>
            <w:tcW w:w="8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10" w:right="99"/>
              <w:jc w:val="center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88.1</w:t>
            </w:r>
          </w:p>
        </w:tc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86.48</w:t>
            </w:r>
          </w:p>
        </w:tc>
        <w:tc>
          <w:tcPr>
            <w:tcW w:w="56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98"/>
              <w:rPr>
                <w:sz w:val="16"/>
              </w:rPr>
            </w:pPr>
            <w:r>
              <w:rPr>
                <w:spacing w:val="-4"/>
                <w:w w:val="85"/>
                <w:sz w:val="16"/>
              </w:rPr>
              <w:t>85.9</w:t>
            </w:r>
          </w:p>
        </w:tc>
      </w:tr>
    </w:tbl>
    <w:p>
      <w:pPr>
        <w:pStyle w:val="BodyText"/>
        <w:rPr>
          <w:rFonts w:ascii="Tahoma"/>
          <w:b/>
          <w:sz w:val="18"/>
        </w:rPr>
      </w:pPr>
    </w:p>
    <w:p>
      <w:pPr>
        <w:pStyle w:val="BodyText"/>
        <w:spacing w:before="96"/>
        <w:rPr>
          <w:rFonts w:ascii="Tahoma"/>
          <w:b/>
          <w:sz w:val="18"/>
        </w:rPr>
      </w:pPr>
    </w:p>
    <w:p>
      <w:pPr>
        <w:tabs>
          <w:tab w:pos="5102" w:val="left" w:leader="none"/>
        </w:tabs>
        <w:spacing w:before="0" w:after="21"/>
        <w:ind w:left="141" w:right="0" w:firstLine="0"/>
        <w:jc w:val="left"/>
        <w:rPr>
          <w:rFonts w:ascii="Trebuchet MS"/>
          <w:sz w:val="18"/>
        </w:rPr>
      </w:pPr>
      <w:bookmarkStart w:name="_bookmark23" w:id="41"/>
      <w:bookmarkEnd w:id="41"/>
      <w:r>
        <w:rPr/>
      </w:r>
      <w:r>
        <w:rPr>
          <w:rFonts w:ascii="Tahoma"/>
          <w:b/>
          <w:w w:val="90"/>
          <w:sz w:val="18"/>
        </w:rPr>
        <w:t>Table</w:t>
      </w:r>
      <w:r>
        <w:rPr>
          <w:rFonts w:ascii="Tahoma"/>
          <w:b/>
          <w:spacing w:val="-12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9</w:t>
      </w:r>
      <w:r>
        <w:rPr>
          <w:rFonts w:ascii="Tahoma"/>
          <w:b/>
          <w:spacing w:val="23"/>
          <w:sz w:val="18"/>
        </w:rPr>
        <w:t> </w:t>
      </w:r>
      <w:r>
        <w:rPr>
          <w:rFonts w:ascii="Trebuchet MS"/>
          <w:w w:val="90"/>
          <w:sz w:val="18"/>
        </w:rPr>
        <w:t>Fine-tuned</w:t>
      </w:r>
      <w:r>
        <w:rPr>
          <w:rFonts w:ascii="Trebuchet MS"/>
          <w:spacing w:val="13"/>
          <w:sz w:val="18"/>
        </w:rPr>
        <w:t> </w:t>
      </w:r>
      <w:r>
        <w:rPr>
          <w:rFonts w:ascii="Trebuchet MS"/>
          <w:w w:val="90"/>
          <w:sz w:val="18"/>
        </w:rPr>
        <w:t>accuracy</w:t>
      </w:r>
      <w:r>
        <w:rPr>
          <w:rFonts w:ascii="Trebuchet MS"/>
          <w:spacing w:val="14"/>
          <w:sz w:val="18"/>
        </w:rPr>
        <w:t> </w:t>
      </w:r>
      <w:r>
        <w:rPr>
          <w:rFonts w:ascii="Trebuchet MS"/>
          <w:w w:val="90"/>
          <w:sz w:val="18"/>
        </w:rPr>
        <w:t>scores</w:t>
      </w:r>
      <w:r>
        <w:rPr>
          <w:rFonts w:ascii="Trebuchet MS"/>
          <w:spacing w:val="13"/>
          <w:sz w:val="18"/>
        </w:rPr>
        <w:t> </w:t>
      </w:r>
      <w:r>
        <w:rPr>
          <w:rFonts w:ascii="Trebuchet MS"/>
          <w:w w:val="90"/>
          <w:sz w:val="18"/>
        </w:rPr>
        <w:t>of</w:t>
      </w:r>
      <w:r>
        <w:rPr>
          <w:rFonts w:ascii="Trebuchet MS"/>
          <w:spacing w:val="13"/>
          <w:sz w:val="18"/>
        </w:rPr>
        <w:t> </w:t>
      </w:r>
      <w:r>
        <w:rPr>
          <w:rFonts w:ascii="Trebuchet MS"/>
          <w:w w:val="90"/>
          <w:sz w:val="18"/>
        </w:rPr>
        <w:t>pretrained</w:t>
      </w:r>
      <w:r>
        <w:rPr>
          <w:rFonts w:ascii="Trebuchet MS"/>
          <w:spacing w:val="14"/>
          <w:sz w:val="18"/>
        </w:rPr>
        <w:t> </w:t>
      </w:r>
      <w:r>
        <w:rPr>
          <w:rFonts w:ascii="Trebuchet MS"/>
          <w:w w:val="90"/>
          <w:sz w:val="18"/>
        </w:rPr>
        <w:t>networks</w:t>
      </w:r>
      <w:r>
        <w:rPr>
          <w:rFonts w:ascii="Trebuchet MS"/>
          <w:spacing w:val="13"/>
          <w:sz w:val="18"/>
        </w:rPr>
        <w:t> </w:t>
      </w:r>
      <w:r>
        <w:rPr>
          <w:rFonts w:ascii="Trebuchet MS"/>
          <w:spacing w:val="-5"/>
          <w:w w:val="90"/>
          <w:sz w:val="18"/>
        </w:rPr>
        <w:t>in</w:t>
      </w:r>
      <w:r>
        <w:rPr>
          <w:rFonts w:ascii="Trebuchet MS"/>
          <w:sz w:val="18"/>
        </w:rPr>
        <w:tab/>
      </w:r>
      <w:bookmarkStart w:name="_bookmark24" w:id="42"/>
      <w:bookmarkEnd w:id="42"/>
      <w:r>
        <w:rPr>
          <w:rFonts w:ascii="Trebuchet MS"/>
          <w:sz w:val="18"/>
        </w:rPr>
      </w:r>
      <w:r>
        <w:rPr>
          <w:rFonts w:ascii="Tahoma"/>
          <w:b/>
          <w:w w:val="85"/>
          <w:sz w:val="18"/>
        </w:rPr>
        <w:t>Table</w:t>
      </w:r>
      <w:r>
        <w:rPr>
          <w:rFonts w:ascii="Tahoma"/>
          <w:b/>
          <w:spacing w:val="-1"/>
          <w:w w:val="85"/>
          <w:sz w:val="18"/>
        </w:rPr>
        <w:t> </w:t>
      </w:r>
      <w:r>
        <w:rPr>
          <w:rFonts w:ascii="Tahoma"/>
          <w:b/>
          <w:w w:val="85"/>
          <w:sz w:val="18"/>
        </w:rPr>
        <w:t>10</w:t>
      </w:r>
      <w:r>
        <w:rPr>
          <w:rFonts w:ascii="Tahoma"/>
          <w:b/>
          <w:spacing w:val="56"/>
          <w:sz w:val="18"/>
        </w:rPr>
        <w:t> </w:t>
      </w:r>
      <w:r>
        <w:rPr>
          <w:rFonts w:ascii="Trebuchet MS"/>
          <w:w w:val="85"/>
          <w:sz w:val="18"/>
        </w:rPr>
        <w:t>Obtained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accuracy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after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replacing</w:t>
      </w:r>
      <w:r>
        <w:rPr>
          <w:rFonts w:ascii="Trebuchet MS"/>
          <w:spacing w:val="6"/>
          <w:sz w:val="18"/>
        </w:rPr>
        <w:t> </w:t>
      </w:r>
      <w:r>
        <w:rPr>
          <w:rFonts w:ascii="Trebuchet MS"/>
          <w:w w:val="85"/>
          <w:sz w:val="18"/>
        </w:rPr>
        <w:t>the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last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layer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w w:val="85"/>
          <w:sz w:val="18"/>
        </w:rPr>
        <w:t>with</w:t>
      </w:r>
      <w:r>
        <w:rPr>
          <w:rFonts w:ascii="Trebuchet MS"/>
          <w:spacing w:val="5"/>
          <w:sz w:val="18"/>
        </w:rPr>
        <w:t> </w:t>
      </w:r>
      <w:r>
        <w:rPr>
          <w:rFonts w:ascii="Trebuchet MS"/>
          <w:spacing w:val="-10"/>
          <w:w w:val="85"/>
          <w:sz w:val="18"/>
        </w:rPr>
        <w:t>a</w: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2236"/>
        <w:gridCol w:w="283"/>
        <w:gridCol w:w="3053"/>
        <w:gridCol w:w="1623"/>
      </w:tblGrid>
      <w:tr>
        <w:trPr>
          <w:trHeight w:val="288" w:hRule="atLeast"/>
        </w:trPr>
        <w:tc>
          <w:tcPr>
            <w:tcW w:w="244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99" w:lineRule="exact" w:before="0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percentages</w:t>
            </w:r>
          </w:p>
        </w:tc>
        <w:tc>
          <w:tcPr>
            <w:tcW w:w="22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99" w:lineRule="exact" w:before="0"/>
              <w:rPr>
                <w:sz w:val="18"/>
              </w:rPr>
            </w:pPr>
            <w:r>
              <w:rPr>
                <w:w w:val="85"/>
                <w:sz w:val="18"/>
              </w:rPr>
              <w:t>linear</w:t>
            </w:r>
            <w:r>
              <w:rPr>
                <w:spacing w:val="-8"/>
                <w:sz w:val="18"/>
              </w:rPr>
              <w:t> </w:t>
            </w:r>
            <w:r>
              <w:rPr>
                <w:w w:val="85"/>
                <w:sz w:val="18"/>
              </w:rPr>
              <w:t>regression</w:t>
            </w:r>
            <w:r>
              <w:rPr>
                <w:spacing w:val="-8"/>
                <w:sz w:val="18"/>
              </w:rPr>
              <w:t> </w:t>
            </w:r>
            <w:r>
              <w:rPr>
                <w:w w:val="85"/>
                <w:sz w:val="18"/>
              </w:rPr>
              <w:t>(LR)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classifier</w:t>
            </w:r>
          </w:p>
        </w:tc>
        <w:tc>
          <w:tcPr>
            <w:tcW w:w="16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77" w:hRule="atLeast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Models</w:t>
            </w:r>
          </w:p>
        </w:tc>
        <w:tc>
          <w:tcPr>
            <w:tcW w:w="223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154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Accuracy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0"/>
                <w:sz w:val="16"/>
              </w:rPr>
              <w:t>scores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>(%)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Models</w:t>
            </w:r>
          </w:p>
        </w:tc>
        <w:tc>
          <w:tcPr>
            <w:tcW w:w="16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93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Accuracy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0"/>
                <w:sz w:val="16"/>
              </w:rPr>
              <w:t>scores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>(%)</w:t>
            </w:r>
          </w:p>
        </w:tc>
      </w:tr>
      <w:tr>
        <w:trPr>
          <w:trHeight w:val="296" w:hRule="atLeast"/>
        </w:trPr>
        <w:tc>
          <w:tcPr>
            <w:tcW w:w="244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DenseNet201</w:t>
            </w:r>
          </w:p>
        </w:tc>
        <w:tc>
          <w:tcPr>
            <w:tcW w:w="2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6"/>
              <w:ind w:right="303"/>
              <w:jc w:val="right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93.48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spacing w:val="-2"/>
                <w:sz w:val="16"/>
              </w:rPr>
              <w:t>DenseNet201</w:t>
            </w:r>
          </w:p>
        </w:tc>
        <w:tc>
          <w:tcPr>
            <w:tcW w:w="16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6"/>
              <w:ind w:right="302"/>
              <w:jc w:val="right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94.86</w:t>
            </w:r>
          </w:p>
        </w:tc>
      </w:tr>
      <w:tr>
        <w:trPr>
          <w:trHeight w:val="242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ResNet101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93.25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ResNet101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94.64</w:t>
            </w:r>
          </w:p>
        </w:tc>
      </w:tr>
      <w:tr>
        <w:trPr>
          <w:trHeight w:val="241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ResNet50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93.03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ResNet50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94.21</w:t>
            </w:r>
          </w:p>
        </w:tc>
      </w:tr>
      <w:tr>
        <w:trPr>
          <w:trHeight w:val="242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ResNet18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91.45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ResNet18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91.84</w:t>
            </w:r>
          </w:p>
        </w:tc>
      </w:tr>
      <w:tr>
        <w:trPr>
          <w:trHeight w:val="241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GoogleNet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87.62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GoogleNet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90.89</w:t>
            </w:r>
          </w:p>
        </w:tc>
      </w:tr>
      <w:tr>
        <w:trPr>
          <w:trHeight w:val="241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AlexNet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86.93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AlexNet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90.40</w:t>
            </w:r>
          </w:p>
        </w:tc>
      </w:tr>
      <w:tr>
        <w:trPr>
          <w:trHeight w:val="241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EfficientNet</w:t>
            </w:r>
          </w:p>
        </w:tc>
        <w:tc>
          <w:tcPr>
            <w:tcW w:w="2236" w:type="dxa"/>
          </w:tcPr>
          <w:p>
            <w:pPr>
              <w:pStyle w:val="TableParagraph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93.16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EfficientNet</w:t>
            </w:r>
          </w:p>
        </w:tc>
        <w:tc>
          <w:tcPr>
            <w:tcW w:w="1623" w:type="dxa"/>
          </w:tcPr>
          <w:p>
            <w:pPr>
              <w:pStyle w:val="TableParagraph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94.57</w:t>
            </w:r>
          </w:p>
        </w:tc>
      </w:tr>
      <w:tr>
        <w:trPr>
          <w:trHeight w:val="242" w:hRule="atLeast"/>
        </w:trPr>
        <w:tc>
          <w:tcPr>
            <w:tcW w:w="2441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NASNet</w:t>
            </w:r>
          </w:p>
        </w:tc>
        <w:tc>
          <w:tcPr>
            <w:tcW w:w="2236" w:type="dxa"/>
          </w:tcPr>
          <w:p>
            <w:pPr>
              <w:pStyle w:val="TableParagraph"/>
              <w:ind w:right="422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92.6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NASNet</w:t>
            </w:r>
          </w:p>
        </w:tc>
        <w:tc>
          <w:tcPr>
            <w:tcW w:w="1623" w:type="dxa"/>
          </w:tcPr>
          <w:p>
            <w:pPr>
              <w:pStyle w:val="TableParagraph"/>
              <w:ind w:right="420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92.9</w:t>
            </w:r>
          </w:p>
        </w:tc>
      </w:tr>
      <w:tr>
        <w:trPr>
          <w:trHeight w:val="283" w:hRule="atLeast"/>
        </w:trPr>
        <w:tc>
          <w:tcPr>
            <w:tcW w:w="244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-1"/>
              <w:rPr>
                <w:sz w:val="16"/>
              </w:rPr>
            </w:pPr>
            <w:r>
              <w:rPr>
                <w:spacing w:val="-2"/>
                <w:sz w:val="16"/>
              </w:rPr>
              <w:t>ConvNet</w:t>
            </w:r>
          </w:p>
        </w:tc>
        <w:tc>
          <w:tcPr>
            <w:tcW w:w="223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right="344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92.90</w:t>
            </w:r>
          </w:p>
        </w:tc>
        <w:tc>
          <w:tcPr>
            <w:tcW w:w="2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rPr>
                <w:sz w:val="16"/>
              </w:rPr>
            </w:pPr>
            <w:r>
              <w:rPr>
                <w:spacing w:val="-2"/>
                <w:sz w:val="16"/>
              </w:rPr>
              <w:t>ConvNet</w:t>
            </w:r>
          </w:p>
        </w:tc>
        <w:tc>
          <w:tcPr>
            <w:tcW w:w="16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right="342"/>
              <w:jc w:val="righ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93.10</w:t>
            </w:r>
          </w:p>
        </w:tc>
      </w:tr>
    </w:tbl>
    <w:p>
      <w:pPr>
        <w:pStyle w:val="BodyText"/>
        <w:spacing w:before="163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9"/>
        <w:jc w:val="both"/>
      </w:pPr>
      <w:r>
        <w:rPr>
          <w:w w:val="110"/>
        </w:rPr>
        <w:t>performance</w:t>
      </w:r>
      <w:r>
        <w:rPr>
          <w:w w:val="110"/>
        </w:rPr>
        <w:t> accuracies.</w:t>
      </w:r>
      <w:r>
        <w:rPr>
          <w:w w:val="110"/>
        </w:rPr>
        <w:t> Table</w:t>
      </w:r>
      <w:r>
        <w:rPr>
          <w:w w:val="110"/>
        </w:rPr>
        <w:t> </w:t>
      </w:r>
      <w:hyperlink w:history="true" w:anchor="_bookmark17">
        <w:r>
          <w:rPr>
            <w:color w:val="0000FF"/>
            <w:w w:val="110"/>
          </w:rPr>
          <w:t>7</w:t>
        </w:r>
      </w:hyperlink>
      <w:r>
        <w:rPr>
          <w:color w:val="0000FF"/>
          <w:w w:val="110"/>
        </w:rPr>
        <w:t> </w:t>
      </w:r>
      <w:r>
        <w:rPr>
          <w:w w:val="110"/>
        </w:rPr>
        <w:t>presents</w:t>
      </w:r>
      <w:r>
        <w:rPr>
          <w:w w:val="110"/>
        </w:rPr>
        <w:t> the</w:t>
      </w:r>
      <w:r>
        <w:rPr>
          <w:w w:val="110"/>
        </w:rPr>
        <w:t> precision </w:t>
      </w:r>
      <w:r>
        <w:rPr/>
        <w:t>and recall values and F1 scores. Finally, Table </w:t>
      </w:r>
      <w:hyperlink w:history="true" w:anchor="_bookmark22">
        <w:r>
          <w:rPr>
            <w:color w:val="0000FF"/>
          </w:rPr>
          <w:t>8</w:t>
        </w:r>
      </w:hyperlink>
      <w:r>
        <w:rPr>
          <w:color w:val="0000FF"/>
        </w:rPr>
        <w:t> </w:t>
      </w:r>
      <w:r>
        <w:rPr/>
        <w:t>illustrates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accuracy</w:t>
      </w:r>
      <w:r>
        <w:rPr>
          <w:spacing w:val="-13"/>
          <w:w w:val="110"/>
        </w:rPr>
        <w:t> </w:t>
      </w:r>
      <w:r>
        <w:rPr>
          <w:w w:val="110"/>
        </w:rPr>
        <w:t>scores</w:t>
      </w:r>
      <w:r>
        <w:rPr>
          <w:spacing w:val="-13"/>
          <w:w w:val="110"/>
        </w:rPr>
        <w:t> </w:t>
      </w:r>
      <w:r>
        <w:rPr>
          <w:w w:val="110"/>
        </w:rPr>
        <w:t>obtained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different</w:t>
      </w:r>
      <w:r>
        <w:rPr>
          <w:spacing w:val="-13"/>
          <w:w w:val="110"/>
        </w:rPr>
        <w:t> </w:t>
      </w:r>
      <w:r>
        <w:rPr>
          <w:w w:val="110"/>
        </w:rPr>
        <w:t>batch</w:t>
      </w:r>
      <w:r>
        <w:rPr>
          <w:spacing w:val="-13"/>
          <w:w w:val="110"/>
        </w:rPr>
        <w:t> </w:t>
      </w:r>
      <w:r>
        <w:rPr>
          <w:w w:val="110"/>
        </w:rPr>
        <w:t>sizes</w:t>
      </w:r>
      <w:r>
        <w:rPr>
          <w:spacing w:val="-13"/>
          <w:w w:val="110"/>
        </w:rPr>
        <w:t> </w:t>
      </w:r>
      <w:r>
        <w:rPr>
          <w:w w:val="110"/>
        </w:rPr>
        <w:t>in the LR classifier.</w:t>
      </w:r>
    </w:p>
    <w:p>
      <w:pPr>
        <w:pStyle w:val="BodyText"/>
        <w:spacing w:before="120"/>
      </w:pPr>
    </w:p>
    <w:p>
      <w:pPr>
        <w:spacing w:before="0"/>
        <w:ind w:left="141" w:right="0" w:firstLine="0"/>
        <w:jc w:val="both"/>
        <w:rPr>
          <w:rFonts w:ascii="Tahoma"/>
          <w:b/>
          <w:sz w:val="18"/>
        </w:rPr>
      </w:pPr>
      <w:bookmarkStart w:name="Performance evaluation on deep learning" w:id="43"/>
      <w:bookmarkEnd w:id="43"/>
      <w:r>
        <w:rPr/>
      </w:r>
      <w:r>
        <w:rPr>
          <w:rFonts w:ascii="Tahoma"/>
          <w:b/>
          <w:w w:val="85"/>
          <w:sz w:val="18"/>
        </w:rPr>
        <w:t>Performance</w:t>
      </w:r>
      <w:r>
        <w:rPr>
          <w:rFonts w:ascii="Tahoma"/>
          <w:b/>
          <w:spacing w:val="10"/>
          <w:sz w:val="18"/>
        </w:rPr>
        <w:t> </w:t>
      </w:r>
      <w:r>
        <w:rPr>
          <w:rFonts w:ascii="Tahoma"/>
          <w:b/>
          <w:w w:val="85"/>
          <w:sz w:val="18"/>
        </w:rPr>
        <w:t>evaluation</w:t>
      </w:r>
      <w:r>
        <w:rPr>
          <w:rFonts w:ascii="Tahoma"/>
          <w:b/>
          <w:spacing w:val="11"/>
          <w:sz w:val="18"/>
        </w:rPr>
        <w:t> </w:t>
      </w:r>
      <w:r>
        <w:rPr>
          <w:rFonts w:ascii="Tahoma"/>
          <w:b/>
          <w:w w:val="85"/>
          <w:sz w:val="18"/>
        </w:rPr>
        <w:t>on</w:t>
      </w:r>
      <w:r>
        <w:rPr>
          <w:rFonts w:ascii="Tahoma"/>
          <w:b/>
          <w:spacing w:val="10"/>
          <w:sz w:val="18"/>
        </w:rPr>
        <w:t> </w:t>
      </w:r>
      <w:r>
        <w:rPr>
          <w:rFonts w:ascii="Tahoma"/>
          <w:b/>
          <w:w w:val="85"/>
          <w:sz w:val="18"/>
        </w:rPr>
        <w:t>deep</w:t>
      </w:r>
      <w:r>
        <w:rPr>
          <w:rFonts w:ascii="Tahoma"/>
          <w:b/>
          <w:spacing w:val="11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learning</w:t>
      </w:r>
    </w:p>
    <w:p>
      <w:pPr>
        <w:pStyle w:val="BodyText"/>
        <w:spacing w:line="264" w:lineRule="auto" w:before="25"/>
        <w:ind w:left="141" w:right="39"/>
        <w:jc w:val="both"/>
      </w:pPr>
      <w:r>
        <w:rPr>
          <w:w w:val="110"/>
        </w:rPr>
        <w:t>We</w:t>
      </w:r>
      <w:r>
        <w:rPr>
          <w:w w:val="110"/>
        </w:rPr>
        <w:t> performed</w:t>
      </w:r>
      <w:r>
        <w:rPr>
          <w:w w:val="110"/>
        </w:rPr>
        <w:t> fine-tuning</w:t>
      </w:r>
      <w:r>
        <w:rPr>
          <w:w w:val="110"/>
        </w:rPr>
        <w:t> for</w:t>
      </w:r>
      <w:r>
        <w:rPr>
          <w:w w:val="110"/>
        </w:rPr>
        <w:t> previously</w:t>
      </w:r>
      <w:r>
        <w:rPr>
          <w:w w:val="110"/>
        </w:rPr>
        <w:t> trained</w:t>
      </w:r>
      <w:r>
        <w:rPr>
          <w:w w:val="110"/>
        </w:rPr>
        <w:t> CNN models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DL</w:t>
      </w:r>
      <w:r>
        <w:rPr>
          <w:spacing w:val="-5"/>
          <w:w w:val="110"/>
        </w:rPr>
        <w:t> </w:t>
      </w:r>
      <w:r>
        <w:rPr>
          <w:w w:val="110"/>
        </w:rPr>
        <w:t>methodology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evaluate</w:t>
      </w:r>
      <w:r>
        <w:rPr>
          <w:spacing w:val="-5"/>
          <w:w w:val="110"/>
        </w:rPr>
        <w:t> </w:t>
      </w:r>
      <w:r>
        <w:rPr>
          <w:w w:val="110"/>
        </w:rPr>
        <w:t>these</w:t>
      </w:r>
      <w:r>
        <w:rPr>
          <w:spacing w:val="-5"/>
          <w:w w:val="110"/>
        </w:rPr>
        <w:t> </w:t>
      </w:r>
      <w:r>
        <w:rPr>
          <w:w w:val="110"/>
        </w:rPr>
        <w:t>DL networks.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process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fine-tuning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4"/>
          <w:w w:val="110"/>
        </w:rPr>
        <w:t> </w:t>
      </w:r>
      <w:r>
        <w:rPr>
          <w:w w:val="110"/>
        </w:rPr>
        <w:t>accomplished by</w:t>
      </w:r>
      <w:r>
        <w:rPr>
          <w:spacing w:val="-5"/>
          <w:w w:val="110"/>
        </w:rPr>
        <w:t> </w:t>
      </w:r>
      <w:r>
        <w:rPr>
          <w:w w:val="110"/>
        </w:rPr>
        <w:t>transferring</w:t>
      </w:r>
      <w:r>
        <w:rPr>
          <w:spacing w:val="-5"/>
          <w:w w:val="110"/>
        </w:rPr>
        <w:t> </w:t>
      </w:r>
      <w:r>
        <w:rPr>
          <w:w w:val="110"/>
        </w:rPr>
        <w:t>new</w:t>
      </w:r>
      <w:r>
        <w:rPr>
          <w:spacing w:val="-5"/>
          <w:w w:val="110"/>
        </w:rPr>
        <w:t> </w:t>
      </w:r>
      <w:r>
        <w:rPr>
          <w:w w:val="110"/>
        </w:rPr>
        <w:t>layers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our</w:t>
      </w:r>
      <w:r>
        <w:rPr>
          <w:spacing w:val="-5"/>
          <w:w w:val="110"/>
        </w:rPr>
        <w:t> </w:t>
      </w:r>
      <w:r>
        <w:rPr>
          <w:w w:val="110"/>
        </w:rPr>
        <w:t>plant</w:t>
      </w:r>
      <w:r>
        <w:rPr>
          <w:spacing w:val="-5"/>
          <w:w w:val="110"/>
        </w:rPr>
        <w:t> </w:t>
      </w:r>
      <w:r>
        <w:rPr>
          <w:w w:val="110"/>
        </w:rPr>
        <w:t>disease</w:t>
      </w:r>
      <w:r>
        <w:rPr>
          <w:spacing w:val="-5"/>
          <w:w w:val="110"/>
        </w:rPr>
        <w:t> </w:t>
      </w:r>
      <w:r>
        <w:rPr>
          <w:w w:val="110"/>
        </w:rPr>
        <w:t>detection and</w:t>
      </w:r>
      <w:r>
        <w:rPr>
          <w:w w:val="110"/>
        </w:rPr>
        <w:t> classification</w:t>
      </w:r>
      <w:r>
        <w:rPr>
          <w:w w:val="110"/>
        </w:rPr>
        <w:t> problem</w:t>
      </w:r>
      <w:r>
        <w:rPr>
          <w:w w:val="110"/>
        </w:rPr>
        <w:t> to</w:t>
      </w:r>
      <w:r>
        <w:rPr>
          <w:w w:val="110"/>
        </w:rPr>
        <w:t> replace</w:t>
      </w:r>
      <w:r>
        <w:rPr>
          <w:w w:val="110"/>
        </w:rPr>
        <w:t> the</w:t>
      </w:r>
      <w:r>
        <w:rPr>
          <w:w w:val="110"/>
        </w:rPr>
        <w:t> deep</w:t>
      </w:r>
      <w:r>
        <w:rPr>
          <w:w w:val="110"/>
        </w:rPr>
        <w:t> CNN’s last</w:t>
      </w:r>
      <w:r>
        <w:rPr>
          <w:w w:val="110"/>
        </w:rPr>
        <w:t> three</w:t>
      </w:r>
      <w:r>
        <w:rPr>
          <w:w w:val="110"/>
        </w:rPr>
        <w:t> layers,</w:t>
      </w:r>
      <w:r>
        <w:rPr>
          <w:w w:val="110"/>
        </w:rPr>
        <w:t> as</w:t>
      </w:r>
      <w:r>
        <w:rPr>
          <w:w w:val="110"/>
        </w:rPr>
        <w:t> described</w:t>
      </w:r>
      <w:r>
        <w:rPr>
          <w:w w:val="110"/>
        </w:rPr>
        <w:t> earlier.</w:t>
      </w:r>
      <w:r>
        <w:rPr>
          <w:w w:val="110"/>
        </w:rPr>
        <w:t> We</w:t>
      </w:r>
      <w:r>
        <w:rPr>
          <w:w w:val="110"/>
        </w:rPr>
        <w:t> examined</w:t>
      </w:r>
      <w:r>
        <w:rPr>
          <w:w w:val="110"/>
        </w:rPr>
        <w:t> the </w:t>
      </w:r>
      <w:r>
        <w:rPr/>
        <w:t>accuracy of fine-tuning to observe the effect of TL on the </w:t>
      </w:r>
      <w:r>
        <w:rPr>
          <w:w w:val="110"/>
        </w:rPr>
        <w:t>overall</w:t>
      </w:r>
      <w:r>
        <w:rPr>
          <w:spacing w:val="-4"/>
          <w:w w:val="110"/>
        </w:rPr>
        <w:t> </w:t>
      </w:r>
      <w:r>
        <w:rPr>
          <w:w w:val="110"/>
        </w:rPr>
        <w:t>performance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counterparts.</w:t>
      </w:r>
      <w:r>
        <w:rPr>
          <w:spacing w:val="-4"/>
          <w:w w:val="110"/>
        </w:rPr>
        <w:t> </w:t>
      </w:r>
      <w:r>
        <w:rPr>
          <w:w w:val="110"/>
        </w:rPr>
        <w:t>After</w:t>
      </w:r>
      <w:r>
        <w:rPr>
          <w:spacing w:val="-4"/>
          <w:w w:val="110"/>
        </w:rPr>
        <w:t> </w:t>
      </w:r>
      <w:r>
        <w:rPr>
          <w:w w:val="110"/>
        </w:rPr>
        <w:t>using</w:t>
      </w:r>
      <w:r>
        <w:rPr>
          <w:spacing w:val="-4"/>
          <w:w w:val="110"/>
        </w:rPr>
        <w:t> </w:t>
      </w:r>
      <w:r>
        <w:rPr>
          <w:w w:val="110"/>
        </w:rPr>
        <w:t>the hyperparameter</w:t>
      </w:r>
      <w:r>
        <w:rPr>
          <w:w w:val="110"/>
        </w:rPr>
        <w:t> fine</w:t>
      </w:r>
      <w:r>
        <w:rPr>
          <w:w w:val="110"/>
        </w:rPr>
        <w:t> turning,</w:t>
      </w:r>
      <w:r>
        <w:rPr>
          <w:w w:val="110"/>
        </w:rPr>
        <w:t> we</w:t>
      </w:r>
      <w:r>
        <w:rPr>
          <w:w w:val="110"/>
        </w:rPr>
        <w:t> considered</w:t>
      </w:r>
      <w:r>
        <w:rPr>
          <w:w w:val="110"/>
        </w:rPr>
        <w:t> the</w:t>
      </w:r>
      <w:r>
        <w:rPr>
          <w:w w:val="110"/>
        </w:rPr>
        <w:t> mini-mum</w:t>
      </w:r>
      <w:r>
        <w:rPr>
          <w:spacing w:val="-2"/>
          <w:w w:val="110"/>
        </w:rPr>
        <w:t> </w:t>
      </w:r>
      <w:r>
        <w:rPr>
          <w:w w:val="110"/>
        </w:rPr>
        <w:t>batch</w:t>
      </w:r>
      <w:r>
        <w:rPr>
          <w:spacing w:val="-2"/>
          <w:w w:val="110"/>
        </w:rPr>
        <w:t> </w:t>
      </w:r>
      <w:r>
        <w:rPr>
          <w:w w:val="110"/>
        </w:rPr>
        <w:t>capacity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be</w:t>
      </w:r>
      <w:r>
        <w:rPr>
          <w:spacing w:val="-2"/>
          <w:w w:val="110"/>
        </w:rPr>
        <w:t> </w:t>
      </w:r>
      <w:r>
        <w:rPr>
          <w:w w:val="110"/>
        </w:rPr>
        <w:t>sixteen,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max</w:t>
      </w:r>
      <w:r>
        <w:rPr>
          <w:spacing w:val="-2"/>
          <w:w w:val="110"/>
        </w:rPr>
        <w:t> </w:t>
      </w:r>
      <w:r>
        <w:rPr>
          <w:w w:val="110"/>
        </w:rPr>
        <w:t>epochs</w:t>
      </w:r>
      <w:r>
        <w:rPr>
          <w:spacing w:val="-2"/>
          <w:w w:val="110"/>
        </w:rPr>
        <w:t> </w:t>
      </w:r>
      <w:r>
        <w:rPr>
          <w:w w:val="110"/>
        </w:rPr>
        <w:t>were put to 10, 0.0001 on the weight decay adjustments, and the</w:t>
      </w:r>
      <w:r>
        <w:rPr>
          <w:w w:val="110"/>
        </w:rPr>
        <w:t> learning</w:t>
      </w:r>
      <w:r>
        <w:rPr>
          <w:w w:val="110"/>
        </w:rPr>
        <w:t> rate</w:t>
      </w:r>
      <w:r>
        <w:rPr>
          <w:w w:val="110"/>
        </w:rPr>
        <w:t> primarily</w:t>
      </w:r>
      <w:r>
        <w:rPr>
          <w:w w:val="110"/>
        </w:rPr>
        <w:t> ranged</w:t>
      </w:r>
      <w:r>
        <w:rPr>
          <w:w w:val="110"/>
        </w:rPr>
        <w:t> from</w:t>
      </w:r>
      <w:r>
        <w:rPr>
          <w:w w:val="110"/>
        </w:rPr>
        <w:t> 0.001</w:t>
      </w:r>
      <w:r>
        <w:rPr>
          <w:w w:val="110"/>
        </w:rPr>
        <w:t> to</w:t>
      </w:r>
      <w:r>
        <w:rPr>
          <w:w w:val="110"/>
        </w:rPr>
        <w:t> 0.01. Similarly,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learning</w:t>
      </w:r>
      <w:r>
        <w:rPr>
          <w:w w:val="110"/>
        </w:rPr>
        <w:t> optimization</w:t>
      </w:r>
      <w:r>
        <w:rPr>
          <w:w w:val="110"/>
        </w:rPr>
        <w:t> approach,</w:t>
      </w:r>
      <w:r>
        <w:rPr>
          <w:w w:val="110"/>
        </w:rPr>
        <w:t> a Mini</w:t>
      </w:r>
      <w:r>
        <w:rPr>
          <w:spacing w:val="-14"/>
          <w:w w:val="110"/>
        </w:rPr>
        <w:t> </w:t>
      </w:r>
      <w:r>
        <w:rPr>
          <w:w w:val="110"/>
        </w:rPr>
        <w:t>Batch</w:t>
      </w:r>
      <w:r>
        <w:rPr>
          <w:spacing w:val="-13"/>
          <w:w w:val="110"/>
        </w:rPr>
        <w:t> </w:t>
      </w:r>
      <w:r>
        <w:rPr>
          <w:w w:val="110"/>
        </w:rPr>
        <w:t>Stochastic</w:t>
      </w:r>
      <w:r>
        <w:rPr>
          <w:spacing w:val="-13"/>
          <w:w w:val="110"/>
        </w:rPr>
        <w:t> </w:t>
      </w:r>
      <w:r>
        <w:rPr>
          <w:w w:val="110"/>
        </w:rPr>
        <w:t>Gradient</w:t>
      </w:r>
      <w:r>
        <w:rPr>
          <w:spacing w:val="-13"/>
          <w:w w:val="110"/>
        </w:rPr>
        <w:t> </w:t>
      </w:r>
      <w:r>
        <w:rPr>
          <w:w w:val="110"/>
        </w:rPr>
        <w:t>Descent</w:t>
      </w:r>
      <w:r>
        <w:rPr>
          <w:spacing w:val="-13"/>
          <w:w w:val="110"/>
        </w:rPr>
        <w:t> </w:t>
      </w:r>
      <w:r>
        <w:rPr>
          <w:w w:val="110"/>
        </w:rPr>
        <w:t>(MB-SGD)</w:t>
      </w:r>
      <w:r>
        <w:rPr>
          <w:spacing w:val="-13"/>
          <w:w w:val="110"/>
        </w:rPr>
        <w:t> </w:t>
      </w:r>
      <w:r>
        <w:rPr>
          <w:w w:val="110"/>
        </w:rPr>
        <w:t>was applied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deep</w:t>
      </w:r>
      <w:r>
        <w:rPr>
          <w:w w:val="110"/>
        </w:rPr>
        <w:t> neural</w:t>
      </w:r>
      <w:r>
        <w:rPr>
          <w:w w:val="110"/>
        </w:rPr>
        <w:t> networks</w:t>
      </w:r>
      <w:r>
        <w:rPr>
          <w:w w:val="110"/>
        </w:rPr>
        <w:t> to</w:t>
      </w:r>
      <w:r>
        <w:rPr>
          <w:w w:val="110"/>
        </w:rPr>
        <w:t> optimize</w:t>
      </w:r>
      <w:r>
        <w:rPr>
          <w:w w:val="110"/>
        </w:rPr>
        <w:t> their </w:t>
      </w:r>
      <w:r>
        <w:rPr/>
        <w:t>performance. As a result, 5000 iterations were fully com-</w:t>
      </w:r>
      <w:r>
        <w:rPr>
          <w:w w:val="110"/>
        </w:rPr>
        <w:t>pleted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training</w:t>
      </w:r>
      <w:r>
        <w:rPr>
          <w:spacing w:val="-7"/>
          <w:w w:val="110"/>
        </w:rPr>
        <w:t> </w:t>
      </w:r>
      <w:r>
        <w:rPr>
          <w:w w:val="110"/>
        </w:rPr>
        <w:t>procedure,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obtained</w:t>
      </w:r>
      <w:r>
        <w:rPr>
          <w:spacing w:val="-7"/>
          <w:w w:val="110"/>
        </w:rPr>
        <w:t> </w:t>
      </w:r>
      <w:r>
        <w:rPr>
          <w:w w:val="110"/>
        </w:rPr>
        <w:t>accu-</w:t>
      </w:r>
      <w:r>
        <w:rPr/>
        <w:t>racies are presented in Table </w:t>
      </w:r>
      <w:hyperlink w:history="true" w:anchor="_bookmark23">
        <w:r>
          <w:rPr>
            <w:color w:val="0000FF"/>
          </w:rPr>
          <w:t>9</w:t>
        </w:r>
      </w:hyperlink>
      <w:r>
        <w:rPr/>
        <w:t>. The bold figures within all </w:t>
      </w:r>
      <w:r>
        <w:rPr>
          <w:w w:val="110"/>
        </w:rPr>
        <w:t>tables denote the best-performing model.</w:t>
      </w:r>
    </w:p>
    <w:p>
      <w:pPr>
        <w:pStyle w:val="BodyText"/>
        <w:spacing w:line="264" w:lineRule="auto"/>
        <w:ind w:left="141" w:right="38" w:firstLine="159"/>
        <w:jc w:val="both"/>
      </w:pPr>
      <w:r>
        <w:rPr>
          <w:w w:val="105"/>
        </w:rPr>
        <w:t>According to Table </w:t>
      </w:r>
      <w:hyperlink w:history="true" w:anchor="_bookmark23">
        <w:r>
          <w:rPr>
            <w:color w:val="0000FF"/>
            <w:w w:val="105"/>
          </w:rPr>
          <w:t>9</w:t>
        </w:r>
      </w:hyperlink>
      <w:r>
        <w:rPr>
          <w:w w:val="105"/>
        </w:rPr>
        <w:t>, the DenseNet201 achieved the highest</w:t>
      </w:r>
      <w:r>
        <w:rPr>
          <w:w w:val="105"/>
        </w:rPr>
        <w:t> accuracy</w:t>
      </w:r>
      <w:r>
        <w:rPr>
          <w:w w:val="105"/>
        </w:rPr>
        <w:t> among</w:t>
      </w:r>
      <w:r>
        <w:rPr>
          <w:w w:val="105"/>
        </w:rPr>
        <w:t> pretrained</w:t>
      </w:r>
      <w:r>
        <w:rPr>
          <w:w w:val="105"/>
        </w:rPr>
        <w:t> models</w:t>
      </w:r>
      <w:r>
        <w:rPr>
          <w:w w:val="105"/>
        </w:rPr>
        <w:t> based</w:t>
      </w:r>
      <w:r>
        <w:rPr>
          <w:w w:val="105"/>
        </w:rPr>
        <w:t> on transfer</w:t>
      </w:r>
      <w:r>
        <w:rPr>
          <w:spacing w:val="37"/>
          <w:w w:val="105"/>
        </w:rPr>
        <w:t> </w:t>
      </w:r>
      <w:r>
        <w:rPr>
          <w:w w:val="105"/>
        </w:rPr>
        <w:t>learning,</w:t>
      </w:r>
      <w:r>
        <w:rPr>
          <w:spacing w:val="37"/>
          <w:w w:val="105"/>
        </w:rPr>
        <w:t> </w:t>
      </w:r>
      <w:r>
        <w:rPr>
          <w:w w:val="105"/>
        </w:rPr>
        <w:t>achieving</w:t>
      </w:r>
      <w:r>
        <w:rPr>
          <w:spacing w:val="37"/>
          <w:w w:val="105"/>
        </w:rPr>
        <w:t> </w:t>
      </w:r>
      <w:r>
        <w:rPr>
          <w:w w:val="105"/>
        </w:rPr>
        <w:t>93.48%,</w:t>
      </w:r>
      <w:r>
        <w:rPr>
          <w:spacing w:val="37"/>
          <w:w w:val="105"/>
        </w:rPr>
        <w:t> </w:t>
      </w:r>
      <w:r>
        <w:rPr>
          <w:w w:val="105"/>
        </w:rPr>
        <w:t>while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AlexNet</w:t>
      </w:r>
    </w:p>
    <w:p>
      <w:pPr>
        <w:pStyle w:val="BodyText"/>
        <w:spacing w:line="264" w:lineRule="auto" w:before="109"/>
        <w:ind w:left="141" w:right="137"/>
        <w:jc w:val="both"/>
      </w:pPr>
      <w:r>
        <w:rPr/>
        <w:br w:type="column"/>
      </w:r>
      <w:r>
        <w:rPr>
          <w:w w:val="105"/>
        </w:rPr>
        <w:t>achieved</w:t>
      </w:r>
      <w:r>
        <w:rPr>
          <w:w w:val="105"/>
        </w:rPr>
        <w:t> the</w:t>
      </w:r>
      <w:r>
        <w:rPr>
          <w:w w:val="105"/>
        </w:rPr>
        <w:t> lowest</w:t>
      </w:r>
      <w:r>
        <w:rPr>
          <w:w w:val="105"/>
        </w:rPr>
        <w:t> performance</w:t>
      </w:r>
      <w:r>
        <w:rPr>
          <w:w w:val="105"/>
        </w:rPr>
        <w:t> with</w:t>
      </w:r>
      <w:r>
        <w:rPr>
          <w:w w:val="105"/>
        </w:rPr>
        <w:t> 86.93%.</w:t>
      </w:r>
      <w:r>
        <w:rPr>
          <w:w w:val="105"/>
        </w:rPr>
        <w:t> Both results can be compared to those attained using transfer learning on the DenseNet201 architecture. It is further observed that an increment in the complexity improves</w:t>
      </w:r>
      <w:r>
        <w:rPr>
          <w:spacing w:val="80"/>
          <w:w w:val="105"/>
        </w:rPr>
        <w:t> </w:t>
      </w:r>
      <w:r>
        <w:rPr>
          <w:w w:val="105"/>
        </w:rPr>
        <w:t>the accuracies. According to these reported results, the</w:t>
      </w:r>
      <w:r>
        <w:rPr>
          <w:spacing w:val="80"/>
          <w:w w:val="105"/>
        </w:rPr>
        <w:t> </w:t>
      </w:r>
      <w:r>
        <w:rPr>
          <w:w w:val="105"/>
        </w:rPr>
        <w:t>last layer of these models is replaced with the LR clas-sifier. Consequently, the LR was fed with deep features extracted from pretrained CNN networks, presented in Table </w:t>
      </w:r>
      <w:hyperlink w:history="true" w:anchor="_bookmark24">
        <w:r>
          <w:rPr>
            <w:color w:val="0000FF"/>
            <w:w w:val="105"/>
          </w:rPr>
          <w:t>10</w:t>
        </w:r>
      </w:hyperlink>
      <w:r>
        <w:rPr>
          <w:w w:val="105"/>
        </w:rPr>
        <w:t>.</w:t>
      </w:r>
    </w:p>
    <w:p>
      <w:pPr>
        <w:pStyle w:val="BodyText"/>
        <w:spacing w:line="264" w:lineRule="auto"/>
        <w:ind w:left="141" w:right="135" w:firstLine="159"/>
        <w:jc w:val="both"/>
      </w:pPr>
      <w:r>
        <w:rPr>
          <w:w w:val="105"/>
        </w:rPr>
        <w:t>The</w:t>
      </w:r>
      <w:r>
        <w:rPr>
          <w:w w:val="105"/>
        </w:rPr>
        <w:t> LR</w:t>
      </w:r>
      <w:r>
        <w:rPr>
          <w:w w:val="105"/>
        </w:rPr>
        <w:t> classifier</w:t>
      </w:r>
      <w:r>
        <w:rPr>
          <w:w w:val="105"/>
        </w:rPr>
        <w:t> parameters</w:t>
      </w:r>
      <w:r>
        <w:rPr>
          <w:w w:val="105"/>
        </w:rPr>
        <w:t> used</w:t>
      </w:r>
      <w:r>
        <w:rPr>
          <w:w w:val="105"/>
        </w:rPr>
        <w:t> were</w:t>
      </w:r>
      <w:r>
        <w:rPr>
          <w:w w:val="105"/>
        </w:rPr>
        <w:t> quadratic</w:t>
      </w:r>
      <w:r>
        <w:rPr>
          <w:spacing w:val="80"/>
          <w:w w:val="105"/>
        </w:rPr>
        <w:t> </w:t>
      </w:r>
      <w:r>
        <w:rPr>
          <w:w w:val="105"/>
        </w:rPr>
        <w:t>kernel</w:t>
      </w:r>
      <w:r>
        <w:rPr>
          <w:w w:val="105"/>
        </w:rPr>
        <w:t> functions,</w:t>
      </w:r>
      <w:r>
        <w:rPr>
          <w:w w:val="105"/>
        </w:rPr>
        <w:t> cubic</w:t>
      </w:r>
      <w:r>
        <w:rPr>
          <w:w w:val="105"/>
        </w:rPr>
        <w:t> and</w:t>
      </w:r>
      <w:r>
        <w:rPr>
          <w:w w:val="105"/>
        </w:rPr>
        <w:t> tenfold</w:t>
      </w:r>
      <w:r>
        <w:rPr>
          <w:w w:val="105"/>
        </w:rPr>
        <w:t> cross-validation approach, and the "one versus all" strategy, which was proven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effective</w:t>
      </w:r>
      <w:r>
        <w:rPr>
          <w:spacing w:val="40"/>
          <w:w w:val="105"/>
        </w:rPr>
        <w:t> </w:t>
      </w:r>
      <w:r>
        <w:rPr>
          <w:w w:val="105"/>
        </w:rPr>
        <w:t>evaluator.</w:t>
      </w:r>
      <w:r>
        <w:rPr>
          <w:spacing w:val="40"/>
          <w:w w:val="105"/>
        </w:rPr>
        <w:t> </w:t>
      </w:r>
      <w:r>
        <w:rPr>
          <w:w w:val="105"/>
        </w:rPr>
        <w:t>According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Table</w:t>
      </w:r>
      <w:r>
        <w:rPr>
          <w:spacing w:val="80"/>
          <w:w w:val="105"/>
        </w:rPr>
        <w:t> </w:t>
      </w:r>
      <w:hyperlink w:history="true" w:anchor="_bookmark26">
        <w:r>
          <w:rPr>
            <w:color w:val="0000FF"/>
            <w:w w:val="105"/>
          </w:rPr>
          <w:t>11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DenseNet201</w:t>
      </w:r>
      <w:r>
        <w:rPr>
          <w:spacing w:val="80"/>
          <w:w w:val="105"/>
        </w:rPr>
        <w:t> </w:t>
      </w:r>
      <w:r>
        <w:rPr>
          <w:w w:val="105"/>
        </w:rPr>
        <w:t>model</w:t>
      </w:r>
      <w:r>
        <w:rPr>
          <w:spacing w:val="80"/>
          <w:w w:val="105"/>
        </w:rPr>
        <w:t> </w:t>
      </w:r>
      <w:r>
        <w:rPr>
          <w:w w:val="105"/>
        </w:rPr>
        <w:t>demonstrated an</w:t>
      </w:r>
      <w:r>
        <w:rPr>
          <w:w w:val="105"/>
        </w:rPr>
        <w:t> accuracy</w:t>
      </w:r>
      <w:r>
        <w:rPr>
          <w:w w:val="105"/>
        </w:rPr>
        <w:t> of</w:t>
      </w:r>
      <w:r>
        <w:rPr>
          <w:w w:val="105"/>
        </w:rPr>
        <w:t> 94.86%</w:t>
      </w:r>
      <w:r>
        <w:rPr>
          <w:w w:val="105"/>
        </w:rPr>
        <w:t> when</w:t>
      </w:r>
      <w:r>
        <w:rPr>
          <w:w w:val="105"/>
        </w:rPr>
        <w:t> detecting</w:t>
      </w:r>
      <w:r>
        <w:rPr>
          <w:w w:val="105"/>
        </w:rPr>
        <w:t> plant</w:t>
      </w:r>
      <w:r>
        <w:rPr>
          <w:w w:val="105"/>
        </w:rPr>
        <w:t> diseases. Depending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results,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maximum</w:t>
      </w:r>
      <w:r>
        <w:rPr>
          <w:spacing w:val="40"/>
          <w:w w:val="105"/>
        </w:rPr>
        <w:t> </w:t>
      </w:r>
      <w:r>
        <w:rPr>
          <w:w w:val="105"/>
        </w:rPr>
        <w:t>level of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could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attained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several</w:t>
      </w:r>
      <w:r>
        <w:rPr>
          <w:spacing w:val="40"/>
          <w:w w:val="105"/>
        </w:rPr>
        <w:t> </w:t>
      </w:r>
      <w:r>
        <w:rPr>
          <w:w w:val="105"/>
        </w:rPr>
        <w:t>fine turns.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interestingly,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presented</w:t>
      </w:r>
      <w:r>
        <w:rPr>
          <w:spacing w:val="40"/>
          <w:w w:val="105"/>
        </w:rPr>
        <w:t> </w:t>
      </w:r>
      <w:r>
        <w:rPr>
          <w:w w:val="105"/>
        </w:rPr>
        <w:t>findings</w:t>
      </w:r>
      <w:r>
        <w:rPr>
          <w:spacing w:val="40"/>
          <w:w w:val="105"/>
        </w:rPr>
        <w:t> </w:t>
      </w:r>
      <w:r>
        <w:rPr>
          <w:w w:val="105"/>
        </w:rPr>
        <w:t>in Table</w:t>
      </w:r>
      <w:r>
        <w:rPr>
          <w:spacing w:val="27"/>
          <w:w w:val="105"/>
        </w:rPr>
        <w:t> </w:t>
      </w:r>
      <w:hyperlink w:history="true" w:anchor="_bookmark23">
        <w:r>
          <w:rPr>
            <w:color w:val="0000FF"/>
            <w:w w:val="105"/>
          </w:rPr>
          <w:t>9</w:t>
        </w:r>
      </w:hyperlink>
      <w:r>
        <w:rPr>
          <w:color w:val="0000FF"/>
          <w:spacing w:val="27"/>
          <w:w w:val="105"/>
        </w:rPr>
        <w:t> </w:t>
      </w:r>
      <w:r>
        <w:rPr>
          <w:w w:val="105"/>
        </w:rPr>
        <w:t>are</w:t>
      </w:r>
      <w:r>
        <w:rPr>
          <w:spacing w:val="27"/>
          <w:w w:val="105"/>
        </w:rPr>
        <w:t> </w:t>
      </w:r>
      <w:r>
        <w:rPr>
          <w:w w:val="105"/>
        </w:rPr>
        <w:t>improved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those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Table</w:t>
      </w:r>
      <w:r>
        <w:rPr>
          <w:spacing w:val="27"/>
          <w:w w:val="105"/>
        </w:rPr>
        <w:t> </w:t>
      </w:r>
      <w:hyperlink w:history="true" w:anchor="_bookmark24">
        <w:r>
          <w:rPr>
            <w:color w:val="0000FF"/>
            <w:w w:val="105"/>
          </w:rPr>
          <w:t>10</w:t>
        </w:r>
      </w:hyperlink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demonstrat-ing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utilizing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LR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last</w:t>
      </w:r>
      <w:r>
        <w:rPr>
          <w:spacing w:val="40"/>
          <w:w w:val="105"/>
        </w:rPr>
        <w:t> </w:t>
      </w:r>
      <w:r>
        <w:rPr>
          <w:w w:val="105"/>
        </w:rPr>
        <w:t>layer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advanta-geous. As a result, we use LR with the other pretrained models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deep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remaining</w:t>
      </w:r>
      <w:r>
        <w:rPr>
          <w:spacing w:val="40"/>
          <w:w w:val="105"/>
        </w:rPr>
        <w:t> </w:t>
      </w:r>
      <w:r>
        <w:rPr>
          <w:w w:val="105"/>
        </w:rPr>
        <w:t>part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 experiments.</w:t>
      </w:r>
    </w:p>
    <w:p>
      <w:pPr>
        <w:pStyle w:val="BodyText"/>
      </w:pPr>
    </w:p>
    <w:p>
      <w:pPr>
        <w:pStyle w:val="BodyText"/>
        <w:spacing w:before="43"/>
      </w:pPr>
    </w:p>
    <w:p>
      <w:pPr>
        <w:spacing w:before="0"/>
        <w:ind w:left="141" w:right="0" w:firstLine="0"/>
        <w:jc w:val="both"/>
        <w:rPr>
          <w:rFonts w:ascii="Tahoma"/>
          <w:b/>
          <w:sz w:val="18"/>
        </w:rPr>
      </w:pPr>
      <w:bookmarkStart w:name="Performance evaluation on PDDNet- AAE mo" w:id="44"/>
      <w:bookmarkEnd w:id="44"/>
      <w:r>
        <w:rPr/>
      </w:r>
      <w:bookmarkStart w:name="_bookmark25" w:id="45"/>
      <w:bookmarkEnd w:id="45"/>
      <w:r>
        <w:rPr/>
      </w:r>
      <w:r>
        <w:rPr>
          <w:rFonts w:ascii="Tahoma"/>
          <w:b/>
          <w:w w:val="85"/>
          <w:sz w:val="18"/>
        </w:rPr>
        <w:t>Performance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85"/>
          <w:sz w:val="18"/>
        </w:rPr>
        <w:t>evaluation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w w:val="85"/>
          <w:sz w:val="18"/>
        </w:rPr>
        <w:t>on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w w:val="85"/>
          <w:sz w:val="18"/>
        </w:rPr>
        <w:t>PDDNet-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w w:val="85"/>
          <w:sz w:val="18"/>
        </w:rPr>
        <w:t>AAE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model</w:t>
      </w:r>
    </w:p>
    <w:p>
      <w:pPr>
        <w:pStyle w:val="BodyText"/>
        <w:spacing w:line="264" w:lineRule="auto" w:before="26"/>
        <w:ind w:left="141" w:right="139"/>
        <w:jc w:val="both"/>
      </w:pPr>
      <w:r>
        <w:rPr>
          <w:w w:val="105"/>
        </w:rPr>
        <w:t>To</w:t>
      </w:r>
      <w:r>
        <w:rPr>
          <w:w w:val="105"/>
        </w:rPr>
        <w:t> evaluate</w:t>
      </w:r>
      <w:r>
        <w:rPr>
          <w:w w:val="105"/>
        </w:rPr>
        <w:t> this</w:t>
      </w:r>
      <w:r>
        <w:rPr>
          <w:w w:val="105"/>
        </w:rPr>
        <w:t> proposed</w:t>
      </w:r>
      <w:r>
        <w:rPr>
          <w:w w:val="105"/>
        </w:rPr>
        <w:t> model,</w:t>
      </w:r>
      <w:r>
        <w:rPr>
          <w:w w:val="105"/>
        </w:rPr>
        <w:t> a</w:t>
      </w:r>
      <w:r>
        <w:rPr>
          <w:w w:val="105"/>
        </w:rPr>
        <w:t> combination</w:t>
      </w:r>
      <w:r>
        <w:rPr>
          <w:w w:val="105"/>
        </w:rPr>
        <w:t> of</w:t>
      </w:r>
      <w:r>
        <w:rPr>
          <w:w w:val="105"/>
        </w:rPr>
        <w:t> the above-mentioned</w:t>
      </w:r>
      <w:r>
        <w:rPr>
          <w:spacing w:val="11"/>
          <w:w w:val="105"/>
        </w:rPr>
        <w:t> </w:t>
      </w:r>
      <w:r>
        <w:rPr>
          <w:w w:val="105"/>
        </w:rPr>
        <w:t>pretrained</w:t>
      </w:r>
      <w:r>
        <w:rPr>
          <w:spacing w:val="11"/>
          <w:w w:val="105"/>
        </w:rPr>
        <w:t> </w:t>
      </w:r>
      <w:r>
        <w:rPr>
          <w:w w:val="105"/>
        </w:rPr>
        <w:t>CNNs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used</w:t>
      </w:r>
      <w:r>
        <w:rPr>
          <w:spacing w:val="12"/>
          <w:w w:val="105"/>
        </w:rPr>
        <w:t> </w:t>
      </w:r>
      <w:r>
        <w:rPr>
          <w:w w:val="105"/>
        </w:rPr>
        <w:t>by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calculating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2" w:space="99"/>
            <w:col w:w="49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spacing w:line="252" w:lineRule="auto" w:before="112"/>
        <w:ind w:left="141" w:right="0" w:firstLine="0"/>
        <w:jc w:val="left"/>
        <w:rPr>
          <w:rFonts w:ascii="Trebuchet MS"/>
          <w:sz w:val="18"/>
        </w:rPr>
      </w:pPr>
      <w:bookmarkStart w:name="_bookmark26" w:id="46"/>
      <w:bookmarkEnd w:id="46"/>
      <w:r>
        <w:rPr/>
      </w:r>
      <w:r>
        <w:rPr>
          <w:rFonts w:ascii="Tahoma"/>
          <w:b/>
          <w:w w:val="90"/>
          <w:sz w:val="18"/>
        </w:rPr>
        <w:t>Table</w:t>
      </w:r>
      <w:r>
        <w:rPr>
          <w:rFonts w:ascii="Tahoma"/>
          <w:b/>
          <w:spacing w:val="-12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11</w:t>
      </w:r>
      <w:r>
        <w:rPr>
          <w:rFonts w:ascii="Tahoma"/>
          <w:b/>
          <w:spacing w:val="24"/>
          <w:sz w:val="18"/>
        </w:rPr>
        <w:t> </w:t>
      </w:r>
      <w:r>
        <w:rPr>
          <w:rFonts w:ascii="Trebuchet MS"/>
          <w:w w:val="90"/>
          <w:sz w:val="18"/>
        </w:rPr>
        <w:t>Accuracy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of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the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final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fusion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centered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on</w:t>
      </w:r>
      <w:r>
        <w:rPr>
          <w:rFonts w:ascii="Trebuchet MS"/>
          <w:sz w:val="18"/>
        </w:rPr>
        <w:t> </w:t>
      </w:r>
      <w:r>
        <w:rPr>
          <w:rFonts w:ascii="Trebuchet MS"/>
          <w:w w:val="90"/>
          <w:sz w:val="18"/>
        </w:rPr>
        <w:t>fine-tuned </w:t>
      </w:r>
      <w:r>
        <w:rPr>
          <w:rFonts w:ascii="Trebuchet MS"/>
          <w:spacing w:val="-6"/>
          <w:sz w:val="18"/>
        </w:rPr>
        <w:t>DNs</w:t>
      </w:r>
      <w:r>
        <w:rPr>
          <w:rFonts w:ascii="Trebuchet MS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(refer</w:t>
      </w:r>
      <w:r>
        <w:rPr>
          <w:rFonts w:ascii="Trebuchet MS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to</w:t>
      </w:r>
      <w:r>
        <w:rPr>
          <w:rFonts w:ascii="Trebuchet MS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Fig.</w:t>
      </w:r>
      <w:r>
        <w:rPr>
          <w:rFonts w:ascii="Trebuchet MS"/>
          <w:spacing w:val="-11"/>
          <w:sz w:val="18"/>
        </w:rPr>
        <w:t> </w:t>
      </w:r>
      <w:hyperlink w:history="true" w:anchor="_bookmark11">
        <w:r>
          <w:rPr>
            <w:rFonts w:ascii="Trebuchet MS"/>
            <w:color w:val="0000FF"/>
            <w:spacing w:val="-6"/>
            <w:sz w:val="18"/>
          </w:rPr>
          <w:t>3</w:t>
        </w:r>
      </w:hyperlink>
      <w:r>
        <w:rPr>
          <w:rFonts w:ascii="Trebuchet MS"/>
          <w:color w:val="0000FF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for</w:t>
      </w:r>
      <w:r>
        <w:rPr>
          <w:rFonts w:ascii="Trebuchet MS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disease</w:t>
      </w:r>
      <w:r>
        <w:rPr>
          <w:rFonts w:ascii="Trebuchet MS"/>
          <w:spacing w:val="-11"/>
          <w:sz w:val="18"/>
        </w:rPr>
        <w:t> </w:t>
      </w:r>
      <w:r>
        <w:rPr>
          <w:rFonts w:ascii="Trebuchet MS"/>
          <w:spacing w:val="-6"/>
          <w:sz w:val="18"/>
        </w:rPr>
        <w:t>numbering)</w:t>
      </w:r>
    </w:p>
    <w:p>
      <w:pPr>
        <w:pStyle w:val="BodyText"/>
        <w:spacing w:before="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944"/>
        <w:gridCol w:w="932"/>
      </w:tblGrid>
      <w:tr>
        <w:trPr>
          <w:trHeight w:val="676" w:hRule="atLeast"/>
        </w:trPr>
        <w:tc>
          <w:tcPr>
            <w:tcW w:w="80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Disease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number</w:t>
            </w:r>
          </w:p>
        </w:tc>
        <w:tc>
          <w:tcPr>
            <w:tcW w:w="2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4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Disease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Specification</w:t>
            </w:r>
          </w:p>
        </w:tc>
        <w:tc>
          <w:tcPr>
            <w:tcW w:w="93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246" w:right="5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Accuracy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0"/>
                <w:sz w:val="16"/>
              </w:rPr>
              <w:t>scores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>(%)</w:t>
            </w:r>
          </w:p>
        </w:tc>
      </w:tr>
      <w:tr>
        <w:trPr>
          <w:trHeight w:val="296" w:hRule="atLeast"/>
        </w:trPr>
        <w:tc>
          <w:tcPr>
            <w:tcW w:w="80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spacing w:val="-5"/>
                <w:sz w:val="16"/>
              </w:rPr>
              <w:t>D1</w:t>
            </w:r>
          </w:p>
        </w:tc>
        <w:tc>
          <w:tcPr>
            <w:tcW w:w="294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Pepper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bell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bacterial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93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92.85</w:t>
            </w:r>
          </w:p>
        </w:tc>
      </w:tr>
      <w:tr>
        <w:trPr>
          <w:trHeight w:val="242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D2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Potato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early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blight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83.3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D3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Potato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late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blight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90.1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D4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bacterial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5"/>
                <w:sz w:val="16"/>
              </w:rPr>
              <w:t>89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D5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early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blight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99.32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D6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Tomato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Lead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mold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85.95</w:t>
            </w:r>
          </w:p>
        </w:tc>
      </w:tr>
      <w:tr>
        <w:trPr>
          <w:trHeight w:val="234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D7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Septoria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86.15</w:t>
            </w:r>
          </w:p>
        </w:tc>
      </w:tr>
      <w:tr>
        <w:trPr>
          <w:trHeight w:val="249" w:hRule="atLeast"/>
        </w:trPr>
        <w:tc>
          <w:tcPr>
            <w:tcW w:w="800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pacing w:val="-5"/>
                <w:sz w:val="16"/>
              </w:rPr>
              <w:t>D8</w:t>
            </w:r>
          </w:p>
        </w:tc>
        <w:tc>
          <w:tcPr>
            <w:tcW w:w="2944" w:type="dxa"/>
          </w:tcPr>
          <w:p>
            <w:pPr>
              <w:pStyle w:val="TableParagraph"/>
              <w:spacing w:before="28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mites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Two-spotted</w:t>
            </w:r>
            <w:r>
              <w:rPr>
                <w:spacing w:val="12"/>
                <w:sz w:val="16"/>
              </w:rPr>
              <w:t> </w:t>
            </w:r>
            <w:r>
              <w:rPr>
                <w:w w:val="85"/>
                <w:sz w:val="16"/>
              </w:rPr>
              <w:t>spider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mites</w:t>
            </w:r>
          </w:p>
        </w:tc>
        <w:tc>
          <w:tcPr>
            <w:tcW w:w="932" w:type="dxa"/>
          </w:tcPr>
          <w:p>
            <w:pPr>
              <w:pStyle w:val="TableParagraph"/>
              <w:spacing w:before="18"/>
              <w:ind w:left="24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100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D9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target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spot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85.7</w:t>
            </w:r>
          </w:p>
        </w:tc>
      </w:tr>
      <w:tr>
        <w:trPr>
          <w:trHeight w:val="241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D10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Tomato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Yellow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Leaf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Curl</w:t>
            </w:r>
            <w:r>
              <w:rPr>
                <w:spacing w:val="-4"/>
                <w:w w:val="85"/>
                <w:sz w:val="16"/>
              </w:rPr>
              <w:t> Virus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96.88</w:t>
            </w:r>
          </w:p>
        </w:tc>
      </w:tr>
      <w:tr>
        <w:trPr>
          <w:trHeight w:val="234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D11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Tomato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mosaic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virus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98.6</w:t>
            </w:r>
          </w:p>
        </w:tc>
      </w:tr>
      <w:tr>
        <w:trPr>
          <w:trHeight w:val="249" w:hRule="atLeast"/>
        </w:trPr>
        <w:tc>
          <w:tcPr>
            <w:tcW w:w="800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pacing w:val="-5"/>
                <w:sz w:val="16"/>
              </w:rPr>
              <w:t>D12</w:t>
            </w:r>
          </w:p>
        </w:tc>
        <w:tc>
          <w:tcPr>
            <w:tcW w:w="2944" w:type="dxa"/>
          </w:tcPr>
          <w:p>
            <w:pPr>
              <w:pStyle w:val="TableParagraph"/>
              <w:spacing w:before="28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Apple</w:t>
            </w:r>
            <w:r>
              <w:rPr>
                <w:spacing w:val="-2"/>
                <w:sz w:val="16"/>
              </w:rPr>
              <w:t> Scrab</w:t>
            </w:r>
          </w:p>
        </w:tc>
        <w:tc>
          <w:tcPr>
            <w:tcW w:w="932" w:type="dxa"/>
          </w:tcPr>
          <w:p>
            <w:pPr>
              <w:pStyle w:val="TableParagraph"/>
              <w:spacing w:before="18"/>
              <w:ind w:left="24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100</w:t>
            </w:r>
          </w:p>
        </w:tc>
      </w:tr>
      <w:tr>
        <w:trPr>
          <w:trHeight w:val="234" w:hRule="atLeast"/>
        </w:trPr>
        <w:tc>
          <w:tcPr>
            <w:tcW w:w="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D13</w:t>
            </w:r>
          </w:p>
        </w:tc>
        <w:tc>
          <w:tcPr>
            <w:tcW w:w="2944" w:type="dxa"/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85"/>
                <w:sz w:val="16"/>
              </w:rPr>
              <w:t>Grape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black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rot</w:t>
            </w:r>
          </w:p>
        </w:tc>
        <w:tc>
          <w:tcPr>
            <w:tcW w:w="932" w:type="dxa"/>
          </w:tcPr>
          <w:p>
            <w:pPr>
              <w:pStyle w:val="TableParagraph"/>
              <w:ind w:left="24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99.1</w:t>
            </w:r>
          </w:p>
        </w:tc>
      </w:tr>
      <w:tr>
        <w:trPr>
          <w:trHeight w:val="249" w:hRule="atLeast"/>
        </w:trPr>
        <w:tc>
          <w:tcPr>
            <w:tcW w:w="800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pacing w:val="-5"/>
                <w:sz w:val="16"/>
              </w:rPr>
              <w:t>D14</w:t>
            </w:r>
          </w:p>
        </w:tc>
        <w:tc>
          <w:tcPr>
            <w:tcW w:w="2944" w:type="dxa"/>
          </w:tcPr>
          <w:p>
            <w:pPr>
              <w:pStyle w:val="TableParagraph"/>
              <w:spacing w:before="28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Orange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Haunglongbing</w:t>
            </w:r>
          </w:p>
        </w:tc>
        <w:tc>
          <w:tcPr>
            <w:tcW w:w="932" w:type="dxa"/>
          </w:tcPr>
          <w:p>
            <w:pPr>
              <w:pStyle w:val="TableParagraph"/>
              <w:spacing w:before="18"/>
              <w:ind w:left="24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w w:val="95"/>
                <w:sz w:val="16"/>
              </w:rPr>
              <w:t>100</w:t>
            </w:r>
          </w:p>
        </w:tc>
      </w:tr>
      <w:tr>
        <w:trPr>
          <w:trHeight w:val="284" w:hRule="atLeast"/>
        </w:trPr>
        <w:tc>
          <w:tcPr>
            <w:tcW w:w="80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rPr>
                <w:sz w:val="16"/>
              </w:rPr>
            </w:pPr>
            <w:r>
              <w:rPr>
                <w:spacing w:val="-5"/>
                <w:sz w:val="16"/>
              </w:rPr>
              <w:t>D15</w:t>
            </w:r>
          </w:p>
        </w:tc>
        <w:tc>
          <w:tcPr>
            <w:tcW w:w="294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Squash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powdery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mildew</w:t>
            </w:r>
          </w:p>
        </w:tc>
        <w:tc>
          <w:tcPr>
            <w:tcW w:w="93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4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80.65</w:t>
            </w:r>
          </w:p>
        </w:tc>
      </w:tr>
    </w:tbl>
    <w:p>
      <w:pPr>
        <w:pStyle w:val="BodyText"/>
        <w:spacing w:line="264" w:lineRule="auto" w:before="109"/>
        <w:ind w:left="141" w:right="139"/>
        <w:jc w:val="both"/>
      </w:pPr>
      <w:r>
        <w:rPr/>
        <w:br w:type="column"/>
      </w:r>
      <w:r>
        <w:rPr>
          <w:w w:val="105"/>
        </w:rPr>
        <w:t>deep</w:t>
      </w:r>
      <w:r>
        <w:rPr>
          <w:w w:val="105"/>
        </w:rPr>
        <w:t> CNNs</w:t>
      </w:r>
      <w:r>
        <w:rPr>
          <w:w w:val="105"/>
        </w:rPr>
        <w:t> (as</w:t>
      </w:r>
      <w:r>
        <w:rPr>
          <w:w w:val="105"/>
        </w:rPr>
        <w:t> Fig.</w:t>
      </w:r>
      <w:r>
        <w:rPr>
          <w:w w:val="105"/>
        </w:rPr>
        <w:t> </w:t>
      </w:r>
      <w:hyperlink w:history="true" w:anchor="_bookmark9">
        <w:r>
          <w:rPr>
            <w:color w:val="0000FF"/>
            <w:w w:val="105"/>
          </w:rPr>
          <w:t>2</w:t>
        </w:r>
      </w:hyperlink>
      <w:r>
        <w:rPr>
          <w:color w:val="0000FF"/>
          <w:w w:val="105"/>
        </w:rPr>
        <w:t> </w:t>
      </w:r>
      <w:r>
        <w:rPr>
          <w:w w:val="105"/>
        </w:rPr>
        <w:t>demonstrated).</w:t>
      </w:r>
      <w:r>
        <w:rPr>
          <w:w w:val="105"/>
        </w:rPr>
        <w:t> Through</w:t>
      </w:r>
      <w:r>
        <w:rPr>
          <w:w w:val="105"/>
        </w:rPr>
        <w:t> several combinations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six</w:t>
      </w:r>
      <w:r>
        <w:rPr>
          <w:spacing w:val="40"/>
          <w:w w:val="105"/>
        </w:rPr>
        <w:t> </w:t>
      </w:r>
      <w:r>
        <w:rPr>
          <w:w w:val="105"/>
        </w:rPr>
        <w:t>selected</w:t>
      </w:r>
      <w:r>
        <w:rPr>
          <w:spacing w:val="40"/>
          <w:w w:val="105"/>
        </w:rPr>
        <w:t> </w:t>
      </w:r>
      <w:r>
        <w:rPr>
          <w:w w:val="105"/>
        </w:rPr>
        <w:t>CNNs,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achieved the</w:t>
      </w:r>
      <w:r>
        <w:rPr>
          <w:w w:val="105"/>
        </w:rPr>
        <w:t> outcomes</w:t>
      </w:r>
      <w:r>
        <w:rPr>
          <w:w w:val="105"/>
        </w:rPr>
        <w:t> provided</w:t>
      </w:r>
      <w:r>
        <w:rPr>
          <w:w w:val="105"/>
        </w:rPr>
        <w:t> in</w:t>
      </w:r>
      <w:r>
        <w:rPr>
          <w:w w:val="105"/>
        </w:rPr>
        <w:t> Table</w:t>
      </w:r>
      <w:r>
        <w:rPr>
          <w:w w:val="105"/>
        </w:rPr>
        <w:t> </w:t>
      </w:r>
      <w:hyperlink w:history="true" w:anchor="_bookmark27">
        <w:r>
          <w:rPr>
            <w:color w:val="0000FF"/>
            <w:w w:val="105"/>
          </w:rPr>
          <w:t>12</w:t>
        </w:r>
      </w:hyperlink>
      <w:r>
        <w:rPr>
          <w:color w:val="0000FF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subsequent columns,</w:t>
      </w:r>
      <w:r>
        <w:rPr>
          <w:w w:val="105"/>
        </w:rPr>
        <w:t> determined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average</w:t>
      </w:r>
      <w:r>
        <w:rPr>
          <w:w w:val="105"/>
        </w:rPr>
        <w:t> accuracy</w:t>
      </w:r>
      <w:r>
        <w:rPr>
          <w:w w:val="105"/>
        </w:rPr>
        <w:t> and</w:t>
      </w:r>
      <w:r>
        <w:rPr>
          <w:w w:val="105"/>
        </w:rPr>
        <w:t> the standard</w:t>
      </w:r>
      <w:r>
        <w:rPr>
          <w:spacing w:val="40"/>
          <w:w w:val="105"/>
        </w:rPr>
        <w:t> </w:t>
      </w:r>
      <w:r>
        <w:rPr>
          <w:w w:val="105"/>
        </w:rPr>
        <w:t>deviation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those</w:t>
      </w:r>
      <w:r>
        <w:rPr>
          <w:spacing w:val="40"/>
          <w:w w:val="105"/>
        </w:rPr>
        <w:t> </w:t>
      </w:r>
      <w:r>
        <w:rPr>
          <w:w w:val="105"/>
        </w:rPr>
        <w:t>scores.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example,</w:t>
      </w:r>
      <w:r>
        <w:rPr>
          <w:spacing w:val="40"/>
          <w:w w:val="105"/>
        </w:rPr>
        <w:t> </w:t>
      </w:r>
      <w:r>
        <w:rPr>
          <w:w w:val="105"/>
        </w:rPr>
        <w:t>based on</w:t>
      </w:r>
      <w:r>
        <w:rPr>
          <w:spacing w:val="40"/>
          <w:w w:val="105"/>
        </w:rPr>
        <w:t> </w:t>
      </w:r>
      <w:r>
        <w:rPr>
          <w:w w:val="105"/>
        </w:rPr>
        <w:t>Table</w:t>
      </w:r>
      <w:r>
        <w:rPr>
          <w:spacing w:val="40"/>
          <w:w w:val="105"/>
        </w:rPr>
        <w:t> </w:t>
      </w:r>
      <w:hyperlink w:history="true" w:anchor="_bookmark28">
        <w:r>
          <w:rPr>
            <w:color w:val="0000FF"/>
            <w:w w:val="105"/>
          </w:rPr>
          <w:t>13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PDD-AAE</w:t>
      </w:r>
      <w:r>
        <w:rPr>
          <w:spacing w:val="40"/>
          <w:w w:val="105"/>
        </w:rPr>
        <w:t> </w:t>
      </w:r>
      <w:r>
        <w:rPr>
          <w:w w:val="105"/>
        </w:rPr>
        <w:t>model’s</w:t>
      </w:r>
      <w:r>
        <w:rPr>
          <w:spacing w:val="40"/>
          <w:w w:val="105"/>
        </w:rPr>
        <w:t> </w:t>
      </w:r>
      <w:r>
        <w:rPr>
          <w:w w:val="105"/>
        </w:rPr>
        <w:t>maximum</w:t>
      </w:r>
      <w:r>
        <w:rPr>
          <w:spacing w:val="40"/>
          <w:w w:val="105"/>
        </w:rPr>
        <w:t> </w:t>
      </w:r>
      <w:r>
        <w:rPr>
          <w:w w:val="105"/>
        </w:rPr>
        <w:t>accu-racy</w:t>
      </w:r>
      <w:r>
        <w:rPr>
          <w:w w:val="105"/>
        </w:rPr>
        <w:t> score</w:t>
      </w:r>
      <w:r>
        <w:rPr>
          <w:w w:val="105"/>
        </w:rPr>
        <w:t> was</w:t>
      </w:r>
      <w:r>
        <w:rPr>
          <w:w w:val="105"/>
        </w:rPr>
        <w:t> 96.79%</w:t>
      </w:r>
      <w:r>
        <w:rPr>
          <w:w w:val="105"/>
        </w:rPr>
        <w:t> using</w:t>
      </w:r>
      <w:r>
        <w:rPr>
          <w:w w:val="105"/>
        </w:rPr>
        <w:t> DenseNet201,</w:t>
      </w:r>
      <w:r>
        <w:rPr>
          <w:w w:val="105"/>
        </w:rPr>
        <w:t> ResNet101, AlexNet,</w:t>
      </w:r>
      <w:r>
        <w:rPr>
          <w:spacing w:val="40"/>
          <w:w w:val="105"/>
        </w:rPr>
        <w:t> </w:t>
      </w:r>
      <w:r>
        <w:rPr>
          <w:w w:val="105"/>
        </w:rPr>
        <w:t>ResNet50,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GoogleNet</w:t>
      </w:r>
      <w:r>
        <w:rPr>
          <w:spacing w:val="40"/>
          <w:w w:val="105"/>
        </w:rPr>
        <w:t> </w:t>
      </w:r>
      <w:r>
        <w:rPr>
          <w:w w:val="105"/>
        </w:rPr>
        <w:t>networks.</w:t>
      </w:r>
      <w:r>
        <w:rPr>
          <w:spacing w:val="40"/>
          <w:w w:val="105"/>
        </w:rPr>
        <w:t> </w:t>
      </w:r>
      <w:r>
        <w:rPr>
          <w:w w:val="105"/>
        </w:rPr>
        <w:t>Because of this, utilizing a pretrained version of ResNet18 in the presence of ResNet50 and ResNet101 is not productive,</w:t>
      </w:r>
      <w:r>
        <w:rPr>
          <w:spacing w:val="80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most</w:t>
      </w:r>
      <w:r>
        <w:rPr>
          <w:w w:val="105"/>
        </w:rPr>
        <w:t> networks</w:t>
      </w:r>
      <w:r>
        <w:rPr>
          <w:w w:val="105"/>
        </w:rPr>
        <w:t> provide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significant</w:t>
      </w:r>
      <w:r>
        <w:rPr>
          <w:w w:val="105"/>
        </w:rPr>
        <w:t> results without being used.</w:t>
      </w:r>
    </w:p>
    <w:p>
      <w:pPr>
        <w:pStyle w:val="BodyText"/>
        <w:spacing w:before="175"/>
      </w:pPr>
    </w:p>
    <w:p>
      <w:pPr>
        <w:spacing w:before="1"/>
        <w:ind w:left="141" w:right="0" w:firstLine="0"/>
        <w:jc w:val="both"/>
        <w:rPr>
          <w:rFonts w:ascii="Tahoma"/>
          <w:b/>
          <w:sz w:val="18"/>
        </w:rPr>
      </w:pPr>
      <w:bookmarkStart w:name="Performance evaluation on the PDDNet-LVE" w:id="47"/>
      <w:bookmarkEnd w:id="47"/>
      <w:r>
        <w:rPr/>
      </w:r>
      <w:r>
        <w:rPr>
          <w:rFonts w:ascii="Tahoma"/>
          <w:b/>
          <w:w w:val="85"/>
          <w:sz w:val="18"/>
        </w:rPr>
        <w:t>Performance</w:t>
      </w:r>
      <w:r>
        <w:rPr>
          <w:rFonts w:ascii="Tahoma"/>
          <w:b/>
          <w:spacing w:val="5"/>
          <w:sz w:val="18"/>
        </w:rPr>
        <w:t> </w:t>
      </w:r>
      <w:r>
        <w:rPr>
          <w:rFonts w:ascii="Tahoma"/>
          <w:b/>
          <w:w w:val="85"/>
          <w:sz w:val="18"/>
        </w:rPr>
        <w:t>evaluation</w:t>
      </w:r>
      <w:r>
        <w:rPr>
          <w:rFonts w:ascii="Tahoma"/>
          <w:b/>
          <w:spacing w:val="6"/>
          <w:sz w:val="18"/>
        </w:rPr>
        <w:t> </w:t>
      </w:r>
      <w:r>
        <w:rPr>
          <w:rFonts w:ascii="Tahoma"/>
          <w:b/>
          <w:w w:val="85"/>
          <w:sz w:val="18"/>
        </w:rPr>
        <w:t>on</w:t>
      </w:r>
      <w:r>
        <w:rPr>
          <w:rFonts w:ascii="Tahoma"/>
          <w:b/>
          <w:spacing w:val="6"/>
          <w:sz w:val="18"/>
        </w:rPr>
        <w:t> </w:t>
      </w:r>
      <w:r>
        <w:rPr>
          <w:rFonts w:ascii="Tahoma"/>
          <w:b/>
          <w:w w:val="85"/>
          <w:sz w:val="18"/>
        </w:rPr>
        <w:t>the</w:t>
      </w:r>
      <w:r>
        <w:rPr>
          <w:rFonts w:ascii="Tahoma"/>
          <w:b/>
          <w:spacing w:val="6"/>
          <w:sz w:val="18"/>
        </w:rPr>
        <w:t> </w:t>
      </w:r>
      <w:r>
        <w:rPr>
          <w:rFonts w:ascii="Tahoma"/>
          <w:b/>
          <w:w w:val="85"/>
          <w:sz w:val="18"/>
        </w:rPr>
        <w:t>PDDNet-LVE</w:t>
      </w:r>
      <w:r>
        <w:rPr>
          <w:rFonts w:ascii="Tahoma"/>
          <w:b/>
          <w:spacing w:val="6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model</w:t>
      </w:r>
    </w:p>
    <w:p>
      <w:pPr>
        <w:pStyle w:val="BodyText"/>
        <w:spacing w:line="264" w:lineRule="auto" w:before="25"/>
        <w:ind w:left="141" w:right="139"/>
        <w:jc w:val="both"/>
      </w:pPr>
      <w:r>
        <w:rPr>
          <w:w w:val="105"/>
        </w:rPr>
        <w:t>The results were produced with the PDDNet-LVE model, based on the lead (majority) votes obtained from detect-ing the class labels acquired from the LR classifier with deep features presented in Fig. </w:t>
      </w:r>
      <w:hyperlink w:history="true" w:anchor="_bookmark11">
        <w:r>
          <w:rPr>
            <w:color w:val="0000FF"/>
            <w:w w:val="105"/>
          </w:rPr>
          <w:t>3</w:t>
        </w:r>
      </w:hyperlink>
      <w:r>
        <w:rPr>
          <w:color w:val="0000FF"/>
          <w:w w:val="105"/>
        </w:rPr>
        <w:t> </w:t>
      </w:r>
      <w:r>
        <w:rPr>
          <w:w w:val="105"/>
        </w:rPr>
        <w:t>and the last column of Table </w:t>
      </w:r>
      <w:hyperlink w:history="true" w:anchor="_bookmark27">
        <w:r>
          <w:rPr>
            <w:color w:val="0000FF"/>
            <w:w w:val="105"/>
          </w:rPr>
          <w:t>12</w:t>
        </w:r>
      </w:hyperlink>
      <w:r>
        <w:rPr>
          <w:w w:val="105"/>
        </w:rPr>
        <w:t>. Moreover, the maximum accuracy score possi-ble</w:t>
      </w:r>
      <w:r>
        <w:rPr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PDD-LVE</w:t>
      </w:r>
      <w:r>
        <w:rPr>
          <w:spacing w:val="18"/>
          <w:w w:val="105"/>
        </w:rPr>
        <w:t> </w:t>
      </w:r>
      <w:r>
        <w:rPr>
          <w:w w:val="105"/>
        </w:rPr>
        <w:t>model</w:t>
      </w:r>
      <w:r>
        <w:rPr>
          <w:spacing w:val="17"/>
          <w:w w:val="105"/>
        </w:rPr>
        <w:t> </w:t>
      </w:r>
      <w:r>
        <w:rPr>
          <w:w w:val="105"/>
        </w:rPr>
        <w:t>was</w:t>
      </w:r>
      <w:r>
        <w:rPr>
          <w:spacing w:val="17"/>
          <w:w w:val="105"/>
        </w:rPr>
        <w:t> </w:t>
      </w:r>
      <w:r>
        <w:rPr>
          <w:w w:val="105"/>
        </w:rPr>
        <w:t>attained</w:t>
      </w:r>
      <w:r>
        <w:rPr>
          <w:spacing w:val="18"/>
          <w:w w:val="105"/>
        </w:rPr>
        <w:t> </w:t>
      </w:r>
      <w:r>
        <w:rPr>
          <w:w w:val="105"/>
        </w:rPr>
        <w:t>when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mix-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11"/>
        <w:rPr>
          <w:sz w:val="18"/>
        </w:rPr>
      </w:pPr>
    </w:p>
    <w:p>
      <w:pPr>
        <w:spacing w:before="1"/>
        <w:ind w:left="141" w:right="0" w:firstLine="0"/>
        <w:jc w:val="left"/>
        <w:rPr>
          <w:rFonts w:ascii="Trebuchet MS" w:hAnsi="Trebuchet MS"/>
          <w:sz w:val="18"/>
        </w:rPr>
      </w:pPr>
      <w:bookmarkStart w:name="_bookmark27" w:id="48"/>
      <w:bookmarkEnd w:id="48"/>
      <w:r>
        <w:rPr/>
      </w:r>
      <w:r>
        <w:rPr>
          <w:rFonts w:ascii="Tahoma" w:hAnsi="Tahoma"/>
          <w:b/>
          <w:w w:val="90"/>
          <w:sz w:val="18"/>
        </w:rPr>
        <w:t>Table</w:t>
      </w:r>
      <w:r>
        <w:rPr>
          <w:rFonts w:ascii="Tahoma" w:hAnsi="Tahoma"/>
          <w:b/>
          <w:spacing w:val="-12"/>
          <w:w w:val="90"/>
          <w:sz w:val="18"/>
        </w:rPr>
        <w:t> </w:t>
      </w:r>
      <w:r>
        <w:rPr>
          <w:rFonts w:ascii="Tahoma" w:hAnsi="Tahoma"/>
          <w:b/>
          <w:w w:val="90"/>
          <w:sz w:val="18"/>
        </w:rPr>
        <w:t>12</w:t>
      </w:r>
      <w:r>
        <w:rPr>
          <w:rFonts w:ascii="Tahoma" w:hAnsi="Tahoma"/>
          <w:b/>
          <w:spacing w:val="29"/>
          <w:sz w:val="18"/>
        </w:rPr>
        <w:t> </w:t>
      </w:r>
      <w:r>
        <w:rPr>
          <w:rFonts w:ascii="Trebuchet MS" w:hAnsi="Trebuchet MS"/>
          <w:w w:val="90"/>
          <w:sz w:val="18"/>
        </w:rPr>
        <w:t>The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PDDNet-EA</w:t>
      </w:r>
      <w:r>
        <w:rPr>
          <w:rFonts w:ascii="Trebuchet MS" w:hAnsi="Trebuchet MS"/>
          <w:spacing w:val="-10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and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PDDNet-LVE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model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results</w:t>
      </w:r>
      <w:r>
        <w:rPr>
          <w:rFonts w:ascii="Trebuchet MS" w:hAnsi="Trebuchet MS"/>
          <w:spacing w:val="-10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(σ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Ebrima" w:hAnsi="Ebrima"/>
          <w:w w:val="90"/>
          <w:sz w:val="18"/>
        </w:rPr>
        <w:t>=</w:t>
      </w:r>
      <w:r>
        <w:rPr>
          <w:rFonts w:ascii="Ebrima" w:hAnsi="Ebrima"/>
          <w:spacing w:val="-5"/>
          <w:w w:val="90"/>
          <w:sz w:val="18"/>
        </w:rPr>
        <w:t> </w:t>
      </w:r>
      <w:r>
        <w:rPr>
          <w:rFonts w:ascii="Trebuchet MS" w:hAnsi="Trebuchet MS"/>
          <w:w w:val="90"/>
          <w:sz w:val="18"/>
        </w:rPr>
        <w:t>standard</w:t>
      </w:r>
      <w:r>
        <w:rPr>
          <w:rFonts w:ascii="Trebuchet MS" w:hAnsi="Trebuchet MS"/>
          <w:spacing w:val="-9"/>
          <w:w w:val="90"/>
          <w:sz w:val="18"/>
        </w:rPr>
        <w:t> </w:t>
      </w:r>
      <w:r>
        <w:rPr>
          <w:rFonts w:ascii="Trebuchet MS" w:hAnsi="Trebuchet MS"/>
          <w:spacing w:val="-2"/>
          <w:w w:val="90"/>
          <w:sz w:val="18"/>
        </w:rPr>
        <w:t>deviation)</w:t>
      </w:r>
    </w:p>
    <w:p>
      <w:pPr>
        <w:pStyle w:val="BodyText"/>
        <w:spacing w:before="2"/>
        <w:rPr>
          <w:rFonts w:ascii="Trebuchet MS"/>
          <w:sz w:val="5"/>
        </w:rPr>
      </w:pPr>
      <w:r>
        <w:rPr>
          <w:rFonts w:ascii="Trebuchet MS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719999</wp:posOffset>
                </wp:positionH>
                <wp:positionV relativeFrom="paragraph">
                  <wp:posOffset>54266</wp:posOffset>
                </wp:positionV>
                <wp:extent cx="6120130" cy="190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20130" cy="1905"/>
                          <a:chExt cx="6120130" cy="19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952"/>
                            <a:ext cx="295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290" h="0">
                                <a:moveTo>
                                  <a:pt x="0" y="0"/>
                                </a:moveTo>
                                <a:lnTo>
                                  <a:pt x="2955124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955131" y="952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0">
                                <a:moveTo>
                                  <a:pt x="0" y="0"/>
                                </a:moveTo>
                                <a:lnTo>
                                  <a:pt x="629158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584294" y="952"/>
                            <a:ext cx="64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0">
                                <a:moveTo>
                                  <a:pt x="0" y="0"/>
                                </a:moveTo>
                                <a:lnTo>
                                  <a:pt x="644309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28598" y="952"/>
                            <a:ext cx="34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0">
                                <a:moveTo>
                                  <a:pt x="0" y="0"/>
                                </a:moveTo>
                                <a:lnTo>
                                  <a:pt x="346011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74606" y="952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0">
                                <a:moveTo>
                                  <a:pt x="0" y="0"/>
                                </a:moveTo>
                                <a:lnTo>
                                  <a:pt x="629158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203769" y="952"/>
                            <a:ext cx="64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0">
                                <a:moveTo>
                                  <a:pt x="0" y="0"/>
                                </a:moveTo>
                                <a:lnTo>
                                  <a:pt x="644309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48072" y="952"/>
                            <a:ext cx="27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0">
                                <a:moveTo>
                                  <a:pt x="0" y="0"/>
                                </a:moveTo>
                                <a:lnTo>
                                  <a:pt x="27193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272943pt;width:481.9pt;height:.15pt;mso-position-horizontal-relative:page;mso-position-vertical-relative:paragraph;z-index:-15724544;mso-wrap-distance-left:0;mso-wrap-distance-right:0" id="docshapegroup20" coordorigin="1134,85" coordsize="9638,3">
                <v:line style="position:absolute" from="1134,87" to="5788,87" stroked="true" strokeweight=".15pt" strokecolor="#000000">
                  <v:stroke dashstyle="solid"/>
                </v:line>
                <v:line style="position:absolute" from="5788,87" to="6778,87" stroked="true" strokeweight=".15pt" strokecolor="#000000">
                  <v:stroke dashstyle="solid"/>
                </v:line>
                <v:line style="position:absolute" from="6778,87" to="7793,87" stroked="true" strokeweight=".15pt" strokecolor="#000000">
                  <v:stroke dashstyle="solid"/>
                </v:line>
                <v:line style="position:absolute" from="7793,87" to="8338,87" stroked="true" strokeweight=".15pt" strokecolor="#000000">
                  <v:stroke dashstyle="solid"/>
                </v:line>
                <v:line style="position:absolute" from="8338,87" to="9329,87" stroked="true" strokeweight=".15pt" strokecolor="#000000">
                  <v:stroke dashstyle="solid"/>
                </v:line>
                <v:line style="position:absolute" from="9329,87" to="10343,87" stroked="true" strokeweight=".15pt" strokecolor="#000000">
                  <v:stroke dashstyle="solid"/>
                </v:line>
                <v:line style="position:absolute" from="10343,87" to="10772,87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4795" w:val="left" w:leader="none"/>
          <w:tab w:pos="7345" w:val="left" w:leader="none"/>
        </w:tabs>
        <w:spacing w:before="30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pacing w:val="-2"/>
          <w:w w:val="95"/>
          <w:sz w:val="16"/>
        </w:rPr>
        <w:t>Combination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5"/>
          <w:sz w:val="16"/>
        </w:rPr>
        <w:t>PDDNet-EA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spacing w:val="-2"/>
          <w:w w:val="85"/>
          <w:sz w:val="16"/>
        </w:rPr>
        <w:t>model</w:t>
      </w:r>
      <w:r>
        <w:rPr>
          <w:rFonts w:ascii="Tahoma"/>
          <w:b/>
          <w:sz w:val="16"/>
        </w:rPr>
        <w:tab/>
      </w:r>
      <w:r>
        <w:rPr>
          <w:rFonts w:ascii="Tahoma"/>
          <w:b/>
          <w:spacing w:val="-2"/>
          <w:w w:val="85"/>
          <w:sz w:val="16"/>
        </w:rPr>
        <w:t>PDDNet-LVE</w:t>
      </w:r>
      <w:r>
        <w:rPr>
          <w:rFonts w:ascii="Tahoma"/>
          <w:b/>
          <w:spacing w:val="2"/>
          <w:sz w:val="16"/>
        </w:rPr>
        <w:t> </w:t>
      </w:r>
      <w:r>
        <w:rPr>
          <w:rFonts w:ascii="Tahoma"/>
          <w:b/>
          <w:spacing w:val="-2"/>
          <w:w w:val="85"/>
          <w:sz w:val="16"/>
        </w:rPr>
        <w:t>model</w:t>
      </w:r>
    </w:p>
    <w:p>
      <w:pPr>
        <w:pStyle w:val="BodyText"/>
        <w:spacing w:before="9"/>
        <w:rPr>
          <w:rFonts w:ascii="Tahoma"/>
          <w:b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4"/>
        <w:gridCol w:w="928"/>
        <w:gridCol w:w="1015"/>
        <w:gridCol w:w="482"/>
        <w:gridCol w:w="127"/>
        <w:gridCol w:w="928"/>
        <w:gridCol w:w="1015"/>
        <w:gridCol w:w="492"/>
      </w:tblGrid>
      <w:tr>
        <w:trPr>
          <w:trHeight w:val="316" w:hRule="atLeast"/>
        </w:trPr>
        <w:tc>
          <w:tcPr>
            <w:tcW w:w="465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F1-Score</w:t>
            </w:r>
            <w:r>
              <w:rPr>
                <w:rFonts w:ascii="Tahoma"/>
                <w:b/>
                <w:spacing w:val="9"/>
                <w:sz w:val="16"/>
              </w:rPr>
              <w:t> </w:t>
            </w:r>
            <w:r>
              <w:rPr>
                <w:rFonts w:ascii="Tahoma"/>
                <w:b/>
                <w:spacing w:val="-5"/>
                <w:w w:val="80"/>
                <w:sz w:val="16"/>
              </w:rPr>
              <w:t>(%)</w:t>
            </w:r>
          </w:p>
        </w:tc>
        <w:tc>
          <w:tcPr>
            <w:tcW w:w="10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6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Accuracy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(%)</w:t>
            </w:r>
          </w:p>
        </w:tc>
        <w:tc>
          <w:tcPr>
            <w:tcW w:w="4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62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10"/>
                <w:w w:val="95"/>
                <w:sz w:val="16"/>
              </w:rPr>
              <w:t>σ</w:t>
            </w:r>
          </w:p>
        </w:tc>
        <w:tc>
          <w:tcPr>
            <w:tcW w:w="12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-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0"/>
                <w:sz w:val="16"/>
              </w:rPr>
              <w:t>F1-Score</w:t>
            </w:r>
            <w:r>
              <w:rPr>
                <w:rFonts w:ascii="Tahoma"/>
                <w:b/>
                <w:spacing w:val="9"/>
                <w:sz w:val="16"/>
              </w:rPr>
              <w:t> </w:t>
            </w:r>
            <w:r>
              <w:rPr>
                <w:rFonts w:ascii="Tahoma"/>
                <w:b/>
                <w:spacing w:val="-5"/>
                <w:w w:val="80"/>
                <w:sz w:val="16"/>
              </w:rPr>
              <w:t>(%)</w:t>
            </w:r>
          </w:p>
        </w:tc>
        <w:tc>
          <w:tcPr>
            <w:tcW w:w="101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6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Accuracy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(%)</w:t>
            </w:r>
          </w:p>
        </w:tc>
        <w:tc>
          <w:tcPr>
            <w:tcW w:w="4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60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10"/>
                <w:w w:val="95"/>
                <w:sz w:val="16"/>
              </w:rPr>
              <w:t>σ</w:t>
            </w:r>
          </w:p>
        </w:tc>
      </w:tr>
      <w:tr>
        <w:trPr>
          <w:trHeight w:val="296" w:hRule="atLeast"/>
        </w:trPr>
        <w:tc>
          <w:tcPr>
            <w:tcW w:w="465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6"/>
              </w:rPr>
            </w:pPr>
            <w:r>
              <w:rPr>
                <w:w w:val="90"/>
                <w:sz w:val="16"/>
              </w:rPr>
              <w:t>ResNet101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ResNet50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DenseNet201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GoogleNet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AlexNet</w:t>
            </w:r>
          </w:p>
        </w:tc>
        <w:tc>
          <w:tcPr>
            <w:tcW w:w="9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95.02</w:t>
            </w:r>
          </w:p>
        </w:tc>
        <w:tc>
          <w:tcPr>
            <w:tcW w:w="10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6"/>
              <w:ind w:left="6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96.94</w:t>
            </w:r>
          </w:p>
        </w:tc>
        <w:tc>
          <w:tcPr>
            <w:tcW w:w="48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6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0.1569</w:t>
            </w:r>
          </w:p>
        </w:tc>
        <w:tc>
          <w:tcPr>
            <w:tcW w:w="12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97.07</w:t>
            </w:r>
          </w:p>
        </w:tc>
        <w:tc>
          <w:tcPr>
            <w:tcW w:w="10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66"/>
              <w:ind w:left="6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97.79</w:t>
            </w:r>
          </w:p>
        </w:tc>
        <w:tc>
          <w:tcPr>
            <w:tcW w:w="49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5"/>
              <w:ind w:left="6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0.2431</w:t>
            </w:r>
          </w:p>
        </w:tc>
      </w:tr>
      <w:tr>
        <w:trPr>
          <w:trHeight w:val="421" w:hRule="atLeast"/>
        </w:trPr>
        <w:tc>
          <w:tcPr>
            <w:tcW w:w="4654" w:type="dxa"/>
          </w:tcPr>
          <w:p>
            <w:pPr>
              <w:pStyle w:val="TableParagraph"/>
              <w:spacing w:line="232" w:lineRule="auto" w:before="26"/>
              <w:ind w:right="152"/>
              <w:rPr>
                <w:sz w:val="16"/>
              </w:rPr>
            </w:pPr>
            <w:r>
              <w:rPr>
                <w:w w:val="90"/>
                <w:sz w:val="16"/>
              </w:rPr>
              <w:t>ResNet50 +ResNet101+ AlexNet + GoogleNet + ResNet18 </w:t>
            </w:r>
            <w:r>
              <w:rPr>
                <w:spacing w:val="-2"/>
                <w:sz w:val="16"/>
              </w:rPr>
              <w:t>DenseNet201</w:t>
            </w: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95.75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96.83</w:t>
            </w:r>
          </w:p>
        </w:tc>
        <w:tc>
          <w:tcPr>
            <w:tcW w:w="482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0.1175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ind w:left="-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96.81</w:t>
            </w:r>
          </w:p>
        </w:tc>
        <w:tc>
          <w:tcPr>
            <w:tcW w:w="1015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97.21</w:t>
            </w:r>
          </w:p>
        </w:tc>
        <w:tc>
          <w:tcPr>
            <w:tcW w:w="492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0.1203</w:t>
            </w:r>
          </w:p>
        </w:tc>
      </w:tr>
      <w:tr>
        <w:trPr>
          <w:trHeight w:val="241" w:hRule="atLeast"/>
        </w:trPr>
        <w:tc>
          <w:tcPr>
            <w:tcW w:w="465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ResNet101+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AlexNet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ResNet50+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ResNet18+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DenseNet201</w:t>
            </w: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95.52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96.78</w:t>
            </w:r>
          </w:p>
        </w:tc>
        <w:tc>
          <w:tcPr>
            <w:tcW w:w="482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0.1537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96.61</w:t>
            </w:r>
          </w:p>
        </w:tc>
        <w:tc>
          <w:tcPr>
            <w:tcW w:w="1015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96.99</w:t>
            </w:r>
          </w:p>
        </w:tc>
        <w:tc>
          <w:tcPr>
            <w:tcW w:w="492" w:type="dxa"/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0.0828</w:t>
            </w:r>
          </w:p>
        </w:tc>
      </w:tr>
      <w:tr>
        <w:trPr>
          <w:trHeight w:val="241" w:hRule="atLeast"/>
        </w:trPr>
        <w:tc>
          <w:tcPr>
            <w:tcW w:w="4654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90"/>
                <w:sz w:val="16"/>
              </w:rPr>
              <w:t>ResNet101+ResNet50</w:t>
            </w:r>
            <w:r>
              <w:rPr>
                <w:spacing w:val="13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14"/>
                <w:sz w:val="16"/>
              </w:rPr>
              <w:t> </w:t>
            </w:r>
            <w:r>
              <w:rPr>
                <w:w w:val="90"/>
                <w:sz w:val="16"/>
              </w:rPr>
              <w:t>ResNet18+</w:t>
            </w:r>
            <w:r>
              <w:rPr>
                <w:spacing w:val="14"/>
                <w:sz w:val="16"/>
              </w:rPr>
              <w:t> </w:t>
            </w:r>
            <w:r>
              <w:rPr>
                <w:w w:val="90"/>
                <w:sz w:val="16"/>
              </w:rPr>
              <w:t>DenseNet201+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GoogleNet</w:t>
            </w: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95.67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96.67</w:t>
            </w:r>
          </w:p>
        </w:tc>
        <w:tc>
          <w:tcPr>
            <w:tcW w:w="482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0.1614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96.29</w:t>
            </w:r>
          </w:p>
        </w:tc>
        <w:tc>
          <w:tcPr>
            <w:tcW w:w="1015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96.90</w:t>
            </w:r>
          </w:p>
        </w:tc>
        <w:tc>
          <w:tcPr>
            <w:tcW w:w="492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0.1289</w:t>
            </w:r>
          </w:p>
        </w:tc>
      </w:tr>
      <w:tr>
        <w:trPr>
          <w:trHeight w:val="241" w:hRule="atLeast"/>
        </w:trPr>
        <w:tc>
          <w:tcPr>
            <w:tcW w:w="4654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w w:val="90"/>
                <w:sz w:val="16"/>
              </w:rPr>
              <w:t>EfficientNetB7+</w:t>
            </w:r>
            <w:r>
              <w:rPr>
                <w:spacing w:val="13"/>
                <w:sz w:val="16"/>
              </w:rPr>
              <w:t> </w:t>
            </w:r>
            <w:r>
              <w:rPr>
                <w:w w:val="90"/>
                <w:sz w:val="16"/>
              </w:rPr>
              <w:t>NASNetMobile+</w:t>
            </w:r>
            <w:r>
              <w:rPr>
                <w:spacing w:val="13"/>
                <w:sz w:val="16"/>
              </w:rPr>
              <w:t> </w:t>
            </w:r>
            <w:r>
              <w:rPr>
                <w:w w:val="90"/>
                <w:sz w:val="16"/>
              </w:rPr>
              <w:t>ConvNeXtSmall+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AlexNet</w:t>
            </w:r>
          </w:p>
        </w:tc>
        <w:tc>
          <w:tcPr>
            <w:tcW w:w="92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95.78</w:t>
            </w:r>
          </w:p>
        </w:tc>
        <w:tc>
          <w:tcPr>
            <w:tcW w:w="1015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96.92</w:t>
            </w:r>
          </w:p>
        </w:tc>
        <w:tc>
          <w:tcPr>
            <w:tcW w:w="482" w:type="dxa"/>
          </w:tcPr>
          <w:p>
            <w:pPr>
              <w:pStyle w:val="TableParagraph"/>
              <w:ind w:left="63" w:right="-1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0.1614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96.89</w:t>
            </w:r>
          </w:p>
        </w:tc>
        <w:tc>
          <w:tcPr>
            <w:tcW w:w="1015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97.80</w:t>
            </w:r>
          </w:p>
        </w:tc>
        <w:tc>
          <w:tcPr>
            <w:tcW w:w="492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0.1299</w:t>
            </w:r>
          </w:p>
        </w:tc>
      </w:tr>
      <w:tr>
        <w:trPr>
          <w:trHeight w:val="241" w:hRule="atLeast"/>
        </w:trPr>
        <w:tc>
          <w:tcPr>
            <w:tcW w:w="4654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2"/>
                <w:w w:val="90"/>
                <w:sz w:val="16"/>
              </w:rPr>
              <w:t>DenseNet201+ResNet101+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2"/>
                <w:w w:val="90"/>
                <w:sz w:val="16"/>
              </w:rPr>
              <w:t>GoogleNet+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AlexNet</w:t>
            </w:r>
          </w:p>
        </w:tc>
        <w:tc>
          <w:tcPr>
            <w:tcW w:w="92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95.96</w:t>
            </w:r>
          </w:p>
        </w:tc>
        <w:tc>
          <w:tcPr>
            <w:tcW w:w="1015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96.58</w:t>
            </w:r>
          </w:p>
        </w:tc>
        <w:tc>
          <w:tcPr>
            <w:tcW w:w="482" w:type="dxa"/>
          </w:tcPr>
          <w:p>
            <w:pPr>
              <w:pStyle w:val="TableParagraph"/>
              <w:ind w:left="64" w:right="-1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0.1305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96.02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96.65</w:t>
            </w:r>
          </w:p>
        </w:tc>
        <w:tc>
          <w:tcPr>
            <w:tcW w:w="492" w:type="dxa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0.1293</w:t>
            </w:r>
          </w:p>
        </w:tc>
      </w:tr>
      <w:tr>
        <w:trPr>
          <w:trHeight w:val="241" w:hRule="atLeast"/>
        </w:trPr>
        <w:tc>
          <w:tcPr>
            <w:tcW w:w="4654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w w:val="90"/>
                <w:sz w:val="16"/>
              </w:rPr>
              <w:t>ResNet50+</w:t>
            </w:r>
            <w:r>
              <w:rPr>
                <w:spacing w:val="12"/>
                <w:sz w:val="16"/>
              </w:rPr>
              <w:t> </w:t>
            </w:r>
            <w:r>
              <w:rPr>
                <w:w w:val="90"/>
                <w:sz w:val="16"/>
              </w:rPr>
              <w:t>DenseNet201+</w:t>
            </w:r>
            <w:r>
              <w:rPr>
                <w:spacing w:val="12"/>
                <w:sz w:val="16"/>
              </w:rPr>
              <w:t> </w:t>
            </w:r>
            <w:r>
              <w:rPr>
                <w:w w:val="90"/>
                <w:sz w:val="16"/>
              </w:rPr>
              <w:t>GoogleNet</w:t>
            </w:r>
            <w:r>
              <w:rPr>
                <w:spacing w:val="13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AlexNet</w:t>
            </w:r>
          </w:p>
        </w:tc>
        <w:tc>
          <w:tcPr>
            <w:tcW w:w="92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95.77</w:t>
            </w:r>
          </w:p>
        </w:tc>
        <w:tc>
          <w:tcPr>
            <w:tcW w:w="1015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96.56</w:t>
            </w:r>
          </w:p>
        </w:tc>
        <w:tc>
          <w:tcPr>
            <w:tcW w:w="482" w:type="dxa"/>
          </w:tcPr>
          <w:p>
            <w:pPr>
              <w:pStyle w:val="TableParagraph"/>
              <w:ind w:left="64" w:right="-1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0.1013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95.95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96.58</w:t>
            </w:r>
          </w:p>
        </w:tc>
        <w:tc>
          <w:tcPr>
            <w:tcW w:w="492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0.1071</w:t>
            </w:r>
          </w:p>
        </w:tc>
      </w:tr>
      <w:tr>
        <w:trPr>
          <w:trHeight w:val="242" w:hRule="atLeast"/>
        </w:trPr>
        <w:tc>
          <w:tcPr>
            <w:tcW w:w="4654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w w:val="90"/>
                <w:sz w:val="16"/>
              </w:rPr>
              <w:t>ResNet101+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ResNet50+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GoogleNet</w:t>
            </w:r>
            <w:r>
              <w:rPr>
                <w:spacing w:val="7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AlexNet</w:t>
            </w:r>
          </w:p>
        </w:tc>
        <w:tc>
          <w:tcPr>
            <w:tcW w:w="928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95.81</w:t>
            </w:r>
          </w:p>
        </w:tc>
        <w:tc>
          <w:tcPr>
            <w:tcW w:w="1015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96.45</w:t>
            </w:r>
          </w:p>
        </w:tc>
        <w:tc>
          <w:tcPr>
            <w:tcW w:w="482" w:type="dxa"/>
          </w:tcPr>
          <w:p>
            <w:pPr>
              <w:pStyle w:val="TableParagraph"/>
              <w:ind w:left="64" w:right="-1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0.2089</w:t>
            </w:r>
          </w:p>
        </w:tc>
        <w:tc>
          <w:tcPr>
            <w:tcW w:w="12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95.72</w:t>
            </w:r>
          </w:p>
        </w:tc>
        <w:tc>
          <w:tcPr>
            <w:tcW w:w="1015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96.42</w:t>
            </w:r>
          </w:p>
        </w:tc>
        <w:tc>
          <w:tcPr>
            <w:tcW w:w="492" w:type="dxa"/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0.1654</w:t>
            </w:r>
          </w:p>
        </w:tc>
      </w:tr>
      <w:tr>
        <w:trPr>
          <w:trHeight w:val="284" w:hRule="atLeast"/>
        </w:trPr>
        <w:tc>
          <w:tcPr>
            <w:tcW w:w="465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"/>
              <w:rPr>
                <w:sz w:val="16"/>
              </w:rPr>
            </w:pPr>
            <w:r>
              <w:rPr>
                <w:w w:val="90"/>
                <w:sz w:val="16"/>
              </w:rPr>
              <w:t>DenseNet201+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ResNet101+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ResNet50</w:t>
            </w:r>
          </w:p>
        </w:tc>
        <w:tc>
          <w:tcPr>
            <w:tcW w:w="9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96.15</w:t>
            </w:r>
          </w:p>
        </w:tc>
        <w:tc>
          <w:tcPr>
            <w:tcW w:w="10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65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96.42</w:t>
            </w:r>
          </w:p>
        </w:tc>
        <w:tc>
          <w:tcPr>
            <w:tcW w:w="48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65" w:right="-1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0.1062</w:t>
            </w:r>
          </w:p>
        </w:tc>
        <w:tc>
          <w:tcPr>
            <w:tcW w:w="12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96.45</w:t>
            </w:r>
          </w:p>
        </w:tc>
        <w:tc>
          <w:tcPr>
            <w:tcW w:w="10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6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95.75</w:t>
            </w:r>
          </w:p>
        </w:tc>
        <w:tc>
          <w:tcPr>
            <w:tcW w:w="4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2"/>
              <w:ind w:left="63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0.1383</w:t>
            </w:r>
          </w:p>
        </w:tc>
      </w:tr>
    </w:tbl>
    <w:p>
      <w:pPr>
        <w:pStyle w:val="BodyText"/>
        <w:spacing w:before="235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5820"/>
          <w:pgMar w:header="634" w:footer="0" w:top="5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05"/>
        </w:rPr>
        <w:t>the average scores from these networks for each class as early</w:t>
      </w:r>
      <w:r>
        <w:rPr>
          <w:w w:val="105"/>
        </w:rPr>
        <w:t> as</w:t>
      </w:r>
      <w:r>
        <w:rPr>
          <w:w w:val="105"/>
        </w:rPr>
        <w:t> demonstrated</w:t>
      </w:r>
      <w:r>
        <w:rPr>
          <w:w w:val="105"/>
        </w:rPr>
        <w:t> in</w:t>
      </w:r>
      <w:r>
        <w:rPr>
          <w:w w:val="105"/>
        </w:rPr>
        <w:t> [</w:t>
      </w:r>
      <w:hyperlink w:history="true" w:anchor="_bookmark96">
        <w:r>
          <w:rPr>
            <w:color w:val="0000FF"/>
            <w:w w:val="105"/>
          </w:rPr>
          <w:t>64</w:t>
        </w:r>
      </w:hyperlink>
      <w:r>
        <w:rPr>
          <w:w w:val="105"/>
        </w:rPr>
        <w:t>].</w:t>
      </w:r>
      <w:r>
        <w:rPr>
          <w:w w:val="105"/>
        </w:rPr>
        <w:t> The</w:t>
      </w:r>
      <w:r>
        <w:rPr>
          <w:w w:val="105"/>
        </w:rPr>
        <w:t> accuracy</w:t>
      </w:r>
      <w:r>
        <w:rPr>
          <w:w w:val="105"/>
        </w:rPr>
        <w:t> score</w:t>
      </w:r>
      <w:r>
        <w:rPr>
          <w:w w:val="105"/>
        </w:rPr>
        <w:t> was calculated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score-based</w:t>
      </w:r>
      <w:r>
        <w:rPr>
          <w:spacing w:val="40"/>
          <w:w w:val="105"/>
        </w:rPr>
        <w:t> </w:t>
      </w:r>
      <w:r>
        <w:rPr>
          <w:w w:val="105"/>
        </w:rPr>
        <w:t>fusion</w:t>
      </w:r>
      <w:r>
        <w:rPr>
          <w:spacing w:val="40"/>
          <w:w w:val="105"/>
        </w:rPr>
        <w:t> </w:t>
      </w:r>
      <w:r>
        <w:rPr>
          <w:w w:val="105"/>
        </w:rPr>
        <w:t>technique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 deep CNNs with the finest performance, as Table </w:t>
      </w:r>
      <w:hyperlink w:history="true" w:anchor="_bookmark26">
        <w:r>
          <w:rPr>
            <w:color w:val="0000FF"/>
            <w:w w:val="105"/>
          </w:rPr>
          <w:t>11</w:t>
        </w:r>
      </w:hyperlink>
      <w:r>
        <w:rPr>
          <w:color w:val="0000FF"/>
          <w:w w:val="105"/>
        </w:rPr>
        <w:t> </w:t>
      </w:r>
      <w:r>
        <w:rPr>
          <w:w w:val="105"/>
        </w:rPr>
        <w:t>demonstrates.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class</w:t>
      </w:r>
      <w:r>
        <w:rPr>
          <w:w w:val="105"/>
        </w:rPr>
        <w:t> distribution,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weighted average accuracy was 93.7%.</w:t>
      </w:r>
    </w:p>
    <w:p>
      <w:pPr>
        <w:pStyle w:val="BodyText"/>
        <w:spacing w:before="208"/>
      </w:pPr>
    </w:p>
    <w:p>
      <w:pPr>
        <w:spacing w:before="1"/>
        <w:ind w:left="141" w:right="0" w:firstLine="0"/>
        <w:jc w:val="both"/>
        <w:rPr>
          <w:rFonts w:ascii="Tahoma"/>
          <w:b/>
          <w:sz w:val="18"/>
        </w:rPr>
      </w:pPr>
      <w:bookmarkStart w:name="Performance evaluation on the PDDNet-EA " w:id="49"/>
      <w:bookmarkEnd w:id="49"/>
      <w:r>
        <w:rPr/>
      </w:r>
      <w:r>
        <w:rPr>
          <w:rFonts w:ascii="Tahoma"/>
          <w:b/>
          <w:w w:val="85"/>
          <w:sz w:val="18"/>
        </w:rPr>
        <w:t>Performance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85"/>
          <w:sz w:val="18"/>
        </w:rPr>
        <w:t>evaluation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w w:val="85"/>
          <w:sz w:val="18"/>
        </w:rPr>
        <w:t>on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w w:val="85"/>
          <w:sz w:val="18"/>
        </w:rPr>
        <w:t>the</w:t>
      </w:r>
      <w:r>
        <w:rPr>
          <w:rFonts w:ascii="Tahoma"/>
          <w:b/>
          <w:spacing w:val="8"/>
          <w:sz w:val="18"/>
        </w:rPr>
        <w:t> </w:t>
      </w:r>
      <w:r>
        <w:rPr>
          <w:rFonts w:ascii="Tahoma"/>
          <w:b/>
          <w:w w:val="85"/>
          <w:sz w:val="18"/>
        </w:rPr>
        <w:t>PDDNet-EA</w:t>
      </w:r>
      <w:r>
        <w:rPr>
          <w:rFonts w:ascii="Tahoma"/>
          <w:b/>
          <w:spacing w:val="9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model</w:t>
      </w:r>
    </w:p>
    <w:p>
      <w:pPr>
        <w:pStyle w:val="BodyText"/>
        <w:spacing w:line="264" w:lineRule="auto" w:before="25"/>
        <w:ind w:left="141" w:right="38"/>
        <w:jc w:val="both"/>
      </w:pP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early</w:t>
      </w:r>
      <w:r>
        <w:rPr>
          <w:spacing w:val="80"/>
          <w:w w:val="105"/>
        </w:rPr>
        <w:t> </w:t>
      </w:r>
      <w:r>
        <w:rPr>
          <w:w w:val="105"/>
        </w:rPr>
        <w:t>fusion</w:t>
      </w:r>
      <w:r>
        <w:rPr>
          <w:spacing w:val="80"/>
          <w:w w:val="105"/>
        </w:rPr>
        <w:t> </w:t>
      </w:r>
      <w:r>
        <w:rPr>
          <w:w w:val="105"/>
        </w:rPr>
        <w:t>that</w:t>
      </w:r>
      <w:r>
        <w:rPr>
          <w:spacing w:val="80"/>
          <w:w w:val="105"/>
        </w:rPr>
        <w:t> </w:t>
      </w:r>
      <w:r>
        <w:rPr>
          <w:w w:val="105"/>
        </w:rPr>
        <w:t>was</w:t>
      </w:r>
      <w:r>
        <w:rPr>
          <w:spacing w:val="80"/>
          <w:w w:val="105"/>
        </w:rPr>
        <w:t> </w:t>
      </w:r>
      <w:r>
        <w:rPr>
          <w:w w:val="105"/>
        </w:rPr>
        <w:t>hypothesized,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CNN-LR</w:t>
      </w:r>
      <w:r>
        <w:rPr>
          <w:w w:val="105"/>
        </w:rPr>
        <w:t> model,</w:t>
      </w:r>
      <w:r>
        <w:rPr>
          <w:w w:val="105"/>
        </w:rPr>
        <w:t> was</w:t>
      </w:r>
      <w:r>
        <w:rPr>
          <w:w w:val="105"/>
        </w:rPr>
        <w:t> initially</w:t>
      </w:r>
      <w:r>
        <w:rPr>
          <w:w w:val="105"/>
        </w:rPr>
        <w:t> developed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an</w:t>
      </w:r>
      <w:r>
        <w:rPr>
          <w:w w:val="105"/>
        </w:rPr>
        <w:t> early fusion</w:t>
      </w:r>
      <w:r>
        <w:rPr>
          <w:spacing w:val="79"/>
          <w:w w:val="105"/>
        </w:rPr>
        <w:t> </w:t>
      </w:r>
      <w:r>
        <w:rPr>
          <w:w w:val="105"/>
        </w:rPr>
        <w:t>combining</w:t>
      </w:r>
      <w:r>
        <w:rPr>
          <w:spacing w:val="59"/>
          <w:w w:val="150"/>
        </w:rPr>
        <w:t> </w:t>
      </w:r>
      <w:r>
        <w:rPr>
          <w:w w:val="105"/>
        </w:rPr>
        <w:t>the</w:t>
      </w:r>
      <w:r>
        <w:rPr>
          <w:spacing w:val="79"/>
          <w:w w:val="105"/>
        </w:rPr>
        <w:t> </w:t>
      </w:r>
      <w:r>
        <w:rPr>
          <w:w w:val="105"/>
        </w:rPr>
        <w:t>information</w:t>
      </w:r>
      <w:r>
        <w:rPr>
          <w:spacing w:val="59"/>
          <w:w w:val="150"/>
        </w:rPr>
        <w:t> </w:t>
      </w:r>
      <w:r>
        <w:rPr>
          <w:w w:val="105"/>
        </w:rPr>
        <w:t>gathered</w:t>
      </w:r>
      <w:r>
        <w:rPr>
          <w:spacing w:val="58"/>
          <w:w w:val="150"/>
        </w:rPr>
        <w:t> </w:t>
      </w:r>
      <w:r>
        <w:rPr>
          <w:w w:val="105"/>
        </w:rPr>
        <w:t>from</w:t>
      </w:r>
      <w:r>
        <w:rPr>
          <w:spacing w:val="59"/>
          <w:w w:val="150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141" w:right="139"/>
        <w:jc w:val="both"/>
      </w:pPr>
      <w:r>
        <w:rPr>
          <w:w w:val="105"/>
        </w:rPr>
        <w:t>ture</w:t>
      </w:r>
      <w:r>
        <w:rPr>
          <w:w w:val="105"/>
        </w:rPr>
        <w:t> of</w:t>
      </w:r>
      <w:r>
        <w:rPr>
          <w:w w:val="105"/>
        </w:rPr>
        <w:t> AlexNet,</w:t>
      </w:r>
      <w:r>
        <w:rPr>
          <w:w w:val="105"/>
        </w:rPr>
        <w:t> DenseNet201,</w:t>
      </w:r>
      <w:r>
        <w:rPr>
          <w:w w:val="105"/>
        </w:rPr>
        <w:t> ResNet50,</w:t>
      </w:r>
      <w:r>
        <w:rPr>
          <w:w w:val="105"/>
        </w:rPr>
        <w:t> </w:t>
      </w:r>
      <w:r>
        <w:rPr>
          <w:w w:val="105"/>
        </w:rPr>
        <w:t>ResNet101,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GoogleNet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used.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resulted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accuracy scores of 96.94% and 97.79% for the EA and LVE mod-els, respectively. These findings are consistent with those seen</w:t>
      </w:r>
      <w:r>
        <w:rPr>
          <w:w w:val="105"/>
        </w:rPr>
        <w:t> in</w:t>
      </w:r>
      <w:r>
        <w:rPr>
          <w:w w:val="105"/>
        </w:rPr>
        <w:t> Table</w:t>
      </w:r>
      <w:r>
        <w:rPr>
          <w:w w:val="105"/>
        </w:rPr>
        <w:t> </w:t>
      </w:r>
      <w:hyperlink w:history="true" w:anchor="_bookmark28">
        <w:r>
          <w:rPr>
            <w:color w:val="0000FF"/>
            <w:w w:val="105"/>
          </w:rPr>
          <w:t>13</w:t>
        </w:r>
      </w:hyperlink>
      <w:r>
        <w:rPr>
          <w:w w:val="105"/>
        </w:rPr>
        <w:t>,</w:t>
      </w:r>
      <w:r>
        <w:rPr>
          <w:w w:val="105"/>
        </w:rPr>
        <w:t> which</w:t>
      </w:r>
      <w:r>
        <w:rPr>
          <w:w w:val="105"/>
        </w:rPr>
        <w:t> shows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best</w:t>
      </w:r>
      <w:r>
        <w:rPr>
          <w:w w:val="105"/>
        </w:rPr>
        <w:t> outcomes</w:t>
      </w:r>
      <w:r>
        <w:rPr>
          <w:spacing w:val="40"/>
          <w:w w:val="105"/>
        </w:rPr>
        <w:t> </w:t>
      </w:r>
      <w:r>
        <w:rPr>
          <w:w w:val="105"/>
        </w:rPr>
        <w:t>were achieved with all CNNs.</w:t>
      </w:r>
    </w:p>
    <w:p>
      <w:pPr>
        <w:pStyle w:val="BodyText"/>
        <w:spacing w:before="177"/>
      </w:pPr>
    </w:p>
    <w:p>
      <w:pPr>
        <w:spacing w:before="0"/>
        <w:ind w:left="141" w:right="0" w:firstLine="0"/>
        <w:jc w:val="both"/>
        <w:rPr>
          <w:rFonts w:ascii="Tahoma"/>
          <w:b/>
          <w:sz w:val="18"/>
        </w:rPr>
      </w:pPr>
      <w:bookmarkStart w:name="Comparison with edge-cutting models" w:id="50"/>
      <w:bookmarkEnd w:id="50"/>
      <w:r>
        <w:rPr/>
      </w:r>
      <w:r>
        <w:rPr>
          <w:rFonts w:ascii="Tahoma"/>
          <w:b/>
          <w:w w:val="85"/>
          <w:sz w:val="18"/>
        </w:rPr>
        <w:t>Comparison</w:t>
      </w:r>
      <w:r>
        <w:rPr>
          <w:rFonts w:ascii="Tahoma"/>
          <w:b/>
          <w:spacing w:val="18"/>
          <w:sz w:val="18"/>
        </w:rPr>
        <w:t> </w:t>
      </w:r>
      <w:r>
        <w:rPr>
          <w:rFonts w:ascii="Tahoma"/>
          <w:b/>
          <w:w w:val="85"/>
          <w:sz w:val="18"/>
        </w:rPr>
        <w:t>with</w:t>
      </w:r>
      <w:r>
        <w:rPr>
          <w:rFonts w:ascii="Tahoma"/>
          <w:b/>
          <w:spacing w:val="19"/>
          <w:sz w:val="18"/>
        </w:rPr>
        <w:t> </w:t>
      </w:r>
      <w:r>
        <w:rPr>
          <w:rFonts w:ascii="Tahoma"/>
          <w:b/>
          <w:w w:val="85"/>
          <w:sz w:val="18"/>
        </w:rPr>
        <w:t>edge-cutting</w:t>
      </w:r>
      <w:r>
        <w:rPr>
          <w:rFonts w:ascii="Tahoma"/>
          <w:b/>
          <w:spacing w:val="18"/>
          <w:sz w:val="18"/>
        </w:rPr>
        <w:t> </w:t>
      </w:r>
      <w:r>
        <w:rPr>
          <w:rFonts w:ascii="Tahoma"/>
          <w:b/>
          <w:spacing w:val="-2"/>
          <w:w w:val="85"/>
          <w:sz w:val="18"/>
        </w:rPr>
        <w:t>models</w:t>
      </w:r>
    </w:p>
    <w:p>
      <w:pPr>
        <w:pStyle w:val="BodyText"/>
        <w:spacing w:line="264" w:lineRule="auto" w:before="26"/>
        <w:ind w:left="141" w:right="135"/>
        <w:jc w:val="both"/>
      </w:pP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demonstrated</w:t>
      </w:r>
      <w:r>
        <w:rPr>
          <w:spacing w:val="40"/>
          <w:w w:val="105"/>
        </w:rPr>
        <w:t> </w:t>
      </w:r>
      <w:r>
        <w:rPr>
          <w:w w:val="105"/>
        </w:rPr>
        <w:t>earlier,</w:t>
      </w:r>
      <w:r>
        <w:rPr>
          <w:spacing w:val="40"/>
          <w:w w:val="105"/>
        </w:rPr>
        <w:t> </w:t>
      </w:r>
      <w:r>
        <w:rPr>
          <w:w w:val="105"/>
        </w:rPr>
        <w:t>CNNs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widely</w:t>
      </w:r>
      <w:r>
        <w:rPr>
          <w:spacing w:val="40"/>
          <w:w w:val="105"/>
        </w:rPr>
        <w:t> </w:t>
      </w:r>
      <w:r>
        <w:rPr>
          <w:w w:val="105"/>
        </w:rPr>
        <w:t>been</w:t>
      </w:r>
      <w:r>
        <w:rPr>
          <w:spacing w:val="40"/>
          <w:w w:val="105"/>
        </w:rPr>
        <w:t> </w:t>
      </w:r>
      <w:r>
        <w:rPr>
          <w:w w:val="105"/>
        </w:rPr>
        <w:t>used in</w:t>
      </w:r>
      <w:r>
        <w:rPr>
          <w:w w:val="105"/>
        </w:rPr>
        <w:t> object</w:t>
      </w:r>
      <w:r>
        <w:rPr>
          <w:w w:val="105"/>
        </w:rPr>
        <w:t> class</w:t>
      </w:r>
      <w:r>
        <w:rPr>
          <w:w w:val="105"/>
        </w:rPr>
        <w:t> label</w:t>
      </w:r>
      <w:r>
        <w:rPr>
          <w:w w:val="105"/>
        </w:rPr>
        <w:t> classification,</w:t>
      </w:r>
      <w:r>
        <w:rPr>
          <w:w w:val="105"/>
        </w:rPr>
        <w:t> object</w:t>
      </w:r>
      <w:r>
        <w:rPr>
          <w:w w:val="105"/>
        </w:rPr>
        <w:t> recognition patterns,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objection</w:t>
      </w:r>
      <w:r>
        <w:rPr>
          <w:spacing w:val="40"/>
          <w:w w:val="105"/>
        </w:rPr>
        <w:t> </w:t>
      </w:r>
      <w:r>
        <w:rPr>
          <w:w w:val="105"/>
        </w:rPr>
        <w:t>detection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recently.</w:t>
      </w:r>
      <w:r>
        <w:rPr>
          <w:spacing w:val="40"/>
          <w:w w:val="105"/>
        </w:rPr>
        <w:t> </w:t>
      </w:r>
      <w:r>
        <w:rPr>
          <w:w w:val="105"/>
        </w:rPr>
        <w:t>Since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0"/>
            <w:col w:w="49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spacing w:line="252" w:lineRule="auto" w:before="112"/>
        <w:ind w:left="141" w:right="31" w:firstLine="0"/>
        <w:jc w:val="left"/>
        <w:rPr>
          <w:rFonts w:ascii="Trebuchet MS"/>
          <w:sz w:val="18"/>
        </w:rPr>
      </w:pPr>
      <w:bookmarkStart w:name="_bookmark28" w:id="51"/>
      <w:bookmarkEnd w:id="51"/>
      <w:r>
        <w:rPr/>
      </w:r>
      <w:r>
        <w:rPr>
          <w:rFonts w:ascii="Tahoma"/>
          <w:b/>
          <w:spacing w:val="-2"/>
          <w:sz w:val="18"/>
        </w:rPr>
        <w:t>Table</w:t>
      </w:r>
      <w:r>
        <w:rPr>
          <w:rFonts w:ascii="Tahoma"/>
          <w:b/>
          <w:spacing w:val="-17"/>
          <w:sz w:val="18"/>
        </w:rPr>
        <w:t> </w:t>
      </w:r>
      <w:r>
        <w:rPr>
          <w:rFonts w:ascii="Tahoma"/>
          <w:b/>
          <w:spacing w:val="-2"/>
          <w:sz w:val="18"/>
        </w:rPr>
        <w:t>13</w:t>
      </w:r>
      <w:r>
        <w:rPr>
          <w:rFonts w:ascii="Tahoma"/>
          <w:b/>
          <w:spacing w:val="4"/>
          <w:sz w:val="18"/>
        </w:rPr>
        <w:t> </w:t>
      </w:r>
      <w:r>
        <w:rPr>
          <w:rFonts w:ascii="Trebuchet MS"/>
          <w:spacing w:val="-2"/>
          <w:sz w:val="18"/>
        </w:rPr>
        <w:t>Comparison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pacing w:val="-2"/>
          <w:sz w:val="18"/>
        </w:rPr>
        <w:t>of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pacing w:val="-2"/>
          <w:sz w:val="18"/>
        </w:rPr>
        <w:t>proposed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pacing w:val="-2"/>
          <w:sz w:val="18"/>
        </w:rPr>
        <w:t>network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pacing w:val="-2"/>
          <w:sz w:val="18"/>
        </w:rPr>
        <w:t>models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pacing w:val="-2"/>
          <w:sz w:val="18"/>
        </w:rPr>
        <w:t>on</w:t>
      </w:r>
      <w:r>
        <w:rPr>
          <w:rFonts w:ascii="Trebuchet MS"/>
          <w:spacing w:val="14"/>
          <w:sz w:val="18"/>
        </w:rPr>
        <w:t> </w:t>
      </w:r>
      <w:r>
        <w:rPr>
          <w:rFonts w:ascii="Trebuchet MS"/>
          <w:spacing w:val="-2"/>
          <w:sz w:val="18"/>
        </w:rPr>
        <w:t>the </w:t>
      </w:r>
      <w:r>
        <w:rPr>
          <w:rFonts w:ascii="Trebuchet MS"/>
          <w:spacing w:val="-6"/>
          <w:sz w:val="18"/>
        </w:rPr>
        <w:t>accuracy</w:t>
      </w:r>
      <w:r>
        <w:rPr>
          <w:rFonts w:ascii="Trebuchet MS"/>
          <w:spacing w:val="-7"/>
          <w:sz w:val="18"/>
        </w:rPr>
        <w:t> </w:t>
      </w:r>
      <w:r>
        <w:rPr>
          <w:rFonts w:ascii="Trebuchet MS"/>
          <w:spacing w:val="-6"/>
          <w:sz w:val="18"/>
        </w:rPr>
        <w:t>scores</w:t>
      </w:r>
      <w:r>
        <w:rPr>
          <w:rFonts w:ascii="Trebuchet MS"/>
          <w:spacing w:val="-7"/>
          <w:sz w:val="18"/>
        </w:rPr>
        <w:t> </w:t>
      </w:r>
      <w:r>
        <w:rPr>
          <w:rFonts w:ascii="Trebuchet MS"/>
          <w:spacing w:val="-6"/>
          <w:sz w:val="18"/>
        </w:rPr>
        <w:t>with</w:t>
      </w:r>
      <w:r>
        <w:rPr>
          <w:rFonts w:ascii="Trebuchet MS"/>
          <w:spacing w:val="-7"/>
          <w:sz w:val="18"/>
        </w:rPr>
        <w:t> </w:t>
      </w:r>
      <w:r>
        <w:rPr>
          <w:rFonts w:ascii="Trebuchet MS"/>
          <w:spacing w:val="-6"/>
          <w:sz w:val="18"/>
        </w:rPr>
        <w:t>pretrained</w:t>
      </w:r>
      <w:r>
        <w:rPr>
          <w:rFonts w:ascii="Trebuchet MS"/>
          <w:spacing w:val="-7"/>
          <w:sz w:val="18"/>
        </w:rPr>
        <w:t> </w:t>
      </w:r>
      <w:r>
        <w:rPr>
          <w:rFonts w:ascii="Trebuchet MS"/>
          <w:spacing w:val="-6"/>
          <w:sz w:val="18"/>
        </w:rPr>
        <w:t>networks</w:t>
      </w:r>
    </w:p>
    <w:p>
      <w:pPr>
        <w:pStyle w:val="BodyText"/>
        <w:spacing w:before="10"/>
        <w:rPr>
          <w:rFonts w:ascii="Trebuchet MS"/>
          <w:sz w:val="4"/>
        </w:rPr>
      </w:pPr>
      <w:r>
        <w:rPr>
          <w:rFonts w:ascii="Trebuchet MS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51430</wp:posOffset>
                </wp:positionV>
                <wp:extent cx="2970530" cy="190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970530" cy="1905"/>
                          <a:chExt cx="2970530" cy="190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952"/>
                            <a:ext cx="253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285" h="0">
                                <a:moveTo>
                                  <a:pt x="0" y="0"/>
                                </a:moveTo>
                                <a:lnTo>
                                  <a:pt x="253399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3989" y="952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0">
                                <a:moveTo>
                                  <a:pt x="0" y="0"/>
                                </a:moveTo>
                                <a:lnTo>
                                  <a:pt x="436016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049646pt;width:233.9pt;height:.15pt;mso-position-horizontal-relative:page;mso-position-vertical-relative:paragraph;z-index:-15724032;mso-wrap-distance-left:0;mso-wrap-distance-right:0" id="docshapegroup21" coordorigin="1134,81" coordsize="4678,3">
                <v:line style="position:absolute" from="1134,82" to="5124,82" stroked="true" strokeweight=".15pt" strokecolor="#000000">
                  <v:stroke dashstyle="solid"/>
                </v:line>
                <v:line style="position:absolute" from="5124,82" to="5811,82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4132" w:val="left" w:leader="none"/>
        </w:tabs>
        <w:spacing w:line="187" w:lineRule="exact" w:before="30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pacing w:val="-2"/>
          <w:w w:val="95"/>
          <w:sz w:val="16"/>
        </w:rPr>
        <w:t>Models</w:t>
      </w:r>
      <w:r>
        <w:rPr>
          <w:rFonts w:ascii="Tahoma"/>
          <w:b/>
          <w:sz w:val="16"/>
        </w:rPr>
        <w:tab/>
      </w:r>
      <w:r>
        <w:rPr>
          <w:rFonts w:ascii="Tahoma"/>
          <w:b/>
          <w:spacing w:val="-2"/>
          <w:w w:val="95"/>
          <w:sz w:val="16"/>
        </w:rPr>
        <w:t>Accuracy</w:t>
      </w:r>
    </w:p>
    <w:p>
      <w:pPr>
        <w:spacing w:line="223" w:lineRule="auto" w:before="5"/>
        <w:ind w:left="4132" w:right="284" w:firstLine="0"/>
        <w:jc w:val="left"/>
        <w:rPr>
          <w:rFonts w:ascii="Tahoma"/>
          <w:b/>
          <w:sz w:val="16"/>
        </w:rPr>
      </w:pPr>
      <w:r>
        <w:rPr>
          <w:rFonts w:ascii="Tahoma"/>
          <w:b/>
          <w:spacing w:val="-2"/>
          <w:w w:val="85"/>
          <w:sz w:val="16"/>
        </w:rPr>
        <w:t>scores</w:t>
      </w:r>
      <w:r>
        <w:rPr>
          <w:rFonts w:ascii="Tahoma"/>
          <w:b/>
          <w:sz w:val="16"/>
        </w:rPr>
        <w:t> </w:t>
      </w:r>
      <w:r>
        <w:rPr>
          <w:rFonts w:ascii="Tahoma"/>
          <w:b/>
          <w:spacing w:val="-4"/>
          <w:w w:val="90"/>
          <w:sz w:val="16"/>
        </w:rPr>
        <w:t>(%)</w:t>
      </w:r>
    </w:p>
    <w:p>
      <w:pPr>
        <w:tabs>
          <w:tab w:pos="4472" w:val="right" w:leader="none"/>
        </w:tabs>
        <w:spacing w:before="178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719999</wp:posOffset>
                </wp:positionH>
                <wp:positionV relativeFrom="paragraph">
                  <wp:posOffset>62372</wp:posOffset>
                </wp:positionV>
                <wp:extent cx="2970530" cy="190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970530" cy="1905"/>
                          <a:chExt cx="2970530" cy="19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952"/>
                            <a:ext cx="253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285" h="0">
                                <a:moveTo>
                                  <a:pt x="0" y="0"/>
                                </a:moveTo>
                                <a:lnTo>
                                  <a:pt x="253399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33989" y="952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0">
                                <a:moveTo>
                                  <a:pt x="0" y="0"/>
                                </a:moveTo>
                                <a:lnTo>
                                  <a:pt x="436016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911226pt;width:233.9pt;height:.15pt;mso-position-horizontal-relative:page;mso-position-vertical-relative:paragraph;z-index:15734272" id="docshapegroup22" coordorigin="1134,98" coordsize="4678,3">
                <v:line style="position:absolute" from="1134,100" to="5124,100" stroked="true" strokeweight=".15pt" strokecolor="#000000">
                  <v:stroke dashstyle="solid"/>
                </v:line>
                <v:line style="position:absolute" from="5124,100" to="5811,100" stroked="true" strokeweight=".1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spacing w:val="-2"/>
          <w:sz w:val="16"/>
        </w:rPr>
        <w:t>DenseNet201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93.48</w:t>
      </w:r>
    </w:p>
    <w:p>
      <w:pPr>
        <w:tabs>
          <w:tab w:pos="4472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ResNet101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93.25</w:t>
      </w:r>
    </w:p>
    <w:p>
      <w:pPr>
        <w:tabs>
          <w:tab w:pos="4472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ResNet50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93.03</w:t>
      </w:r>
    </w:p>
    <w:p>
      <w:pPr>
        <w:tabs>
          <w:tab w:pos="4472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ResNet18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91.45</w:t>
      </w:r>
    </w:p>
    <w:p>
      <w:pPr>
        <w:tabs>
          <w:tab w:pos="4472" w:val="right" w:leader="none"/>
        </w:tabs>
        <w:spacing w:before="57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GoogleNet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87.62</w:t>
      </w:r>
    </w:p>
    <w:p>
      <w:pPr>
        <w:tabs>
          <w:tab w:pos="4472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AlexNet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86.93</w:t>
      </w:r>
    </w:p>
    <w:p>
      <w:pPr>
        <w:tabs>
          <w:tab w:pos="4472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EfficientNet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93.16</w:t>
      </w:r>
    </w:p>
    <w:p>
      <w:pPr>
        <w:tabs>
          <w:tab w:pos="4394" w:val="right" w:leader="none"/>
        </w:tabs>
        <w:spacing w:before="56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NASNet</w:t>
      </w:r>
      <w:r>
        <w:rPr>
          <w:rFonts w:ascii="Trebuchet MS"/>
          <w:sz w:val="16"/>
        </w:rPr>
        <w:tab/>
      </w:r>
      <w:r>
        <w:rPr>
          <w:rFonts w:ascii="Trebuchet MS"/>
          <w:spacing w:val="-4"/>
          <w:sz w:val="16"/>
        </w:rPr>
        <w:t>92.6</w:t>
      </w:r>
    </w:p>
    <w:p>
      <w:pPr>
        <w:tabs>
          <w:tab w:pos="4472" w:val="right" w:leader="none"/>
        </w:tabs>
        <w:spacing w:before="57"/>
        <w:ind w:left="141" w:right="0" w:firstLine="0"/>
        <w:jc w:val="left"/>
        <w:rPr>
          <w:rFonts w:ascii="Trebuchet MS"/>
          <w:sz w:val="16"/>
        </w:rPr>
      </w:pPr>
      <w:r>
        <w:rPr>
          <w:rFonts w:ascii="Trebuchet MS"/>
          <w:spacing w:val="-2"/>
          <w:sz w:val="16"/>
        </w:rPr>
        <w:t>ConvNet</w:t>
      </w:r>
      <w:r>
        <w:rPr>
          <w:rFonts w:ascii="Trebuchet MS"/>
          <w:sz w:val="16"/>
        </w:rPr>
        <w:tab/>
      </w:r>
      <w:r>
        <w:rPr>
          <w:rFonts w:ascii="Trebuchet MS"/>
          <w:spacing w:val="-2"/>
          <w:sz w:val="16"/>
        </w:rPr>
        <w:t>92.90</w:t>
      </w:r>
    </w:p>
    <w:p>
      <w:pPr>
        <w:tabs>
          <w:tab w:pos="4513" w:val="right" w:leader="none"/>
        </w:tabs>
        <w:spacing w:before="46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rebuchet MS"/>
          <w:w w:val="90"/>
          <w:sz w:val="16"/>
        </w:rPr>
        <w:t>PDDNet-</w:t>
      </w:r>
      <w:r>
        <w:rPr>
          <w:rFonts w:ascii="Trebuchet MS"/>
          <w:spacing w:val="-5"/>
          <w:sz w:val="16"/>
        </w:rPr>
        <w:t>EA</w:t>
      </w:r>
      <w:r>
        <w:rPr>
          <w:rFonts w:ascii="Trebuchet MS"/>
          <w:sz w:val="16"/>
        </w:rPr>
        <w:tab/>
      </w:r>
      <w:r>
        <w:rPr>
          <w:rFonts w:ascii="Tahoma"/>
          <w:b/>
          <w:spacing w:val="-2"/>
          <w:sz w:val="16"/>
        </w:rPr>
        <w:t>96.94</w:t>
      </w:r>
    </w:p>
    <w:p>
      <w:pPr>
        <w:tabs>
          <w:tab w:pos="4513" w:val="right" w:leader="none"/>
        </w:tabs>
        <w:spacing w:before="47"/>
        <w:ind w:left="141" w:right="0" w:firstLine="0"/>
        <w:jc w:val="left"/>
        <w:rPr>
          <w:rFonts w:ascii="Tahoma"/>
          <w:b/>
          <w:sz w:val="16"/>
        </w:rPr>
      </w:pPr>
      <w:r>
        <w:rPr>
          <w:rFonts w:ascii="Trebuchet MS"/>
          <w:w w:val="90"/>
          <w:sz w:val="16"/>
        </w:rPr>
        <w:t>PDDNet-</w:t>
      </w:r>
      <w:r>
        <w:rPr>
          <w:rFonts w:ascii="Trebuchet MS"/>
          <w:spacing w:val="-5"/>
          <w:sz w:val="16"/>
        </w:rPr>
        <w:t>LAE</w:t>
      </w:r>
      <w:r>
        <w:rPr>
          <w:rFonts w:ascii="Trebuchet MS"/>
          <w:sz w:val="16"/>
        </w:rPr>
        <w:tab/>
      </w:r>
      <w:r>
        <w:rPr>
          <w:rFonts w:ascii="Tahoma"/>
          <w:b/>
          <w:spacing w:val="-2"/>
          <w:sz w:val="16"/>
        </w:rPr>
        <w:t>97.79</w:t>
      </w:r>
    </w:p>
    <w:p>
      <w:pPr>
        <w:pStyle w:val="BodyText"/>
        <w:spacing w:before="4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49176</wp:posOffset>
                </wp:positionV>
                <wp:extent cx="2970530" cy="190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70530" cy="1905"/>
                          <a:chExt cx="2970530" cy="19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952"/>
                            <a:ext cx="253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285" h="0">
                                <a:moveTo>
                                  <a:pt x="0" y="0"/>
                                </a:moveTo>
                                <a:lnTo>
                                  <a:pt x="253399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3989" y="952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0">
                                <a:moveTo>
                                  <a:pt x="0" y="0"/>
                                </a:moveTo>
                                <a:lnTo>
                                  <a:pt x="436016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.872181pt;width:233.9pt;height:.15pt;mso-position-horizontal-relative:page;mso-position-vertical-relative:paragraph;z-index:-15723520;mso-wrap-distance-left:0;mso-wrap-distance-right:0" id="docshapegroup23" coordorigin="1134,77" coordsize="4678,3">
                <v:line style="position:absolute" from="1134,79" to="5124,79" stroked="true" strokeweight=".15pt" strokecolor="#000000">
                  <v:stroke dashstyle="solid"/>
                </v:line>
                <v:line style="position:absolute" from="5124,79" to="5811,79" stroked="true" strokeweight=".1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64" w:lineRule="auto" w:before="109"/>
        <w:ind w:left="141" w:right="136"/>
        <w:jc w:val="both"/>
      </w:pPr>
      <w:r>
        <w:rPr/>
        <w:br w:type="column"/>
      </w:r>
      <w:r>
        <w:rPr>
          <w:w w:val="105"/>
        </w:rPr>
        <w:t>1,591</w:t>
      </w:r>
      <w:r>
        <w:rPr>
          <w:w w:val="105"/>
        </w:rPr>
        <w:t> healthy</w:t>
      </w:r>
      <w:r>
        <w:rPr>
          <w:w w:val="105"/>
        </w:rPr>
        <w:t> leaves,</w:t>
      </w:r>
      <w:r>
        <w:rPr>
          <w:w w:val="105"/>
        </w:rPr>
        <w:t> 373</w:t>
      </w:r>
      <w:r>
        <w:rPr>
          <w:w w:val="105"/>
        </w:rPr>
        <w:t> </w:t>
      </w:r>
      <w:r>
        <w:rPr>
          <w:i/>
          <w:w w:val="105"/>
        </w:rPr>
        <w:t>Mosaic</w:t>
      </w:r>
      <w:r>
        <w:rPr>
          <w:i/>
          <w:w w:val="105"/>
        </w:rPr>
        <w:t> Virus</w:t>
      </w:r>
      <w:r>
        <w:rPr>
          <w:w w:val="105"/>
        </w:rPr>
        <w:t>,</w:t>
      </w:r>
      <w:r>
        <w:rPr>
          <w:w w:val="105"/>
        </w:rPr>
        <w:t> 3,209</w:t>
      </w:r>
      <w:r>
        <w:rPr>
          <w:w w:val="105"/>
        </w:rPr>
        <w:t> </w:t>
      </w:r>
      <w:r>
        <w:rPr>
          <w:i/>
          <w:w w:val="105"/>
        </w:rPr>
        <w:t>Yellow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Leaf</w:t>
      </w:r>
      <w:r>
        <w:rPr>
          <w:i/>
          <w:w w:val="105"/>
        </w:rPr>
        <w:t> Curl</w:t>
      </w:r>
      <w:r>
        <w:rPr>
          <w:i/>
          <w:w w:val="105"/>
        </w:rPr>
        <w:t> Virus</w:t>
      </w:r>
      <w:r>
        <w:rPr>
          <w:w w:val="105"/>
        </w:rPr>
        <w:t>,</w:t>
      </w:r>
      <w:r>
        <w:rPr>
          <w:w w:val="105"/>
        </w:rPr>
        <w:t> 1,404</w:t>
      </w:r>
      <w:r>
        <w:rPr>
          <w:w w:val="105"/>
        </w:rPr>
        <w:t> </w:t>
      </w:r>
      <w:r>
        <w:rPr>
          <w:i/>
          <w:w w:val="105"/>
        </w:rPr>
        <w:t>Target</w:t>
      </w:r>
      <w:r>
        <w:rPr>
          <w:i/>
          <w:w w:val="105"/>
        </w:rPr>
        <w:t> Spot</w:t>
      </w:r>
      <w:r>
        <w:rPr>
          <w:w w:val="105"/>
        </w:rPr>
        <w:t>,</w:t>
      </w:r>
      <w:r>
        <w:rPr>
          <w:w w:val="105"/>
        </w:rPr>
        <w:t> 1,676</w:t>
      </w:r>
      <w:r>
        <w:rPr>
          <w:w w:val="105"/>
        </w:rPr>
        <w:t> </w:t>
      </w:r>
      <w:r>
        <w:rPr>
          <w:i/>
          <w:w w:val="105"/>
        </w:rPr>
        <w:t>Spider</w:t>
      </w:r>
      <w:r>
        <w:rPr>
          <w:i/>
          <w:w w:val="105"/>
        </w:rPr>
        <w:t> Mites Two</w:t>
      </w:r>
      <w:r>
        <w:rPr>
          <w:i/>
          <w:w w:val="105"/>
        </w:rPr>
        <w:t> Spotted</w:t>
      </w:r>
      <w:r>
        <w:rPr>
          <w:i/>
          <w:w w:val="105"/>
        </w:rPr>
        <w:t> Spider</w:t>
      </w:r>
      <w:r>
        <w:rPr>
          <w:i/>
          <w:w w:val="105"/>
        </w:rPr>
        <w:t> Mite</w:t>
      </w:r>
      <w:r>
        <w:rPr>
          <w:w w:val="105"/>
        </w:rPr>
        <w:t>,</w:t>
      </w:r>
      <w:r>
        <w:rPr>
          <w:w w:val="105"/>
        </w:rPr>
        <w:t> 1,771</w:t>
      </w:r>
      <w:r>
        <w:rPr>
          <w:w w:val="105"/>
        </w:rPr>
        <w:t> </w:t>
      </w:r>
      <w:r>
        <w:rPr>
          <w:i/>
          <w:w w:val="105"/>
        </w:rPr>
        <w:t>Septoria</w:t>
      </w:r>
      <w:r>
        <w:rPr>
          <w:i/>
          <w:w w:val="105"/>
        </w:rPr>
        <w:t> leaf</w:t>
      </w:r>
      <w:r>
        <w:rPr>
          <w:i/>
          <w:w w:val="105"/>
        </w:rPr>
        <w:t> spot</w:t>
      </w:r>
      <w:r>
        <w:rPr>
          <w:w w:val="105"/>
        </w:rPr>
        <w:t>,</w:t>
      </w:r>
      <w:r>
        <w:rPr>
          <w:w w:val="105"/>
        </w:rPr>
        <w:t> 952 </w:t>
      </w:r>
      <w:r>
        <w:rPr>
          <w:i/>
          <w:w w:val="105"/>
        </w:rPr>
        <w:t>Leaf</w:t>
      </w:r>
      <w:r>
        <w:rPr>
          <w:i/>
          <w:w w:val="105"/>
        </w:rPr>
        <w:t> Mold</w:t>
      </w:r>
      <w:r>
        <w:rPr>
          <w:w w:val="105"/>
        </w:rPr>
        <w:t>,</w:t>
      </w:r>
      <w:r>
        <w:rPr>
          <w:w w:val="105"/>
        </w:rPr>
        <w:t> 1,909</w:t>
      </w:r>
      <w:r>
        <w:rPr>
          <w:w w:val="105"/>
        </w:rPr>
        <w:t> </w:t>
      </w:r>
      <w:r>
        <w:rPr>
          <w:i/>
          <w:w w:val="105"/>
        </w:rPr>
        <w:t>Late</w:t>
      </w:r>
      <w:r>
        <w:rPr>
          <w:i/>
          <w:w w:val="105"/>
        </w:rPr>
        <w:t> Blight</w:t>
      </w:r>
      <w:r>
        <w:rPr>
          <w:w w:val="105"/>
        </w:rPr>
        <w:t>,</w:t>
      </w:r>
      <w:r>
        <w:rPr>
          <w:w w:val="105"/>
        </w:rPr>
        <w:t> 1,000</w:t>
      </w:r>
      <w:r>
        <w:rPr>
          <w:w w:val="105"/>
        </w:rPr>
        <w:t> </w:t>
      </w:r>
      <w:r>
        <w:rPr>
          <w:i/>
          <w:w w:val="105"/>
        </w:rPr>
        <w:t>Late</w:t>
      </w:r>
      <w:r>
        <w:rPr>
          <w:i/>
          <w:w w:val="105"/>
        </w:rPr>
        <w:t> Blight</w:t>
      </w:r>
      <w:r>
        <w:rPr>
          <w:w w:val="105"/>
        </w:rPr>
        <w:t>,</w:t>
      </w:r>
      <w:r>
        <w:rPr>
          <w:w w:val="105"/>
        </w:rPr>
        <w:t> 2,127 </w:t>
      </w:r>
      <w:r>
        <w:rPr>
          <w:i/>
          <w:w w:val="105"/>
        </w:rPr>
        <w:t>Bacterial Spots </w:t>
      </w:r>
      <w:r>
        <w:rPr>
          <w:w w:val="105"/>
        </w:rPr>
        <w:t>images as presented within the dataset. After</w:t>
      </w:r>
      <w:r>
        <w:rPr>
          <w:w w:val="105"/>
        </w:rPr>
        <w:t> 10</w:t>
      </w:r>
      <w:r>
        <w:rPr>
          <w:w w:val="105"/>
        </w:rPr>
        <w:t> epochs,</w:t>
      </w:r>
      <w:r>
        <w:rPr>
          <w:w w:val="105"/>
        </w:rPr>
        <w:t> the</w:t>
      </w:r>
      <w:r>
        <w:rPr>
          <w:w w:val="105"/>
        </w:rPr>
        <w:t> classification</w:t>
      </w:r>
      <w:r>
        <w:rPr>
          <w:w w:val="105"/>
        </w:rPr>
        <w:t> results</w:t>
      </w:r>
      <w:r>
        <w:rPr>
          <w:w w:val="105"/>
        </w:rPr>
        <w:t> are</w:t>
      </w:r>
      <w:r>
        <w:rPr>
          <w:w w:val="105"/>
        </w:rPr>
        <w:t> demon-strated in Fig. </w:t>
      </w:r>
      <w:hyperlink w:history="true" w:anchor="_bookmark30">
        <w:r>
          <w:rPr>
            <w:color w:val="0000FF"/>
            <w:w w:val="105"/>
          </w:rPr>
          <w:t>4</w:t>
        </w:r>
      </w:hyperlink>
      <w:r>
        <w:rPr>
          <w:w w:val="105"/>
        </w:rPr>
        <w:t>, utilizing some of the considered pre-trained models, namely ResNet101 and DesnseNet201. Figure </w:t>
      </w:r>
      <w:hyperlink w:history="true" w:anchor="_bookmark31">
        <w:r>
          <w:rPr>
            <w:color w:val="0000FF"/>
            <w:w w:val="105"/>
          </w:rPr>
          <w:t>5</w:t>
        </w:r>
      </w:hyperlink>
      <w:r>
        <w:rPr>
          <w:color w:val="0000FF"/>
          <w:w w:val="105"/>
        </w:rPr>
        <w:t> </w:t>
      </w:r>
      <w:r>
        <w:rPr>
          <w:w w:val="105"/>
        </w:rPr>
        <w:t>presents a confusion matrix after replacing the first and second modified layers (i.e., a fully connected and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softmax</w:t>
      </w:r>
      <w:r>
        <w:rPr>
          <w:spacing w:val="40"/>
          <w:w w:val="105"/>
        </w:rPr>
        <w:t> </w:t>
      </w:r>
      <w:r>
        <w:rPr>
          <w:w w:val="105"/>
        </w:rPr>
        <w:t>layer)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EfficientNet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ConvNet. Figure</w:t>
      </w:r>
      <w:r>
        <w:rPr>
          <w:spacing w:val="40"/>
          <w:w w:val="105"/>
        </w:rPr>
        <w:t> </w:t>
      </w:r>
      <w:hyperlink w:history="true" w:anchor="_bookmark32">
        <w:r>
          <w:rPr>
            <w:color w:val="0000FF"/>
            <w:w w:val="105"/>
          </w:rPr>
          <w:t>6</w:t>
        </w:r>
      </w:hyperlink>
      <w:r>
        <w:rPr>
          <w:color w:val="0000FF"/>
          <w:spacing w:val="40"/>
          <w:w w:val="105"/>
        </w:rPr>
        <w:t> </w:t>
      </w:r>
      <w:r>
        <w:rPr>
          <w:w w:val="105"/>
        </w:rPr>
        <w:t>presents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confusion</w:t>
      </w:r>
      <w:r>
        <w:rPr>
          <w:spacing w:val="40"/>
          <w:w w:val="105"/>
        </w:rPr>
        <w:t> </w:t>
      </w:r>
      <w:r>
        <w:rPr>
          <w:w w:val="105"/>
        </w:rPr>
        <w:t>matrix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proposed two models. Note: 1 through 10 on the horizontal axis depict the ten tomato leaf image categories.</w:t>
      </w:r>
    </w:p>
    <w:p>
      <w:pPr>
        <w:pStyle w:val="BodyText"/>
        <w:spacing w:before="123"/>
      </w:pPr>
    </w:p>
    <w:p>
      <w:pPr>
        <w:pStyle w:val="Heading1"/>
      </w:pPr>
      <w:bookmarkStart w:name="Conclusion" w:id="52"/>
      <w:bookmarkEnd w:id="52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64" w:lineRule="auto" w:before="21"/>
        <w:ind w:left="141" w:right="139"/>
        <w:jc w:val="both"/>
      </w:pPr>
      <w:r>
        <w:rPr>
          <w:w w:val="110"/>
        </w:rPr>
        <w:t>In this research, early fusion and lead voting ensembles were</w:t>
      </w:r>
      <w:r>
        <w:rPr>
          <w:spacing w:val="3"/>
          <w:w w:val="110"/>
        </w:rPr>
        <w:t> </w:t>
      </w:r>
      <w:r>
        <w:rPr>
          <w:w w:val="110"/>
        </w:rPr>
        <w:t>introduced,</w:t>
      </w:r>
      <w:r>
        <w:rPr>
          <w:spacing w:val="4"/>
          <w:w w:val="110"/>
        </w:rPr>
        <w:t> </w:t>
      </w:r>
      <w:r>
        <w:rPr>
          <w:w w:val="110"/>
        </w:rPr>
        <w:t>combined</w:t>
      </w:r>
      <w:r>
        <w:rPr>
          <w:spacing w:val="3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nine</w:t>
      </w:r>
      <w:r>
        <w:rPr>
          <w:spacing w:val="4"/>
          <w:w w:val="110"/>
        </w:rPr>
        <w:t> </w:t>
      </w:r>
      <w:r>
        <w:rPr>
          <w:w w:val="110"/>
        </w:rPr>
        <w:t>pretrained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CNNs,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spacing w:before="76"/>
        <w:rPr>
          <w:sz w:val="18"/>
        </w:rPr>
      </w:pPr>
    </w:p>
    <w:p>
      <w:pPr>
        <w:spacing w:before="0"/>
        <w:ind w:left="141" w:right="0" w:firstLine="0"/>
        <w:jc w:val="left"/>
        <w:rPr>
          <w:rFonts w:ascii="Trebuchet MS"/>
          <w:sz w:val="18"/>
        </w:rPr>
      </w:pPr>
      <w:bookmarkStart w:name="_bookmark29" w:id="53"/>
      <w:bookmarkEnd w:id="53"/>
      <w:r>
        <w:rPr/>
      </w:r>
      <w:r>
        <w:rPr>
          <w:rFonts w:ascii="Tahoma"/>
          <w:b/>
          <w:w w:val="90"/>
          <w:sz w:val="18"/>
        </w:rPr>
        <w:t>Table</w:t>
      </w:r>
      <w:r>
        <w:rPr>
          <w:rFonts w:ascii="Tahoma"/>
          <w:b/>
          <w:spacing w:val="-10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14</w:t>
      </w:r>
      <w:r>
        <w:rPr>
          <w:rFonts w:ascii="Tahoma"/>
          <w:b/>
          <w:spacing w:val="40"/>
          <w:sz w:val="18"/>
        </w:rPr>
        <w:t> </w:t>
      </w:r>
      <w:r>
        <w:rPr>
          <w:rFonts w:ascii="Trebuchet MS"/>
          <w:w w:val="90"/>
          <w:sz w:val="18"/>
        </w:rPr>
        <w:t>Comparison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of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proposed</w:t>
      </w:r>
      <w:r>
        <w:rPr>
          <w:rFonts w:ascii="Trebuchet MS"/>
          <w:spacing w:val="-7"/>
          <w:w w:val="90"/>
          <w:sz w:val="18"/>
        </w:rPr>
        <w:t> </w:t>
      </w:r>
      <w:r>
        <w:rPr>
          <w:rFonts w:ascii="Trebuchet MS"/>
          <w:w w:val="90"/>
          <w:sz w:val="18"/>
        </w:rPr>
        <w:t>network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models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on</w:t>
      </w:r>
      <w:r>
        <w:rPr>
          <w:rFonts w:ascii="Trebuchet MS"/>
          <w:spacing w:val="-7"/>
          <w:w w:val="90"/>
          <w:sz w:val="18"/>
        </w:rPr>
        <w:t> </w:t>
      </w:r>
      <w:r>
        <w:rPr>
          <w:rFonts w:ascii="Trebuchet MS"/>
          <w:w w:val="90"/>
          <w:sz w:val="18"/>
        </w:rPr>
        <w:t>the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accuracy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scores</w:t>
      </w:r>
      <w:r>
        <w:rPr>
          <w:rFonts w:ascii="Trebuchet MS"/>
          <w:spacing w:val="-7"/>
          <w:w w:val="90"/>
          <w:sz w:val="18"/>
        </w:rPr>
        <w:t> </w:t>
      </w:r>
      <w:r>
        <w:rPr>
          <w:rFonts w:ascii="Trebuchet MS"/>
          <w:w w:val="90"/>
          <w:sz w:val="18"/>
        </w:rPr>
        <w:t>with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w w:val="90"/>
          <w:sz w:val="18"/>
        </w:rPr>
        <w:t>pretrained</w:t>
      </w:r>
      <w:r>
        <w:rPr>
          <w:rFonts w:ascii="Trebuchet MS"/>
          <w:spacing w:val="-8"/>
          <w:w w:val="90"/>
          <w:sz w:val="18"/>
        </w:rPr>
        <w:t> </w:t>
      </w:r>
      <w:r>
        <w:rPr>
          <w:rFonts w:ascii="Trebuchet MS"/>
          <w:spacing w:val="-2"/>
          <w:w w:val="90"/>
          <w:sz w:val="18"/>
        </w:rPr>
        <w:t>networks</w:t>
      </w:r>
    </w:p>
    <w:p>
      <w:pPr>
        <w:pStyle w:val="BodyText"/>
        <w:spacing w:before="11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69"/>
        <w:gridCol w:w="3795"/>
        <w:gridCol w:w="2248"/>
        <w:gridCol w:w="1028"/>
      </w:tblGrid>
      <w:tr>
        <w:trPr>
          <w:trHeight w:val="677" w:hRule="atLeast"/>
        </w:trPr>
        <w:tc>
          <w:tcPr>
            <w:tcW w:w="129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Reference</w:t>
            </w:r>
          </w:p>
        </w:tc>
        <w:tc>
          <w:tcPr>
            <w:tcW w:w="126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24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5"/>
                <w:sz w:val="16"/>
              </w:rPr>
              <w:t>Year</w:t>
            </w:r>
            <w:r>
              <w:rPr>
                <w:rFonts w:ascii="Tahoma"/>
                <w:b/>
                <w:spacing w:val="-12"/>
                <w:w w:val="95"/>
                <w:sz w:val="16"/>
              </w:rPr>
              <w:t> </w:t>
            </w:r>
            <w:r>
              <w:rPr>
                <w:rFonts w:ascii="Tahoma"/>
                <w:b/>
                <w:w w:val="95"/>
                <w:sz w:val="16"/>
              </w:rPr>
              <w:t>of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Publication</w:t>
            </w:r>
          </w:p>
        </w:tc>
        <w:tc>
          <w:tcPr>
            <w:tcW w:w="379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42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Classification</w:t>
            </w:r>
            <w:r>
              <w:rPr>
                <w:rFonts w:ascii="Tahoma"/>
                <w:b/>
                <w:spacing w:val="-7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and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Feature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extraction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techniques</w:t>
            </w:r>
          </w:p>
        </w:tc>
        <w:tc>
          <w:tcPr>
            <w:tcW w:w="2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41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Plant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pest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or</w:t>
            </w:r>
            <w:r>
              <w:rPr>
                <w:rFonts w:ascii="Tahoma"/>
                <w:b/>
                <w:spacing w:val="-5"/>
                <w:w w:val="85"/>
                <w:sz w:val="16"/>
              </w:rPr>
              <w:t> </w:t>
            </w:r>
            <w:r>
              <w:rPr>
                <w:rFonts w:ascii="Tahoma"/>
                <w:b/>
                <w:w w:val="85"/>
                <w:sz w:val="16"/>
              </w:rPr>
              <w:t>disease</w:t>
            </w:r>
            <w:r>
              <w:rPr>
                <w:rFonts w:ascii="Tahoma"/>
                <w:b/>
                <w:spacing w:val="-6"/>
                <w:w w:val="85"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85"/>
                <w:sz w:val="16"/>
              </w:rPr>
              <w:t>type</w:t>
            </w:r>
          </w:p>
        </w:tc>
        <w:tc>
          <w:tcPr>
            <w:tcW w:w="10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auto" w:before="40"/>
              <w:ind w:left="241" w:right="134"/>
              <w:jc w:val="both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Reported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2"/>
                <w:w w:val="90"/>
                <w:sz w:val="16"/>
              </w:rPr>
              <w:t>accuracy</w:t>
            </w:r>
            <w:r>
              <w:rPr>
                <w:rFonts w:ascii="Tahoma"/>
                <w:b/>
                <w:sz w:val="16"/>
              </w:rPr>
              <w:t> 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>(%)</w:t>
            </w:r>
          </w:p>
        </w:tc>
      </w:tr>
      <w:tr>
        <w:trPr>
          <w:trHeight w:val="476" w:hRule="atLeast"/>
        </w:trPr>
        <w:tc>
          <w:tcPr>
            <w:tcW w:w="129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02">
              <w:r>
                <w:rPr>
                  <w:color w:val="0000FF"/>
                  <w:spacing w:val="-4"/>
                  <w:w w:val="95"/>
                  <w:sz w:val="16"/>
                </w:rPr>
                <w:t>70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41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  <w:tc>
          <w:tcPr>
            <w:tcW w:w="379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2" w:lineRule="auto" w:before="80"/>
              <w:ind w:left="242"/>
              <w:rPr>
                <w:sz w:val="16"/>
              </w:rPr>
            </w:pPr>
            <w:r>
              <w:rPr>
                <w:w w:val="90"/>
                <w:sz w:val="16"/>
              </w:rPr>
              <w:t>fine-tuned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DenseNet201+Inceptionv3+ResNet152+ </w:t>
            </w:r>
            <w:r>
              <w:rPr>
                <w:sz w:val="16"/>
              </w:rPr>
              <w:t>VGG19 and AlexNet</w:t>
            </w:r>
          </w:p>
        </w:tc>
        <w:tc>
          <w:tcPr>
            <w:tcW w:w="22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41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0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6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93.67</w:t>
            </w:r>
          </w:p>
        </w:tc>
      </w:tr>
      <w:tr>
        <w:trPr>
          <w:trHeight w:val="242" w:hRule="atLeast"/>
        </w:trPr>
        <w:tc>
          <w:tcPr>
            <w:tcW w:w="12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6">
              <w:r>
                <w:rPr>
                  <w:color w:val="0000FF"/>
                  <w:spacing w:val="-4"/>
                  <w:w w:val="95"/>
                  <w:sz w:val="16"/>
                </w:rPr>
                <w:t>54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1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3795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w w:val="85"/>
                <w:sz w:val="16"/>
              </w:rPr>
              <w:t>15-layer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CNN</w:t>
            </w:r>
          </w:p>
        </w:tc>
        <w:tc>
          <w:tcPr>
            <w:tcW w:w="2248" w:type="dxa"/>
          </w:tcPr>
          <w:p>
            <w:pPr>
              <w:pStyle w:val="TableParagraph"/>
              <w:ind w:left="241"/>
              <w:rPr>
                <w:sz w:val="16"/>
              </w:rPr>
            </w:pPr>
            <w:r>
              <w:rPr>
                <w:spacing w:val="-2"/>
                <w:sz w:val="16"/>
              </w:rPr>
              <w:t>Tomato</w:t>
            </w:r>
          </w:p>
        </w:tc>
        <w:tc>
          <w:tcPr>
            <w:tcW w:w="102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91.50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0">
              <w:r>
                <w:rPr>
                  <w:color w:val="0000FF"/>
                  <w:spacing w:val="-4"/>
                  <w:w w:val="95"/>
                  <w:sz w:val="16"/>
                </w:rPr>
                <w:t>48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1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3795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w w:val="85"/>
                <w:sz w:val="16"/>
              </w:rPr>
              <w:t>SVM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classifier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w w:val="85"/>
                <w:sz w:val="16"/>
              </w:rPr>
              <w:t>7-</w:t>
            </w:r>
            <w:r>
              <w:rPr>
                <w:spacing w:val="-2"/>
                <w:w w:val="85"/>
                <w:sz w:val="16"/>
              </w:rPr>
              <w:t>layer</w:t>
            </w:r>
          </w:p>
        </w:tc>
        <w:tc>
          <w:tcPr>
            <w:tcW w:w="2248" w:type="dxa"/>
          </w:tcPr>
          <w:p>
            <w:pPr>
              <w:pStyle w:val="TableParagraph"/>
              <w:ind w:left="24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Rice</w:t>
            </w:r>
          </w:p>
        </w:tc>
        <w:tc>
          <w:tcPr>
            <w:tcW w:w="102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95.48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2">
              <w:r>
                <w:rPr>
                  <w:color w:val="0000FF"/>
                  <w:spacing w:val="-4"/>
                  <w:w w:val="95"/>
                  <w:sz w:val="16"/>
                </w:rPr>
                <w:t>50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3795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w w:val="90"/>
                <w:sz w:val="16"/>
              </w:rPr>
              <w:t>fine-tuned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DenseNet-</w:t>
            </w:r>
            <w:r>
              <w:rPr>
                <w:spacing w:val="-5"/>
                <w:w w:val="90"/>
                <w:sz w:val="16"/>
              </w:rPr>
              <w:t>121</w:t>
            </w:r>
          </w:p>
        </w:tc>
        <w:tc>
          <w:tcPr>
            <w:tcW w:w="2248" w:type="dxa"/>
          </w:tcPr>
          <w:p>
            <w:pPr>
              <w:pStyle w:val="TableParagraph"/>
              <w:ind w:left="241"/>
              <w:rPr>
                <w:sz w:val="16"/>
              </w:rPr>
            </w:pPr>
            <w:r>
              <w:rPr>
                <w:spacing w:val="-2"/>
                <w:sz w:val="16"/>
              </w:rPr>
              <w:t>Apples</w:t>
            </w:r>
          </w:p>
        </w:tc>
        <w:tc>
          <w:tcPr>
            <w:tcW w:w="102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92.29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83">
              <w:r>
                <w:rPr>
                  <w:color w:val="0000FF"/>
                  <w:spacing w:val="-4"/>
                  <w:w w:val="95"/>
                  <w:sz w:val="16"/>
                </w:rPr>
                <w:t>51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795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w w:val="90"/>
                <w:sz w:val="16"/>
              </w:rPr>
              <w:t>Enhanced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VGGNet-based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Inception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module</w:t>
            </w:r>
          </w:p>
        </w:tc>
        <w:tc>
          <w:tcPr>
            <w:tcW w:w="224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sz w:val="16"/>
              </w:rPr>
              <w:t>Potatoes</w:t>
            </w:r>
          </w:p>
        </w:tc>
        <w:tc>
          <w:tcPr>
            <w:tcW w:w="102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91.83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14">
              <w:r>
                <w:rPr>
                  <w:color w:val="0000FF"/>
                  <w:spacing w:val="-4"/>
                  <w:w w:val="95"/>
                  <w:sz w:val="16"/>
                </w:rPr>
                <w:t>84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795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w w:val="85"/>
                <w:sz w:val="16"/>
              </w:rPr>
              <w:t>SVM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classifier</w:t>
            </w:r>
            <w:r>
              <w:rPr>
                <w:spacing w:val="2"/>
                <w:sz w:val="16"/>
              </w:rPr>
              <w:t> </w:t>
            </w:r>
            <w:r>
              <w:rPr>
                <w:w w:val="85"/>
                <w:sz w:val="16"/>
              </w:rPr>
              <w:t>+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CNN</w:t>
            </w:r>
          </w:p>
        </w:tc>
        <w:tc>
          <w:tcPr>
            <w:tcW w:w="224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sz w:val="16"/>
              </w:rPr>
              <w:t>Paddy</w:t>
            </w:r>
          </w:p>
        </w:tc>
        <w:tc>
          <w:tcPr>
            <w:tcW w:w="102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91.45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15">
              <w:r>
                <w:rPr>
                  <w:color w:val="0000FF"/>
                  <w:spacing w:val="-4"/>
                  <w:w w:val="95"/>
                  <w:sz w:val="16"/>
                </w:rPr>
                <w:t>85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795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spacing w:val="-2"/>
                <w:sz w:val="16"/>
              </w:rPr>
              <w:t>SMoGW-</w:t>
            </w:r>
            <w:r>
              <w:rPr>
                <w:spacing w:val="-4"/>
                <w:sz w:val="16"/>
              </w:rPr>
              <w:t>DCNN</w:t>
            </w:r>
          </w:p>
        </w:tc>
        <w:tc>
          <w:tcPr>
            <w:tcW w:w="224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w w:val="80"/>
                <w:sz w:val="16"/>
              </w:rPr>
              <w:t>Leaf</w:t>
            </w:r>
            <w:r>
              <w:rPr>
                <w:spacing w:val="-2"/>
                <w:w w:val="95"/>
                <w:sz w:val="16"/>
              </w:rPr>
              <w:t> diseases</w:t>
            </w:r>
          </w:p>
        </w:tc>
        <w:tc>
          <w:tcPr>
            <w:tcW w:w="1028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94.5</w:t>
            </w:r>
          </w:p>
        </w:tc>
      </w:tr>
      <w:tr>
        <w:trPr>
          <w:trHeight w:val="241" w:hRule="atLeast"/>
        </w:trPr>
        <w:tc>
          <w:tcPr>
            <w:tcW w:w="129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16">
              <w:r>
                <w:rPr>
                  <w:color w:val="0000FF"/>
                  <w:spacing w:val="-4"/>
                  <w:w w:val="95"/>
                  <w:sz w:val="16"/>
                </w:rPr>
                <w:t>86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795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spacing w:val="-2"/>
                <w:sz w:val="16"/>
              </w:rPr>
              <w:t>GP2D2</w:t>
            </w:r>
          </w:p>
        </w:tc>
        <w:tc>
          <w:tcPr>
            <w:tcW w:w="224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2"/>
                <w:sz w:val="16"/>
              </w:rPr>
              <w:t>Paddy</w:t>
            </w:r>
          </w:p>
        </w:tc>
        <w:tc>
          <w:tcPr>
            <w:tcW w:w="1028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89.4</w:t>
            </w:r>
          </w:p>
        </w:tc>
      </w:tr>
      <w:tr>
        <w:trPr>
          <w:trHeight w:val="234" w:hRule="atLeast"/>
        </w:trPr>
        <w:tc>
          <w:tcPr>
            <w:tcW w:w="1298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[</w:t>
            </w:r>
            <w:hyperlink w:history="true" w:anchor="_bookmark117">
              <w:r>
                <w:rPr>
                  <w:color w:val="0000FF"/>
                  <w:spacing w:val="-4"/>
                  <w:w w:val="95"/>
                  <w:sz w:val="16"/>
                </w:rPr>
                <w:t>87</w:t>
              </w:r>
            </w:hyperlink>
            <w:r>
              <w:rPr>
                <w:spacing w:val="-4"/>
                <w:w w:val="95"/>
                <w:sz w:val="16"/>
              </w:rPr>
              <w:t>]</w:t>
            </w:r>
          </w:p>
        </w:tc>
        <w:tc>
          <w:tcPr>
            <w:tcW w:w="1269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795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w w:val="90"/>
                <w:sz w:val="16"/>
              </w:rPr>
              <w:t>Inception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V3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model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Adam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Optimizer</w:t>
            </w:r>
          </w:p>
        </w:tc>
        <w:tc>
          <w:tcPr>
            <w:tcW w:w="2248" w:type="dxa"/>
          </w:tcPr>
          <w:p>
            <w:pPr>
              <w:pStyle w:val="TableParagraph"/>
              <w:ind w:left="242"/>
              <w:rPr>
                <w:sz w:val="16"/>
              </w:rPr>
            </w:pPr>
            <w:r>
              <w:rPr>
                <w:w w:val="90"/>
                <w:sz w:val="16"/>
              </w:rPr>
              <w:t>Basil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Mint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Leaves</w:t>
            </w:r>
          </w:p>
        </w:tc>
        <w:tc>
          <w:tcPr>
            <w:tcW w:w="1028" w:type="dxa"/>
          </w:tcPr>
          <w:p>
            <w:pPr>
              <w:pStyle w:val="TableParagraph"/>
              <w:ind w:left="24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70.89</w:t>
            </w:r>
          </w:p>
        </w:tc>
      </w:tr>
      <w:tr>
        <w:trPr>
          <w:trHeight w:val="243" w:hRule="atLeast"/>
        </w:trPr>
        <w:tc>
          <w:tcPr>
            <w:tcW w:w="1298" w:type="dxa"/>
          </w:tcPr>
          <w:p>
            <w:pPr>
              <w:pStyle w:val="TableParagraph"/>
              <w:spacing w:before="29"/>
              <w:ind w:left="1"/>
              <w:rPr>
                <w:sz w:val="16"/>
              </w:rPr>
            </w:pPr>
            <w:r>
              <w:rPr>
                <w:w w:val="90"/>
                <w:sz w:val="16"/>
              </w:rPr>
              <w:t>Proposed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1269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795" w:type="dxa"/>
          </w:tcPr>
          <w:p>
            <w:pPr>
              <w:pStyle w:val="TableParagraph"/>
              <w:spacing w:before="28"/>
              <w:ind w:left="243"/>
              <w:rPr>
                <w:sz w:val="16"/>
              </w:rPr>
            </w:pPr>
            <w:r>
              <w:rPr>
                <w:w w:val="90"/>
                <w:sz w:val="16"/>
              </w:rPr>
              <w:t>PDDNet-</w:t>
            </w:r>
            <w:r>
              <w:rPr>
                <w:spacing w:val="-5"/>
                <w:sz w:val="16"/>
              </w:rPr>
              <w:t>EA</w:t>
            </w:r>
          </w:p>
        </w:tc>
        <w:tc>
          <w:tcPr>
            <w:tcW w:w="2248" w:type="dxa"/>
          </w:tcPr>
          <w:p>
            <w:pPr>
              <w:pStyle w:val="TableParagraph"/>
              <w:spacing w:before="28"/>
              <w:ind w:left="242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PlantVillage</w:t>
            </w:r>
          </w:p>
        </w:tc>
        <w:tc>
          <w:tcPr>
            <w:tcW w:w="1028" w:type="dxa"/>
          </w:tcPr>
          <w:p>
            <w:pPr>
              <w:pStyle w:val="TableParagraph"/>
              <w:spacing w:before="18"/>
              <w:ind w:left="24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96.94</w:t>
            </w:r>
          </w:p>
        </w:tc>
      </w:tr>
      <w:tr>
        <w:trPr>
          <w:trHeight w:val="290" w:hRule="atLeast"/>
        </w:trPr>
        <w:tc>
          <w:tcPr>
            <w:tcW w:w="129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79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244"/>
              <w:rPr>
                <w:sz w:val="16"/>
              </w:rPr>
            </w:pPr>
            <w:r>
              <w:rPr>
                <w:w w:val="90"/>
                <w:sz w:val="16"/>
              </w:rPr>
              <w:t>PDDNet-</w:t>
            </w:r>
            <w:r>
              <w:rPr>
                <w:spacing w:val="-5"/>
                <w:sz w:val="16"/>
              </w:rPr>
              <w:t>LAE</w:t>
            </w:r>
          </w:p>
        </w:tc>
        <w:tc>
          <w:tcPr>
            <w:tcW w:w="22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24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PlantVillage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24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97.79</w:t>
            </w:r>
          </w:p>
        </w:tc>
      </w:tr>
    </w:tbl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12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5820"/>
          <w:pgMar w:header="634" w:footer="0" w:top="5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10"/>
        </w:rPr>
        <w:t>the</w:t>
      </w:r>
      <w:r>
        <w:rPr>
          <w:w w:val="110"/>
        </w:rPr>
        <w:t> most</w:t>
      </w:r>
      <w:r>
        <w:rPr>
          <w:w w:val="110"/>
        </w:rPr>
        <w:t> pretrained</w:t>
      </w:r>
      <w:r>
        <w:rPr>
          <w:w w:val="110"/>
        </w:rPr>
        <w:t> deep</w:t>
      </w:r>
      <w:r>
        <w:rPr>
          <w:w w:val="110"/>
        </w:rPr>
        <w:t> networks</w:t>
      </w:r>
      <w:r>
        <w:rPr>
          <w:w w:val="110"/>
        </w:rPr>
        <w:t> were</w:t>
      </w:r>
      <w:r>
        <w:rPr>
          <w:w w:val="110"/>
        </w:rPr>
        <w:t> considered, DenseNet201, DenseNet101, ResNet50, GoogleNet, ResNet18,</w:t>
      </w:r>
      <w:r>
        <w:rPr>
          <w:spacing w:val="80"/>
          <w:w w:val="110"/>
        </w:rPr>
        <w:t> </w:t>
      </w:r>
      <w:r>
        <w:rPr>
          <w:w w:val="110"/>
        </w:rPr>
        <w:t>AlexNet,</w:t>
      </w:r>
      <w:r>
        <w:rPr>
          <w:spacing w:val="80"/>
          <w:w w:val="110"/>
        </w:rPr>
        <w:t> </w:t>
      </w:r>
      <w:r>
        <w:rPr>
          <w:w w:val="110"/>
        </w:rPr>
        <w:t>EfficientNetB7,</w:t>
      </w:r>
      <w:r>
        <w:rPr>
          <w:spacing w:val="80"/>
          <w:w w:val="110"/>
        </w:rPr>
        <w:t> </w:t>
      </w:r>
      <w:r>
        <w:rPr>
          <w:w w:val="110"/>
        </w:rPr>
        <w:t>NASNetMo-bile,</w:t>
      </w:r>
      <w:r>
        <w:rPr>
          <w:w w:val="110"/>
        </w:rPr>
        <w:t> and</w:t>
      </w:r>
      <w:r>
        <w:rPr>
          <w:w w:val="110"/>
        </w:rPr>
        <w:t> ConvNet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compared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 documented</w:t>
      </w:r>
      <w:r>
        <w:rPr>
          <w:w w:val="110"/>
        </w:rPr>
        <w:t> accuracy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recent</w:t>
      </w:r>
      <w:r>
        <w:rPr>
          <w:w w:val="110"/>
        </w:rPr>
        <w:t> published results about plant disease classification [</w:t>
      </w:r>
      <w:hyperlink w:history="true" w:anchor="_bookmark113">
        <w:r>
          <w:rPr>
            <w:color w:val="0000FF"/>
            <w:w w:val="110"/>
          </w:rPr>
          <w:t>83</w:t>
        </w:r>
      </w:hyperlink>
      <w:r>
        <w:rPr>
          <w:w w:val="110"/>
        </w:rPr>
        <w:t>]. Table </w:t>
      </w:r>
      <w:hyperlink w:history="true" w:anchor="_bookmark28">
        <w:r>
          <w:rPr>
            <w:color w:val="0000FF"/>
            <w:w w:val="110"/>
          </w:rPr>
          <w:t>13</w:t>
        </w:r>
      </w:hyperlink>
      <w:r>
        <w:rPr>
          <w:color w:val="0000FF"/>
          <w:w w:val="110"/>
        </w:rPr>
        <w:t> </w:t>
      </w:r>
      <w:r>
        <w:rPr>
          <w:w w:val="110"/>
        </w:rPr>
        <w:t>demonstrates</w:t>
      </w:r>
      <w:r>
        <w:rPr>
          <w:w w:val="110"/>
        </w:rPr>
        <w:t> the</w:t>
      </w:r>
      <w:r>
        <w:rPr>
          <w:w w:val="110"/>
        </w:rPr>
        <w:t> accuracy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models</w:t>
      </w:r>
      <w:r>
        <w:rPr>
          <w:w w:val="110"/>
        </w:rPr>
        <w:t> used</w:t>
      </w:r>
      <w:r>
        <w:rPr>
          <w:w w:val="110"/>
        </w:rPr>
        <w:t> during the</w:t>
      </w:r>
      <w:r>
        <w:rPr>
          <w:w w:val="110"/>
        </w:rPr>
        <w:t> experiment,</w:t>
      </w:r>
      <w:r>
        <w:rPr>
          <w:w w:val="110"/>
        </w:rPr>
        <w:t> and</w:t>
      </w:r>
      <w:r>
        <w:rPr>
          <w:w w:val="110"/>
        </w:rPr>
        <w:t> Table</w:t>
      </w:r>
      <w:r>
        <w:rPr>
          <w:w w:val="110"/>
        </w:rPr>
        <w:t> </w:t>
      </w:r>
      <w:hyperlink w:history="true" w:anchor="_bookmark29">
        <w:r>
          <w:rPr>
            <w:color w:val="0000FF"/>
            <w:w w:val="110"/>
          </w:rPr>
          <w:t>14</w:t>
        </w:r>
      </w:hyperlink>
      <w:r>
        <w:rPr>
          <w:color w:val="0000FF"/>
          <w:w w:val="110"/>
        </w:rPr>
        <w:t> </w:t>
      </w:r>
      <w:r>
        <w:rPr>
          <w:w w:val="110"/>
        </w:rPr>
        <w:t>shows</w:t>
      </w:r>
      <w:r>
        <w:rPr>
          <w:w w:val="110"/>
        </w:rPr>
        <w:t> the</w:t>
      </w:r>
      <w:r>
        <w:rPr>
          <w:w w:val="110"/>
        </w:rPr>
        <w:t> recently</w:t>
      </w:r>
      <w:r>
        <w:rPr>
          <w:w w:val="110"/>
        </w:rPr>
        <w:t> pro-posed model using some or all used pretrained models during the study.</w:t>
      </w:r>
    </w:p>
    <w:p>
      <w:pPr>
        <w:pStyle w:val="BodyText"/>
        <w:spacing w:line="264" w:lineRule="auto"/>
        <w:ind w:left="141" w:right="39" w:firstLine="159"/>
        <w:jc w:val="both"/>
      </w:pPr>
      <w:r>
        <w:rPr>
          <w:w w:val="105"/>
        </w:rPr>
        <w:t>The</w:t>
      </w:r>
      <w:r>
        <w:rPr>
          <w:w w:val="105"/>
        </w:rPr>
        <w:t> study</w:t>
      </w:r>
      <w:r>
        <w:rPr>
          <w:w w:val="105"/>
        </w:rPr>
        <w:t> considers</w:t>
      </w:r>
      <w:r>
        <w:rPr>
          <w:w w:val="105"/>
        </w:rPr>
        <w:t> tomato</w:t>
      </w:r>
      <w:r>
        <w:rPr>
          <w:w w:val="105"/>
        </w:rPr>
        <w:t> class</w:t>
      </w:r>
      <w:r>
        <w:rPr>
          <w:w w:val="105"/>
        </w:rPr>
        <w:t> with</w:t>
      </w:r>
      <w:r>
        <w:rPr>
          <w:w w:val="105"/>
        </w:rPr>
        <w:t> 16,703</w:t>
      </w:r>
      <w:r>
        <w:rPr>
          <w:w w:val="105"/>
        </w:rPr>
        <w:t> plant images</w:t>
      </w:r>
      <w:r>
        <w:rPr>
          <w:spacing w:val="27"/>
          <w:w w:val="105"/>
        </w:rPr>
        <w:t> </w:t>
      </w:r>
      <w:r>
        <w:rPr>
          <w:w w:val="105"/>
        </w:rPr>
        <w:t>obtained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PlantVillage</w:t>
      </w:r>
      <w:r>
        <w:rPr>
          <w:spacing w:val="28"/>
          <w:w w:val="105"/>
        </w:rPr>
        <w:t> </w:t>
      </w:r>
      <w:r>
        <w:rPr>
          <w:w w:val="105"/>
        </w:rPr>
        <w:t>dataset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entailing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141" w:right="139"/>
        <w:jc w:val="both"/>
      </w:pP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fine-tuned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deep</w:t>
      </w:r>
      <w:r>
        <w:rPr>
          <w:spacing w:val="-13"/>
          <w:w w:val="110"/>
        </w:rPr>
        <w:t> </w:t>
      </w:r>
      <w:r>
        <w:rPr>
          <w:w w:val="110"/>
        </w:rPr>
        <w:t>feature</w:t>
      </w:r>
      <w:r>
        <w:rPr>
          <w:spacing w:val="-13"/>
          <w:w w:val="110"/>
        </w:rPr>
        <w:t> </w:t>
      </w:r>
      <w:r>
        <w:rPr>
          <w:w w:val="110"/>
        </w:rPr>
        <w:t>extraction.</w:t>
      </w:r>
      <w:r>
        <w:rPr>
          <w:spacing w:val="-13"/>
          <w:w w:val="110"/>
        </w:rPr>
        <w:t> </w:t>
      </w:r>
      <w:r>
        <w:rPr>
          <w:w w:val="110"/>
        </w:rPr>
        <w:t>Using</w:t>
      </w:r>
      <w:r>
        <w:rPr>
          <w:spacing w:val="-13"/>
          <w:w w:val="110"/>
        </w:rPr>
        <w:t> </w:t>
      </w:r>
      <w:r>
        <w:rPr>
          <w:w w:val="110"/>
        </w:rPr>
        <w:t>TL</w:t>
      </w:r>
      <w:r>
        <w:rPr>
          <w:spacing w:val="-13"/>
          <w:w w:val="110"/>
        </w:rPr>
        <w:t> </w:t>
      </w:r>
      <w:r>
        <w:rPr>
          <w:w w:val="110"/>
        </w:rPr>
        <w:t>and 15</w:t>
      </w:r>
      <w:r>
        <w:rPr>
          <w:w w:val="110"/>
        </w:rPr>
        <w:t> classes</w:t>
      </w:r>
      <w:r>
        <w:rPr>
          <w:w w:val="110"/>
        </w:rPr>
        <w:t> of</w:t>
      </w:r>
      <w:r>
        <w:rPr>
          <w:w w:val="110"/>
        </w:rPr>
        <w:t> PlantVillage</w:t>
      </w:r>
      <w:r>
        <w:rPr>
          <w:w w:val="110"/>
        </w:rPr>
        <w:t> Dataset,</w:t>
      </w:r>
      <w:r>
        <w:rPr>
          <w:w w:val="110"/>
        </w:rPr>
        <w:t> the</w:t>
      </w:r>
      <w:r>
        <w:rPr>
          <w:w w:val="110"/>
        </w:rPr>
        <w:t> models</w:t>
      </w:r>
      <w:r>
        <w:rPr>
          <w:w w:val="110"/>
        </w:rPr>
        <w:t> outper-</w:t>
      </w:r>
      <w:r>
        <w:rPr/>
        <w:t>formed CNNs in plant and disease detection with 96.74%</w:t>
      </w:r>
      <w:r>
        <w:rPr>
          <w:w w:val="110"/>
        </w:rPr>
        <w:t> and</w:t>
      </w:r>
      <w:r>
        <w:rPr>
          <w:spacing w:val="-9"/>
          <w:w w:val="110"/>
        </w:rPr>
        <w:t> </w:t>
      </w:r>
      <w:r>
        <w:rPr>
          <w:w w:val="110"/>
        </w:rPr>
        <w:t>97.79%</w:t>
      </w:r>
      <w:r>
        <w:rPr>
          <w:spacing w:val="-9"/>
          <w:w w:val="110"/>
        </w:rPr>
        <w:t> </w:t>
      </w:r>
      <w:r>
        <w:rPr>
          <w:w w:val="110"/>
        </w:rPr>
        <w:t>accuracy.</w:t>
      </w:r>
      <w:r>
        <w:rPr>
          <w:spacing w:val="-9"/>
          <w:w w:val="110"/>
        </w:rPr>
        <w:t> </w:t>
      </w:r>
      <w:r>
        <w:rPr>
          <w:w w:val="110"/>
        </w:rPr>
        <w:t>These</w:t>
      </w:r>
      <w:r>
        <w:rPr>
          <w:spacing w:val="-9"/>
          <w:w w:val="110"/>
        </w:rPr>
        <w:t> </w:t>
      </w:r>
      <w:r>
        <w:rPr>
          <w:w w:val="110"/>
        </w:rPr>
        <w:t>models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robust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gen-eralizable,</w:t>
      </w:r>
      <w:r>
        <w:rPr>
          <w:spacing w:val="-14"/>
          <w:w w:val="110"/>
        </w:rPr>
        <w:t> </w:t>
      </w:r>
      <w:r>
        <w:rPr>
          <w:w w:val="110"/>
        </w:rPr>
        <w:t>providing</w:t>
      </w:r>
      <w:r>
        <w:rPr>
          <w:spacing w:val="-13"/>
          <w:w w:val="110"/>
        </w:rPr>
        <w:t> </w:t>
      </w:r>
      <w:r>
        <w:rPr>
          <w:w w:val="110"/>
        </w:rPr>
        <w:t>practical</w:t>
      </w:r>
      <w:r>
        <w:rPr>
          <w:spacing w:val="-13"/>
          <w:w w:val="110"/>
        </w:rPr>
        <w:t> </w:t>
      </w:r>
      <w:r>
        <w:rPr>
          <w:w w:val="110"/>
        </w:rPr>
        <w:t>solutions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improve</w:t>
      </w:r>
      <w:r>
        <w:rPr>
          <w:spacing w:val="-13"/>
          <w:w w:val="110"/>
        </w:rPr>
        <w:t> </w:t>
      </w:r>
      <w:r>
        <w:rPr>
          <w:w w:val="110"/>
        </w:rPr>
        <w:t>plant disease</w:t>
      </w:r>
      <w:r>
        <w:rPr>
          <w:w w:val="110"/>
        </w:rPr>
        <w:t> detection</w:t>
      </w:r>
      <w:r>
        <w:rPr>
          <w:w w:val="110"/>
        </w:rPr>
        <w:t> and</w:t>
      </w:r>
      <w:r>
        <w:rPr>
          <w:w w:val="110"/>
        </w:rPr>
        <w:t> classification</w:t>
      </w:r>
      <w:r>
        <w:rPr>
          <w:w w:val="110"/>
        </w:rPr>
        <w:t> accuracy</w:t>
      </w:r>
      <w:r>
        <w:rPr>
          <w:w w:val="110"/>
        </w:rPr>
        <w:t> and</w:t>
      </w:r>
      <w:r>
        <w:rPr>
          <w:w w:val="110"/>
        </w:rPr>
        <w:t> effec-</w:t>
      </w:r>
      <w:r>
        <w:rPr/>
        <w:t>tiveness, improving agricultural practices and sustainable </w:t>
      </w:r>
      <w:r>
        <w:rPr>
          <w:w w:val="110"/>
        </w:rPr>
        <w:t>food</w:t>
      </w:r>
      <w:r>
        <w:rPr>
          <w:spacing w:val="-10"/>
          <w:w w:val="110"/>
        </w:rPr>
        <w:t> </w:t>
      </w:r>
      <w:r>
        <w:rPr>
          <w:w w:val="110"/>
        </w:rPr>
        <w:t>production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population</w:t>
      </w:r>
      <w:r>
        <w:rPr>
          <w:spacing w:val="-10"/>
          <w:w w:val="110"/>
        </w:rPr>
        <w:t> </w:t>
      </w:r>
      <w:r>
        <w:rPr>
          <w:w w:val="110"/>
        </w:rPr>
        <w:t>grows.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research’s </w:t>
      </w:r>
      <w:r>
        <w:rPr/>
        <w:t>findings</w:t>
      </w:r>
      <w:r>
        <w:rPr>
          <w:spacing w:val="40"/>
        </w:rPr>
        <w:t> </w:t>
      </w:r>
      <w:r>
        <w:rPr/>
        <w:t>emphasize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significance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technol-</w:t>
      </w:r>
      <w:r>
        <w:rPr>
          <w:w w:val="110"/>
        </w:rPr>
        <w:t>ogy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mitigating</w:t>
      </w:r>
      <w:r>
        <w:rPr>
          <w:spacing w:val="-8"/>
          <w:w w:val="110"/>
        </w:rPr>
        <w:t> </w:t>
      </w:r>
      <w:r>
        <w:rPr>
          <w:w w:val="110"/>
        </w:rPr>
        <w:t>concerns</w:t>
      </w:r>
      <w:r>
        <w:rPr>
          <w:spacing w:val="-8"/>
          <w:w w:val="110"/>
        </w:rPr>
        <w:t> </w:t>
      </w:r>
      <w:r>
        <w:rPr>
          <w:w w:val="110"/>
        </w:rPr>
        <w:t>associated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plant</w:t>
      </w:r>
      <w:r>
        <w:rPr>
          <w:spacing w:val="-8"/>
          <w:w w:val="110"/>
        </w:rPr>
        <w:t> </w:t>
      </w:r>
      <w:r>
        <w:rPr>
          <w:w w:val="110"/>
        </w:rPr>
        <w:t>disease classification and detection.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4" w:space="97"/>
            <w:col w:w="49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2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2769" cy="313334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69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9"/>
        <w:ind w:left="261" w:right="0" w:firstLine="0"/>
        <w:jc w:val="left"/>
        <w:rPr>
          <w:rFonts w:ascii="Trebuchet MS"/>
          <w:sz w:val="16"/>
        </w:rPr>
      </w:pPr>
      <w:bookmarkStart w:name="_bookmark30" w:id="54"/>
      <w:bookmarkEnd w:id="54"/>
      <w:r>
        <w:rPr/>
      </w:r>
      <w:r>
        <w:rPr>
          <w:rFonts w:ascii="Tahoma"/>
          <w:b/>
          <w:w w:val="85"/>
          <w:sz w:val="16"/>
        </w:rPr>
        <w:t>Fig.</w:t>
      </w:r>
      <w:r>
        <w:rPr>
          <w:rFonts w:ascii="Tahoma"/>
          <w:b/>
          <w:spacing w:val="-4"/>
          <w:sz w:val="16"/>
        </w:rPr>
        <w:t> </w:t>
      </w:r>
      <w:r>
        <w:rPr>
          <w:rFonts w:ascii="Tahoma"/>
          <w:b/>
          <w:w w:val="85"/>
          <w:sz w:val="16"/>
        </w:rPr>
        <w:t>4</w:t>
      </w:r>
      <w:r>
        <w:rPr>
          <w:rFonts w:ascii="Tahoma"/>
          <w:b/>
          <w:spacing w:val="61"/>
          <w:sz w:val="16"/>
        </w:rPr>
        <w:t> </w:t>
      </w:r>
      <w:r>
        <w:rPr>
          <w:rFonts w:ascii="Trebuchet MS"/>
          <w:w w:val="85"/>
          <w:sz w:val="16"/>
        </w:rPr>
        <w:t>Tomato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leaves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(PlantVillage)</w:t>
      </w:r>
      <w:r>
        <w:rPr>
          <w:rFonts w:ascii="Trebuchet MS"/>
          <w:spacing w:val="-2"/>
          <w:sz w:val="16"/>
        </w:rPr>
        <w:t> </w:t>
      </w:r>
      <w:r>
        <w:rPr>
          <w:rFonts w:ascii="Trebuchet MS"/>
          <w:w w:val="85"/>
          <w:sz w:val="16"/>
        </w:rPr>
        <w:t>classification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results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of</w:t>
      </w:r>
      <w:r>
        <w:rPr>
          <w:rFonts w:ascii="Trebuchet MS"/>
          <w:spacing w:val="-2"/>
          <w:sz w:val="16"/>
        </w:rPr>
        <w:t> </w:t>
      </w:r>
      <w:r>
        <w:rPr>
          <w:rFonts w:ascii="Trebuchet MS"/>
          <w:w w:val="85"/>
          <w:sz w:val="16"/>
        </w:rPr>
        <w:t>the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best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performed</w:t>
      </w:r>
      <w:r>
        <w:rPr>
          <w:rFonts w:ascii="Trebuchet MS"/>
          <w:spacing w:val="-2"/>
          <w:sz w:val="16"/>
        </w:rPr>
        <w:t> </w:t>
      </w:r>
      <w:r>
        <w:rPr>
          <w:rFonts w:ascii="Trebuchet MS"/>
          <w:w w:val="85"/>
          <w:sz w:val="16"/>
        </w:rPr>
        <w:t>amongst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the</w:t>
      </w:r>
      <w:r>
        <w:rPr>
          <w:rFonts w:ascii="Trebuchet MS"/>
          <w:spacing w:val="-2"/>
          <w:sz w:val="16"/>
        </w:rPr>
        <w:t> </w:t>
      </w:r>
      <w:r>
        <w:rPr>
          <w:rFonts w:ascii="Trebuchet MS"/>
          <w:w w:val="85"/>
          <w:sz w:val="16"/>
        </w:rPr>
        <w:t>selected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spacing w:val="-4"/>
          <w:w w:val="85"/>
          <w:sz w:val="16"/>
        </w:rPr>
        <w:t>CNNs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6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815058</wp:posOffset>
            </wp:positionH>
            <wp:positionV relativeFrom="paragraph">
              <wp:posOffset>223702</wp:posOffset>
            </wp:positionV>
            <wp:extent cx="5929883" cy="327964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883" cy="327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2"/>
        <w:ind w:left="261" w:right="0" w:firstLine="0"/>
        <w:jc w:val="left"/>
        <w:rPr>
          <w:rFonts w:ascii="Trebuchet MS"/>
          <w:sz w:val="16"/>
        </w:rPr>
      </w:pPr>
      <w:bookmarkStart w:name="_bookmark31" w:id="55"/>
      <w:bookmarkEnd w:id="55"/>
      <w:r>
        <w:rPr/>
      </w:r>
      <w:r>
        <w:rPr>
          <w:rFonts w:ascii="Tahoma"/>
          <w:b/>
          <w:w w:val="85"/>
          <w:sz w:val="16"/>
        </w:rPr>
        <w:t>Fig.</w:t>
      </w:r>
      <w:r>
        <w:rPr>
          <w:rFonts w:ascii="Tahoma"/>
          <w:b/>
          <w:spacing w:val="-7"/>
          <w:w w:val="85"/>
          <w:sz w:val="16"/>
        </w:rPr>
        <w:t> </w:t>
      </w:r>
      <w:r>
        <w:rPr>
          <w:rFonts w:ascii="Tahoma"/>
          <w:b/>
          <w:w w:val="85"/>
          <w:sz w:val="16"/>
        </w:rPr>
        <w:t>5</w:t>
      </w:r>
      <w:r>
        <w:rPr>
          <w:rFonts w:ascii="Tahoma"/>
          <w:b/>
          <w:spacing w:val="36"/>
          <w:sz w:val="16"/>
        </w:rPr>
        <w:t> </w:t>
      </w:r>
      <w:r>
        <w:rPr>
          <w:rFonts w:ascii="Trebuchet MS"/>
          <w:w w:val="85"/>
          <w:sz w:val="16"/>
        </w:rPr>
        <w:t>Tomato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leaves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(PlantVillage)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classification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results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after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replace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w w:val="85"/>
          <w:sz w:val="16"/>
        </w:rPr>
        <w:t>layer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spacing w:val="-2"/>
          <w:w w:val="85"/>
          <w:sz w:val="16"/>
        </w:rPr>
        <w:t>replacement</w:t>
      </w:r>
    </w:p>
    <w:p>
      <w:pPr>
        <w:pStyle w:val="BodyText"/>
        <w:spacing w:before="20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8" w:firstLine="159"/>
        <w:jc w:val="both"/>
      </w:pP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future</w:t>
      </w:r>
      <w:r>
        <w:rPr>
          <w:spacing w:val="40"/>
          <w:w w:val="105"/>
        </w:rPr>
        <w:t> </w:t>
      </w:r>
      <w:r>
        <w:rPr>
          <w:w w:val="105"/>
        </w:rPr>
        <w:t>research,</w:t>
      </w:r>
      <w:r>
        <w:rPr>
          <w:spacing w:val="40"/>
          <w:w w:val="105"/>
        </w:rPr>
        <w:t> </w:t>
      </w:r>
      <w:r>
        <w:rPr>
          <w:w w:val="105"/>
        </w:rPr>
        <w:t>focus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resolving</w:t>
      </w:r>
      <w:r>
        <w:rPr>
          <w:spacing w:val="40"/>
          <w:w w:val="105"/>
        </w:rPr>
        <w:t> </w:t>
      </w:r>
      <w:r>
        <w:rPr>
          <w:w w:val="105"/>
        </w:rPr>
        <w:t>issues</w:t>
      </w:r>
      <w:r>
        <w:rPr>
          <w:spacing w:val="40"/>
          <w:w w:val="105"/>
        </w:rPr>
        <w:t> </w:t>
      </w:r>
      <w:r>
        <w:rPr>
          <w:w w:val="105"/>
        </w:rPr>
        <w:t>related to</w:t>
      </w:r>
      <w:r>
        <w:rPr>
          <w:w w:val="105"/>
        </w:rPr>
        <w:t> real-time</w:t>
      </w:r>
      <w:r>
        <w:rPr>
          <w:w w:val="105"/>
        </w:rPr>
        <w:t> data</w:t>
      </w:r>
      <w:r>
        <w:rPr>
          <w:w w:val="105"/>
        </w:rPr>
        <w:t> collecting</w:t>
      </w:r>
      <w:r>
        <w:rPr>
          <w:w w:val="105"/>
        </w:rPr>
        <w:t> and</w:t>
      </w:r>
      <w:r>
        <w:rPr>
          <w:w w:val="105"/>
        </w:rPr>
        <w:t> creating</w:t>
      </w:r>
      <w:r>
        <w:rPr>
          <w:w w:val="105"/>
        </w:rPr>
        <w:t> a</w:t>
      </w:r>
      <w:r>
        <w:rPr>
          <w:w w:val="105"/>
        </w:rPr>
        <w:t> multi-object deep</w:t>
      </w:r>
      <w:r>
        <w:rPr>
          <w:spacing w:val="7"/>
          <w:w w:val="105"/>
        </w:rPr>
        <w:t> </w:t>
      </w:r>
      <w:r>
        <w:rPr>
          <w:w w:val="105"/>
        </w:rPr>
        <w:t>learning</w:t>
      </w:r>
      <w:r>
        <w:rPr>
          <w:spacing w:val="7"/>
          <w:w w:val="105"/>
        </w:rPr>
        <w:t> </w:t>
      </w:r>
      <w:r>
        <w:rPr>
          <w:w w:val="105"/>
        </w:rPr>
        <w:t>model</w:t>
      </w:r>
      <w:r>
        <w:rPr>
          <w:spacing w:val="6"/>
          <w:w w:val="105"/>
        </w:rPr>
        <w:t> </w:t>
      </w:r>
      <w:r>
        <w:rPr>
          <w:w w:val="105"/>
        </w:rPr>
        <w:t>capable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identifying</w:t>
      </w:r>
      <w:r>
        <w:rPr>
          <w:spacing w:val="7"/>
          <w:w w:val="105"/>
        </w:rPr>
        <w:t> </w:t>
      </w:r>
      <w:r>
        <w:rPr>
          <w:w w:val="105"/>
        </w:rPr>
        <w:t>plant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illnesses</w:t>
      </w:r>
    </w:p>
    <w:p>
      <w:pPr>
        <w:pStyle w:val="BodyText"/>
        <w:spacing w:line="264" w:lineRule="auto" w:before="109"/>
        <w:ind w:left="141" w:right="139"/>
        <w:jc w:val="both"/>
      </w:pPr>
      <w:r>
        <w:rPr/>
        <w:br w:type="column"/>
      </w:r>
      <w:r>
        <w:rPr>
          <w:w w:val="105"/>
        </w:rPr>
        <w:t>based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cluster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leaves</w:t>
      </w:r>
      <w:r>
        <w:rPr>
          <w:spacing w:val="40"/>
          <w:w w:val="105"/>
        </w:rPr>
        <w:t> </w:t>
      </w:r>
      <w:r>
        <w:rPr>
          <w:w w:val="105"/>
        </w:rPr>
        <w:t>rather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just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single leaf</w:t>
      </w:r>
      <w:r>
        <w:rPr>
          <w:spacing w:val="40"/>
          <w:w w:val="105"/>
        </w:rPr>
        <w:t> </w:t>
      </w:r>
      <w:r>
        <w:rPr>
          <w:w w:val="105"/>
        </w:rPr>
        <w:t>amidst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analysis.</w:t>
      </w:r>
      <w:r>
        <w:rPr>
          <w:spacing w:val="40"/>
          <w:w w:val="105"/>
        </w:rPr>
        <w:t> </w:t>
      </w:r>
      <w:r>
        <w:rPr>
          <w:w w:val="105"/>
        </w:rPr>
        <w:t>Moreover, we</w:t>
      </w:r>
      <w:r>
        <w:rPr>
          <w:spacing w:val="56"/>
          <w:w w:val="105"/>
        </w:rPr>
        <w:t> </w:t>
      </w:r>
      <w:r>
        <w:rPr>
          <w:w w:val="105"/>
        </w:rPr>
        <w:t>are</w:t>
      </w:r>
      <w:r>
        <w:rPr>
          <w:spacing w:val="56"/>
          <w:w w:val="105"/>
        </w:rPr>
        <w:t> </w:t>
      </w:r>
      <w:r>
        <w:rPr>
          <w:w w:val="105"/>
        </w:rPr>
        <w:t>striving</w:t>
      </w:r>
      <w:r>
        <w:rPr>
          <w:spacing w:val="56"/>
          <w:w w:val="105"/>
        </w:rPr>
        <w:t> </w:t>
      </w:r>
      <w:r>
        <w:rPr>
          <w:w w:val="105"/>
        </w:rPr>
        <w:t>to</w:t>
      </w:r>
      <w:r>
        <w:rPr>
          <w:spacing w:val="56"/>
          <w:w w:val="105"/>
        </w:rPr>
        <w:t> </w:t>
      </w:r>
      <w:r>
        <w:rPr>
          <w:w w:val="105"/>
        </w:rPr>
        <w:t>implement</w:t>
      </w:r>
      <w:r>
        <w:rPr>
          <w:spacing w:val="56"/>
          <w:w w:val="105"/>
        </w:rPr>
        <w:t> </w:t>
      </w:r>
      <w:r>
        <w:rPr>
          <w:w w:val="105"/>
        </w:rPr>
        <w:t>a</w:t>
      </w:r>
      <w:r>
        <w:rPr>
          <w:spacing w:val="56"/>
          <w:w w:val="105"/>
        </w:rPr>
        <w:t> </w:t>
      </w:r>
      <w:r>
        <w:rPr>
          <w:w w:val="105"/>
        </w:rPr>
        <w:t>mobile</w:t>
      </w:r>
      <w:r>
        <w:rPr>
          <w:spacing w:val="56"/>
          <w:w w:val="105"/>
        </w:rPr>
        <w:t> </w:t>
      </w:r>
      <w:r>
        <w:rPr>
          <w:w w:val="105"/>
        </w:rPr>
        <w:t>application</w:t>
      </w:r>
      <w:r>
        <w:rPr>
          <w:spacing w:val="57"/>
          <w:w w:val="105"/>
        </w:rPr>
        <w:t> </w:t>
      </w:r>
      <w:r>
        <w:rPr>
          <w:spacing w:val="-7"/>
          <w:w w:val="105"/>
        </w:rPr>
        <w:t>or</w:t>
      </w:r>
    </w:p>
    <w:p>
      <w:pPr>
        <w:pStyle w:val="BodyText"/>
        <w:spacing w:after="0" w:line="264" w:lineRule="auto"/>
        <w:jc w:val="both"/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2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9883" cy="312115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883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6"/>
        <w:ind w:left="261" w:right="0" w:firstLine="0"/>
        <w:jc w:val="left"/>
        <w:rPr>
          <w:rFonts w:ascii="Trebuchet MS"/>
          <w:sz w:val="16"/>
        </w:rPr>
      </w:pPr>
      <w:bookmarkStart w:name="_bookmark32" w:id="56"/>
      <w:bookmarkEnd w:id="56"/>
      <w:r>
        <w:rPr/>
      </w:r>
      <w:r>
        <w:rPr>
          <w:rFonts w:ascii="Tahoma"/>
          <w:b/>
          <w:w w:val="85"/>
          <w:sz w:val="16"/>
        </w:rPr>
        <w:t>Fig.</w:t>
      </w:r>
      <w:r>
        <w:rPr>
          <w:rFonts w:ascii="Tahoma"/>
          <w:b/>
          <w:spacing w:val="-3"/>
          <w:sz w:val="16"/>
        </w:rPr>
        <w:t> </w:t>
      </w:r>
      <w:r>
        <w:rPr>
          <w:rFonts w:ascii="Tahoma"/>
          <w:b/>
          <w:w w:val="85"/>
          <w:sz w:val="16"/>
        </w:rPr>
        <w:t>6</w:t>
      </w:r>
      <w:r>
        <w:rPr>
          <w:rFonts w:ascii="Tahoma"/>
          <w:b/>
          <w:spacing w:val="64"/>
          <w:sz w:val="16"/>
        </w:rPr>
        <w:t> </w:t>
      </w:r>
      <w:r>
        <w:rPr>
          <w:rFonts w:ascii="Trebuchet MS"/>
          <w:w w:val="85"/>
          <w:sz w:val="16"/>
        </w:rPr>
        <w:t>Tomato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leaves</w:t>
      </w:r>
      <w:r>
        <w:rPr>
          <w:rFonts w:ascii="Trebuchet MS"/>
          <w:sz w:val="16"/>
        </w:rPr>
        <w:t> </w:t>
      </w:r>
      <w:r>
        <w:rPr>
          <w:rFonts w:ascii="Trebuchet MS"/>
          <w:w w:val="85"/>
          <w:sz w:val="16"/>
        </w:rPr>
        <w:t>(PlantVillage)</w:t>
      </w:r>
      <w:r>
        <w:rPr>
          <w:rFonts w:ascii="Trebuchet MS"/>
          <w:sz w:val="16"/>
        </w:rPr>
        <w:t> </w:t>
      </w:r>
      <w:r>
        <w:rPr>
          <w:rFonts w:ascii="Trebuchet MS"/>
          <w:w w:val="85"/>
          <w:sz w:val="16"/>
        </w:rPr>
        <w:t>classification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results</w:t>
      </w:r>
      <w:r>
        <w:rPr>
          <w:rFonts w:ascii="Trebuchet MS"/>
          <w:sz w:val="16"/>
        </w:rPr>
        <w:t> </w:t>
      </w:r>
      <w:r>
        <w:rPr>
          <w:rFonts w:ascii="Trebuchet MS"/>
          <w:w w:val="85"/>
          <w:sz w:val="16"/>
        </w:rPr>
        <w:t>by</w:t>
      </w:r>
      <w:r>
        <w:rPr>
          <w:rFonts w:ascii="Trebuchet MS"/>
          <w:spacing w:val="-1"/>
          <w:sz w:val="16"/>
        </w:rPr>
        <w:t> </w:t>
      </w:r>
      <w:r>
        <w:rPr>
          <w:rFonts w:ascii="Trebuchet MS"/>
          <w:w w:val="85"/>
          <w:sz w:val="16"/>
        </w:rPr>
        <w:t>proposed</w:t>
      </w:r>
      <w:r>
        <w:rPr>
          <w:rFonts w:ascii="Trebuchet MS"/>
          <w:sz w:val="16"/>
        </w:rPr>
        <w:t> </w:t>
      </w:r>
      <w:r>
        <w:rPr>
          <w:rFonts w:ascii="Trebuchet MS"/>
          <w:w w:val="85"/>
          <w:sz w:val="16"/>
        </w:rPr>
        <w:t>models</w:t>
      </w:r>
      <w:r>
        <w:rPr>
          <w:rFonts w:ascii="Trebuchet MS"/>
          <w:sz w:val="16"/>
        </w:rPr>
        <w:t> </w:t>
      </w:r>
      <w:r>
        <w:rPr>
          <w:rFonts w:ascii="Trebuchet MS"/>
          <w:spacing w:val="-2"/>
          <w:w w:val="85"/>
          <w:sz w:val="16"/>
        </w:rPr>
        <w:t>classification</w:t>
      </w:r>
    </w:p>
    <w:p>
      <w:pPr>
        <w:pStyle w:val="BodyText"/>
        <w:spacing w:before="201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BodyText"/>
        <w:spacing w:line="264" w:lineRule="auto" w:before="109"/>
        <w:ind w:left="141" w:right="38"/>
        <w:jc w:val="both"/>
      </w:pPr>
      <w:r>
        <w:rPr>
          <w:w w:val="110"/>
        </w:rPr>
        <w:t>web-enabled</w:t>
      </w:r>
      <w:r>
        <w:rPr>
          <w:spacing w:val="-3"/>
          <w:w w:val="110"/>
        </w:rPr>
        <w:t> </w:t>
      </w:r>
      <w:r>
        <w:rPr>
          <w:w w:val="110"/>
        </w:rPr>
        <w:t>service</w:t>
      </w:r>
      <w:r>
        <w:rPr>
          <w:spacing w:val="-3"/>
          <w:w w:val="110"/>
        </w:rPr>
        <w:t> </w:t>
      </w:r>
      <w:r>
        <w:rPr>
          <w:w w:val="110"/>
        </w:rPr>
        <w:t>utilizing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trained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derived from</w:t>
      </w:r>
      <w:r>
        <w:rPr>
          <w:w w:val="110"/>
        </w:rPr>
        <w:t> this</w:t>
      </w:r>
      <w:r>
        <w:rPr>
          <w:w w:val="110"/>
        </w:rPr>
        <w:t> research</w:t>
      </w:r>
      <w:r>
        <w:rPr>
          <w:w w:val="110"/>
        </w:rPr>
        <w:t> to</w:t>
      </w:r>
      <w:r>
        <w:rPr>
          <w:w w:val="110"/>
        </w:rPr>
        <w:t> support</w:t>
      </w:r>
      <w:r>
        <w:rPr>
          <w:w w:val="110"/>
        </w:rPr>
        <w:t> a</w:t>
      </w:r>
      <w:r>
        <w:rPr>
          <w:w w:val="110"/>
        </w:rPr>
        <w:t> wider</w:t>
      </w:r>
      <w:r>
        <w:rPr>
          <w:w w:val="110"/>
        </w:rPr>
        <w:t> plant</w:t>
      </w:r>
      <w:r>
        <w:rPr>
          <w:w w:val="110"/>
        </w:rPr>
        <w:t> disease research community to benefit the agricultural sector. Also,</w:t>
      </w:r>
      <w:r>
        <w:rPr>
          <w:w w:val="110"/>
        </w:rPr>
        <w:t> to</w:t>
      </w:r>
      <w:r>
        <w:rPr>
          <w:w w:val="110"/>
        </w:rPr>
        <w:t> move</w:t>
      </w:r>
      <w:r>
        <w:rPr>
          <w:w w:val="110"/>
        </w:rPr>
        <w:t> toward</w:t>
      </w:r>
      <w:r>
        <w:rPr>
          <w:w w:val="110"/>
        </w:rPr>
        <w:t> a</w:t>
      </w:r>
      <w:r>
        <w:rPr>
          <w:w w:val="110"/>
        </w:rPr>
        <w:t> more</w:t>
      </w:r>
      <w:r>
        <w:rPr>
          <w:w w:val="110"/>
        </w:rPr>
        <w:t> lightweight</w:t>
      </w:r>
      <w:r>
        <w:rPr>
          <w:w w:val="110"/>
        </w:rPr>
        <w:t> disease</w:t>
      </w:r>
      <w:r>
        <w:rPr>
          <w:w w:val="110"/>
        </w:rPr>
        <w:t> clas-sification,</w:t>
      </w:r>
      <w:r>
        <w:rPr>
          <w:w w:val="110"/>
        </w:rPr>
        <w:t> model</w:t>
      </w:r>
      <w:r>
        <w:rPr>
          <w:w w:val="110"/>
        </w:rPr>
        <w:t> quantization,</w:t>
      </w:r>
      <w:r>
        <w:rPr>
          <w:w w:val="110"/>
        </w:rPr>
        <w:t> and</w:t>
      </w:r>
      <w:r>
        <w:rPr>
          <w:w w:val="110"/>
        </w:rPr>
        <w:t> object</w:t>
      </w:r>
      <w:r>
        <w:rPr>
          <w:w w:val="110"/>
        </w:rPr>
        <w:t> localization networks</w:t>
      </w:r>
      <w:r>
        <w:rPr>
          <w:spacing w:val="31"/>
          <w:w w:val="110"/>
        </w:rPr>
        <w:t> </w:t>
      </w:r>
      <w:r>
        <w:rPr>
          <w:w w:val="110"/>
        </w:rPr>
        <w:t>are</w:t>
      </w:r>
      <w:r>
        <w:rPr>
          <w:spacing w:val="31"/>
          <w:w w:val="110"/>
        </w:rPr>
        <w:t> </w:t>
      </w:r>
      <w:r>
        <w:rPr>
          <w:w w:val="110"/>
        </w:rPr>
        <w:t>critical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better</w:t>
      </w:r>
      <w:r>
        <w:rPr>
          <w:spacing w:val="31"/>
          <w:w w:val="110"/>
        </w:rPr>
        <w:t> </w:t>
      </w:r>
      <w:r>
        <w:rPr>
          <w:w w:val="110"/>
        </w:rPr>
        <w:t>spot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species</w:t>
      </w:r>
      <w:r>
        <w:rPr>
          <w:spacing w:val="31"/>
          <w:w w:val="110"/>
        </w:rPr>
        <w:t> </w:t>
      </w:r>
      <w:r>
        <w:rPr>
          <w:w w:val="110"/>
        </w:rPr>
        <w:t>leaves in</w:t>
      </w:r>
      <w:r>
        <w:rPr>
          <w:w w:val="110"/>
        </w:rPr>
        <w:t> a</w:t>
      </w:r>
      <w:r>
        <w:rPr>
          <w:w w:val="110"/>
        </w:rPr>
        <w:t> complex</w:t>
      </w:r>
      <w:r>
        <w:rPr>
          <w:w w:val="110"/>
        </w:rPr>
        <w:t> background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trending</w:t>
      </w:r>
      <w:r>
        <w:rPr>
          <w:w w:val="110"/>
        </w:rPr>
        <w:t> vision </w:t>
      </w:r>
      <w:r>
        <w:rPr>
          <w:spacing w:val="-2"/>
          <w:w w:val="110"/>
        </w:rPr>
        <w:t>transformers.</w:t>
      </w:r>
    </w:p>
    <w:p>
      <w:pPr>
        <w:pStyle w:val="BodyText"/>
        <w:spacing w:before="166"/>
      </w:pPr>
    </w:p>
    <w:p>
      <w:pPr>
        <w:spacing w:before="0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w w:val="85"/>
          <w:sz w:val="15"/>
        </w:rPr>
        <w:t>Code</w:t>
      </w:r>
      <w:r>
        <w:rPr>
          <w:rFonts w:ascii="Tahoma"/>
          <w:b/>
          <w:sz w:val="15"/>
        </w:rPr>
        <w:t> </w:t>
      </w:r>
      <w:r>
        <w:rPr>
          <w:rFonts w:ascii="Tahoma"/>
          <w:b/>
          <w:spacing w:val="-2"/>
          <w:sz w:val="15"/>
        </w:rPr>
        <w:t>availability</w:t>
      </w:r>
    </w:p>
    <w:p>
      <w:pPr>
        <w:spacing w:before="8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Available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upon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spacing w:val="-2"/>
          <w:w w:val="90"/>
          <w:sz w:val="15"/>
        </w:rPr>
        <w:t>request.</w:t>
      </w:r>
    </w:p>
    <w:p>
      <w:pPr>
        <w:pStyle w:val="BodyText"/>
        <w:spacing w:before="2"/>
        <w:rPr>
          <w:rFonts w:ascii="Trebuchet MS"/>
          <w:sz w:val="15"/>
        </w:rPr>
      </w:pPr>
    </w:p>
    <w:p>
      <w:pPr>
        <w:spacing w:before="1"/>
        <w:ind w:left="141" w:right="0" w:firstLine="0"/>
        <w:jc w:val="left"/>
        <w:rPr>
          <w:rFonts w:ascii="Tahoma" w:hAnsi="Tahoma"/>
          <w:b/>
          <w:sz w:val="15"/>
        </w:rPr>
      </w:pPr>
      <w:r>
        <w:rPr>
          <w:rFonts w:ascii="Tahoma" w:hAnsi="Tahoma"/>
          <w:b/>
          <w:w w:val="85"/>
          <w:sz w:val="15"/>
        </w:rPr>
        <w:t>Authors’</w:t>
      </w:r>
      <w:r>
        <w:rPr>
          <w:rFonts w:ascii="Tahoma" w:hAnsi="Tahoma"/>
          <w:b/>
          <w:spacing w:val="-13"/>
          <w:w w:val="85"/>
          <w:sz w:val="15"/>
        </w:rPr>
        <w:t> </w:t>
      </w:r>
      <w:r>
        <w:rPr>
          <w:rFonts w:ascii="Tahoma" w:hAnsi="Tahoma"/>
          <w:b/>
          <w:spacing w:val="-2"/>
          <w:w w:val="95"/>
          <w:sz w:val="15"/>
        </w:rPr>
        <w:t>contributions</w:t>
      </w:r>
    </w:p>
    <w:p>
      <w:pPr>
        <w:spacing w:line="247" w:lineRule="auto" w:before="8"/>
        <w:ind w:left="141" w:right="5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w w:val="90"/>
          <w:sz w:val="15"/>
        </w:rPr>
        <w:t>Wasswa Shafik: Conceptualization, Methodology, Investigation (lead), Data </w:t>
      </w:r>
      <w:r>
        <w:rPr>
          <w:rFonts w:ascii="Trebuchet MS" w:hAnsi="Trebuchet MS"/>
          <w:spacing w:val="-2"/>
          <w:w w:val="90"/>
          <w:sz w:val="15"/>
        </w:rPr>
        <w:t>Curation, Formal Analysis (lead),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spacing w:val="-2"/>
          <w:w w:val="90"/>
          <w:sz w:val="15"/>
        </w:rPr>
        <w:t>Writing – original draft, Software (lead). Ali</w:t>
      </w:r>
      <w:r>
        <w:rPr>
          <w:rFonts w:ascii="Trebuchet MS" w:hAnsi="Trebuchet MS"/>
          <w:w w:val="90"/>
          <w:sz w:val="15"/>
        </w:rPr>
        <w:t> Tufail: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Funding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Acquisition,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Methodology,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Resources,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Supervision,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Visualiza-</w:t>
      </w:r>
      <w:r>
        <w:rPr>
          <w:rFonts w:ascii="Trebuchet MS" w:hAnsi="Trebuchet MS"/>
          <w:w w:val="85"/>
          <w:sz w:val="15"/>
        </w:rPr>
        <w:t>tion, Writing – review and editing. Chandratilak De Silva Liyanage: Conceptual-ization (supporting); Supervision, Writing – review and editing (equal). Rosyzie</w:t>
      </w:r>
      <w:r>
        <w:rPr>
          <w:rFonts w:ascii="Trebuchet MS" w:hAnsi="Trebuchet MS"/>
          <w:sz w:val="15"/>
        </w:rPr>
        <w:t> </w:t>
      </w:r>
      <w:r>
        <w:rPr>
          <w:rFonts w:ascii="Trebuchet MS" w:hAnsi="Trebuchet MS"/>
          <w:spacing w:val="-4"/>
          <w:sz w:val="15"/>
        </w:rPr>
        <w:t>Anna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Awg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Haji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Mohd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Apong: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Supervision,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Conceptualization</w:t>
      </w:r>
      <w:r>
        <w:rPr>
          <w:rFonts w:ascii="Trebuchet MS" w:hAnsi="Trebuchet MS"/>
          <w:spacing w:val="-13"/>
          <w:sz w:val="15"/>
        </w:rPr>
        <w:t> </w:t>
      </w:r>
      <w:r>
        <w:rPr>
          <w:rFonts w:ascii="Trebuchet MS" w:hAnsi="Trebuchet MS"/>
          <w:spacing w:val="-4"/>
          <w:sz w:val="15"/>
        </w:rPr>
        <w:t>(supporting); </w:t>
      </w:r>
      <w:r>
        <w:rPr>
          <w:rFonts w:ascii="Trebuchet MS" w:hAnsi="Trebuchet MS"/>
          <w:w w:val="90"/>
          <w:sz w:val="15"/>
        </w:rPr>
        <w:t>Writing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–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review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editing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(equal).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All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authors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read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approved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the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final </w:t>
      </w:r>
      <w:r>
        <w:rPr>
          <w:rFonts w:ascii="Trebuchet MS" w:hAnsi="Trebuchet MS"/>
          <w:spacing w:val="-2"/>
          <w:sz w:val="15"/>
        </w:rPr>
        <w:t>manuscript.</w:t>
      </w:r>
    </w:p>
    <w:p>
      <w:pPr>
        <w:pStyle w:val="BodyText"/>
        <w:spacing w:before="1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 w:hAnsi="Tahoma"/>
          <w:b/>
          <w:sz w:val="15"/>
        </w:rPr>
      </w:pPr>
      <w:r>
        <w:rPr>
          <w:rFonts w:ascii="Tahoma" w:hAnsi="Tahoma"/>
          <w:b/>
          <w:w w:val="85"/>
          <w:sz w:val="15"/>
        </w:rPr>
        <w:t>Authors’</w:t>
      </w:r>
      <w:r>
        <w:rPr>
          <w:rFonts w:ascii="Tahoma" w:hAnsi="Tahoma"/>
          <w:b/>
          <w:spacing w:val="-13"/>
          <w:w w:val="85"/>
          <w:sz w:val="15"/>
        </w:rPr>
        <w:t> </w:t>
      </w:r>
      <w:r>
        <w:rPr>
          <w:rFonts w:ascii="Tahoma" w:hAnsi="Tahoma"/>
          <w:b/>
          <w:spacing w:val="-2"/>
          <w:w w:val="95"/>
          <w:sz w:val="15"/>
        </w:rPr>
        <w:t>information</w:t>
      </w:r>
    </w:p>
    <w:p>
      <w:pPr>
        <w:spacing w:line="247" w:lineRule="auto" w:before="8"/>
        <w:ind w:left="141" w:right="44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Wasswa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Shafik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(Member,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IEEE)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received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Bachelor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Science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degree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in information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technology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engineering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with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minor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mathematics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from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Ndejje University, Kampala, Uganda, in 2016 and a Master of Engineering degree in information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technology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engineering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(MIT)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from</w:t>
      </w:r>
      <w:r>
        <w:rPr>
          <w:rFonts w:ascii="Trebuchet MS"/>
          <w:spacing w:val="-15"/>
          <w:w w:val="90"/>
          <w:sz w:val="15"/>
        </w:rPr>
        <w:t> </w:t>
      </w:r>
      <w:r>
        <w:rPr>
          <w:rFonts w:ascii="Trebuchet MS"/>
          <w:w w:val="90"/>
          <w:sz w:val="15"/>
        </w:rPr>
        <w:t>Yazd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University,</w:t>
      </w:r>
      <w:r>
        <w:rPr>
          <w:rFonts w:ascii="Trebuchet MS"/>
          <w:spacing w:val="-15"/>
          <w:w w:val="90"/>
          <w:sz w:val="15"/>
        </w:rPr>
        <w:t> </w:t>
      </w:r>
      <w:r>
        <w:rPr>
          <w:rFonts w:ascii="Trebuchet MS"/>
          <w:w w:val="90"/>
          <w:sz w:val="15"/>
        </w:rPr>
        <w:t>Yazd,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Iran,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in 2020. He is pursuing a Ph.D. in computer science with the School of Digital Science,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Universiti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Brunei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Darussalam,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Brunei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Darussalam.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is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also</w:t>
      </w:r>
      <w:r>
        <w:rPr>
          <w:rFonts w:ascii="Trebuchet MS"/>
          <w:spacing w:val="-4"/>
          <w:w w:val="90"/>
          <w:sz w:val="15"/>
        </w:rPr>
        <w:t> </w:t>
      </w:r>
      <w:r>
        <w:rPr>
          <w:rFonts w:ascii="Trebuchet MS"/>
          <w:w w:val="90"/>
          <w:sz w:val="15"/>
        </w:rPr>
        <w:t>the Founder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Principal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Investigator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Dig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Connectivity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Labora-tory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(DCRLab)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after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serving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as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Associate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at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Network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Intercon-nectivity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Laboratory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at</w:t>
      </w:r>
      <w:r>
        <w:rPr>
          <w:rFonts w:ascii="Trebuchet MS"/>
          <w:spacing w:val="-15"/>
          <w:w w:val="90"/>
          <w:sz w:val="15"/>
        </w:rPr>
        <w:t> </w:t>
      </w:r>
      <w:r>
        <w:rPr>
          <w:rFonts w:ascii="Trebuchet MS"/>
          <w:w w:val="90"/>
          <w:sz w:val="15"/>
        </w:rPr>
        <w:t>Yazd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University.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Prior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to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this,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worked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as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 Community Data Analyst at Population Services International (PSI-Uganda), </w:t>
      </w:r>
      <w:r>
        <w:rPr>
          <w:rFonts w:ascii="Trebuchet MS"/>
          <w:spacing w:val="-6"/>
          <w:sz w:val="15"/>
        </w:rPr>
        <w:t>Community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Data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Officer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at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Programme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for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Accessible</w:t>
      </w:r>
      <w:r>
        <w:rPr>
          <w:rFonts w:ascii="Trebuchet MS"/>
          <w:spacing w:val="-7"/>
          <w:sz w:val="15"/>
        </w:rPr>
        <w:t> </w:t>
      </w:r>
      <w:r>
        <w:rPr>
          <w:rFonts w:ascii="Trebuchet MS"/>
          <w:spacing w:val="-6"/>
          <w:sz w:val="15"/>
        </w:rPr>
        <w:t>Health</w:t>
      </w:r>
      <w:r>
        <w:rPr>
          <w:rFonts w:ascii="Trebuchet MS"/>
          <w:spacing w:val="32"/>
          <w:sz w:val="15"/>
        </w:rPr>
        <w:t> </w:t>
      </w:r>
      <w:r>
        <w:rPr>
          <w:rFonts w:ascii="Trebuchet MS"/>
          <w:spacing w:val="-6"/>
          <w:sz w:val="15"/>
        </w:rPr>
        <w:t>Communica-</w:t>
      </w:r>
      <w:r>
        <w:rPr>
          <w:rFonts w:ascii="Trebuchet MS"/>
          <w:w w:val="90"/>
          <w:sz w:val="15"/>
        </w:rPr>
        <w:t>tion (PACE-Uganda), Research Assistant at the Socio-Economic Data Centre</w:t>
      </w:r>
    </w:p>
    <w:p>
      <w:pPr>
        <w:spacing w:line="247" w:lineRule="auto" w:before="117"/>
        <w:ind w:left="141" w:right="274" w:firstLine="0"/>
        <w:jc w:val="left"/>
        <w:rPr>
          <w:rFonts w:ascii="Trebuchet MS" w:hAnsi="Trebuchet MS"/>
          <w:sz w:val="15"/>
        </w:rPr>
      </w:pPr>
      <w:r>
        <w:rPr/>
        <w:br w:type="column"/>
      </w:r>
      <w:r>
        <w:rPr>
          <w:rFonts w:ascii="Trebuchet MS" w:hAnsi="Trebuchet MS"/>
          <w:w w:val="90"/>
          <w:sz w:val="15"/>
        </w:rPr>
        <w:t>(SEDC-Uganda),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Prime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Minister’s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Office,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Kampala,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Uganda,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Assistant </w:t>
      </w:r>
      <w:r>
        <w:rPr>
          <w:rFonts w:ascii="Trebuchet MS" w:hAnsi="Trebuchet MS"/>
          <w:w w:val="85"/>
          <w:sz w:val="15"/>
        </w:rPr>
        <w:t>Data Officer at</w:t>
      </w:r>
      <w:r>
        <w:rPr>
          <w:rFonts w:ascii="Trebuchet MS" w:hAnsi="Trebuchet MS"/>
          <w:spacing w:val="-4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TechnoServe, Kampala, IT Support at</w:t>
      </w:r>
      <w:r>
        <w:rPr>
          <w:rFonts w:ascii="Trebuchet MS" w:hAnsi="Trebuchet MS"/>
          <w:spacing w:val="-4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Thurayya Islam Media,</w:t>
      </w:r>
    </w:p>
    <w:p>
      <w:pPr>
        <w:spacing w:line="247" w:lineRule="auto" w:before="1"/>
        <w:ind w:left="141" w:right="16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Uganda,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Asmaah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Charity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Organization.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has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more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than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60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publications in renowned journals and conferences. His research interests include plant </w:t>
      </w:r>
      <w:r>
        <w:rPr>
          <w:rFonts w:ascii="Trebuchet MS"/>
          <w:w w:val="85"/>
          <w:sz w:val="15"/>
        </w:rPr>
        <w:t>pathology, computer vision, AI-enabled IoT/IoMTs, IoT/IIoT/OT security, cyber</w:t>
      </w:r>
      <w:r>
        <w:rPr>
          <w:rFonts w:ascii="Trebuchet MS"/>
          <w:sz w:val="15"/>
        </w:rPr>
        <w:t> </w:t>
      </w:r>
      <w:r>
        <w:rPr>
          <w:rFonts w:ascii="Trebuchet MS"/>
          <w:spacing w:val="-4"/>
          <w:sz w:val="15"/>
        </w:rPr>
        <w:t>security,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and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privacy.</w:t>
      </w:r>
    </w:p>
    <w:p>
      <w:pPr>
        <w:spacing w:line="247" w:lineRule="auto" w:before="3"/>
        <w:ind w:left="141" w:right="144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spacing w:val="-2"/>
          <w:w w:val="90"/>
          <w:sz w:val="15"/>
        </w:rPr>
        <w:t>Ali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spacing w:val="-2"/>
          <w:w w:val="90"/>
          <w:sz w:val="15"/>
        </w:rPr>
        <w:t>Tufail is currently working as a Senior Assistant Professor of Distributed and</w:t>
      </w:r>
      <w:r>
        <w:rPr>
          <w:rFonts w:ascii="Trebuchet MS" w:hAnsi="Trebuchet MS"/>
          <w:w w:val="90"/>
          <w:sz w:val="15"/>
        </w:rPr>
        <w:t> </w:t>
      </w:r>
      <w:r>
        <w:rPr>
          <w:rFonts w:ascii="Trebuchet MS" w:hAnsi="Trebuchet MS"/>
          <w:w w:val="85"/>
          <w:sz w:val="15"/>
        </w:rPr>
        <w:t>Cyber-Physical Systems at the School of Digital Science (SDS), Universiti Brunei</w:t>
      </w:r>
      <w:r>
        <w:rPr>
          <w:rFonts w:ascii="Trebuchet MS" w:hAnsi="Trebuchet MS"/>
          <w:w w:val="90"/>
          <w:sz w:val="15"/>
        </w:rPr>
        <w:t> Darussalam.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He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completed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his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Ph.D.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Information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Communication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Engi-neering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at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Ajou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University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South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Korea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2011,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Master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Science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Advanced Computing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at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the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University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Bristol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UK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2006,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Bachelor’s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degree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 Information</w:t>
      </w:r>
      <w:r>
        <w:rPr>
          <w:rFonts w:ascii="Trebuchet MS" w:hAnsi="Trebuchet MS"/>
          <w:spacing w:val="-1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Technology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at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the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National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University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Sciences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1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Technology </w:t>
      </w:r>
      <w:r>
        <w:rPr>
          <w:rFonts w:ascii="Trebuchet MS" w:hAnsi="Trebuchet MS"/>
          <w:spacing w:val="-2"/>
          <w:w w:val="90"/>
          <w:sz w:val="15"/>
        </w:rPr>
        <w:t>Pakistan in 2005. Dr. Ali’s teaching and research specializations are in wireless</w:t>
      </w:r>
      <w:r>
        <w:rPr>
          <w:rFonts w:ascii="Trebuchet MS" w:hAnsi="Trebuchet MS"/>
          <w:sz w:val="15"/>
        </w:rPr>
        <w:t> </w:t>
      </w:r>
      <w:r>
        <w:rPr>
          <w:rFonts w:ascii="Trebuchet MS" w:hAnsi="Trebuchet MS"/>
          <w:spacing w:val="-2"/>
          <w:w w:val="90"/>
          <w:sz w:val="15"/>
        </w:rPr>
        <w:t>sensor networks, the Internet of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spacing w:val="-2"/>
          <w:w w:val="90"/>
          <w:sz w:val="15"/>
        </w:rPr>
        <w:t>Things, and vehicular ad hoc networks. Dr. Ali</w:t>
      </w:r>
      <w:r>
        <w:rPr>
          <w:rFonts w:ascii="Trebuchet MS" w:hAnsi="Trebuchet MS"/>
          <w:w w:val="90"/>
          <w:sz w:val="15"/>
        </w:rPr>
        <w:t> has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more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than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10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years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teaching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experience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countries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such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as</w:t>
      </w:r>
      <w:r>
        <w:rPr>
          <w:rFonts w:ascii="Trebuchet MS" w:hAnsi="Trebuchet MS"/>
          <w:spacing w:val="-2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Pakistan,</w:t>
      </w:r>
    </w:p>
    <w:p>
      <w:pPr>
        <w:spacing w:line="180" w:lineRule="exact" w:before="2"/>
        <w:ind w:left="141" w:right="160" w:firstLine="0"/>
        <w:jc w:val="left"/>
        <w:rPr>
          <w:rFonts w:ascii="Trebuchet MS"/>
          <w:sz w:val="15"/>
        </w:rPr>
      </w:pPr>
      <w:r>
        <w:rPr>
          <w:rFonts w:ascii="Trebuchet MS"/>
          <w:spacing w:val="-2"/>
          <w:w w:val="90"/>
          <w:sz w:val="15"/>
        </w:rPr>
        <w:t>South Korea,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spacing w:val="-2"/>
          <w:w w:val="90"/>
          <w:sz w:val="15"/>
        </w:rPr>
        <w:t>Turkey, and Saudi Arabia. He has 25</w:t>
      </w:r>
      <w:r>
        <w:rPr>
          <w:rFonts w:ascii="Ebrima"/>
          <w:spacing w:val="-2"/>
          <w:w w:val="90"/>
          <w:sz w:val="15"/>
        </w:rPr>
        <w:t>+ </w:t>
      </w:r>
      <w:r>
        <w:rPr>
          <w:rFonts w:ascii="Trebuchet MS"/>
          <w:spacing w:val="-2"/>
          <w:w w:val="90"/>
          <w:sz w:val="15"/>
        </w:rPr>
        <w:t>publications in renowned</w:t>
      </w:r>
      <w:r>
        <w:rPr>
          <w:rFonts w:ascii="Trebuchet MS"/>
          <w:w w:val="90"/>
          <w:sz w:val="15"/>
        </w:rPr>
        <w:t> journals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conferences.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Dr.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Ali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is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also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serving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as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SDS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Seminar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Coordinator </w:t>
      </w:r>
      <w:r>
        <w:rPr>
          <w:rFonts w:ascii="Trebuchet MS"/>
          <w:spacing w:val="-2"/>
          <w:sz w:val="15"/>
        </w:rPr>
        <w:t>and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2"/>
          <w:sz w:val="15"/>
        </w:rPr>
        <w:t>Learning</w:t>
      </w:r>
      <w:r>
        <w:rPr>
          <w:rFonts w:ascii="Trebuchet MS"/>
          <w:spacing w:val="-16"/>
          <w:sz w:val="15"/>
        </w:rPr>
        <w:t> </w:t>
      </w:r>
      <w:r>
        <w:rPr>
          <w:rFonts w:ascii="Trebuchet MS"/>
          <w:spacing w:val="-2"/>
          <w:sz w:val="15"/>
        </w:rPr>
        <w:t>Technology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2"/>
          <w:sz w:val="15"/>
        </w:rPr>
        <w:t>Advisor.</w:t>
      </w:r>
    </w:p>
    <w:p>
      <w:pPr>
        <w:spacing w:line="247" w:lineRule="auto" w:before="3"/>
        <w:ind w:left="141" w:right="16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Professor.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Chandratilak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De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Silva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Liyanage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received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BSc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Eng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(Hons)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degree from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Moratuwa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Sri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Lanka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1985,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an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MPhil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degree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from</w:t>
      </w:r>
      <w:r>
        <w:rPr>
          <w:rFonts w:ascii="Trebuchet MS"/>
          <w:spacing w:val="-11"/>
          <w:w w:val="90"/>
          <w:sz w:val="15"/>
        </w:rPr>
        <w:t> </w:t>
      </w:r>
      <w:r>
        <w:rPr>
          <w:rFonts w:ascii="Trebuchet MS"/>
          <w:w w:val="90"/>
          <w:sz w:val="15"/>
        </w:rPr>
        <w:t>The </w:t>
      </w:r>
      <w:r>
        <w:rPr>
          <w:rFonts w:ascii="Trebuchet MS"/>
          <w:spacing w:val="-4"/>
          <w:sz w:val="15"/>
        </w:rPr>
        <w:t>Open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University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of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Sri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Lanka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in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1989,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and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MEng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and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PhD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degrees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from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the </w:t>
      </w:r>
      <w:r>
        <w:rPr>
          <w:rFonts w:ascii="Trebuchet MS"/>
          <w:w w:val="85"/>
          <w:sz w:val="15"/>
        </w:rPr>
        <w:t>University of</w:t>
      </w:r>
      <w:r>
        <w:rPr>
          <w:rFonts w:ascii="Trebuchet MS"/>
          <w:spacing w:val="-5"/>
          <w:w w:val="85"/>
          <w:sz w:val="15"/>
        </w:rPr>
        <w:t> </w:t>
      </w:r>
      <w:r>
        <w:rPr>
          <w:rFonts w:ascii="Trebuchet MS"/>
          <w:w w:val="85"/>
          <w:sz w:val="15"/>
        </w:rPr>
        <w:t>Tokyo, Japan in 1992 and 1995, respectively. He was with the Uni-</w:t>
      </w:r>
      <w:r>
        <w:rPr>
          <w:rFonts w:ascii="Trebuchet MS"/>
          <w:spacing w:val="-2"/>
          <w:w w:val="90"/>
          <w:sz w:val="15"/>
        </w:rPr>
        <w:t>versity of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spacing w:val="-2"/>
          <w:w w:val="90"/>
          <w:sz w:val="15"/>
        </w:rPr>
        <w:t>Tokyo, Japan, from 1989 to 1995. From April 1995 to March 1997, he</w:t>
      </w:r>
      <w:r>
        <w:rPr>
          <w:rFonts w:ascii="Trebuchet MS"/>
          <w:w w:val="90"/>
          <w:sz w:val="15"/>
        </w:rPr>
        <w:t> pursued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his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postdoctoral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as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researcher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at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ATR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(Advanced</w:t>
      </w:r>
      <w:r>
        <w:rPr>
          <w:rFonts w:ascii="Trebuchet MS"/>
          <w:spacing w:val="-14"/>
          <w:w w:val="90"/>
          <w:sz w:val="15"/>
        </w:rPr>
        <w:t> </w:t>
      </w:r>
      <w:r>
        <w:rPr>
          <w:rFonts w:ascii="Trebuchet MS"/>
          <w:w w:val="90"/>
          <w:sz w:val="15"/>
        </w:rPr>
        <w:t>Telecom-munication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Research)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Laboratories,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Kyoto,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Japan.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March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1997,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joined</w:t>
      </w:r>
      <w:r>
        <w:rPr>
          <w:rFonts w:ascii="Trebuchet MS"/>
          <w:w w:val="90"/>
          <w:sz w:val="15"/>
        </w:rPr>
        <w:t> The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National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Singapore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as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Lecturer,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where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was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an</w:t>
      </w:r>
      <w:r>
        <w:rPr>
          <w:rFonts w:ascii="Trebuchet MS"/>
          <w:spacing w:val="-8"/>
          <w:w w:val="90"/>
          <w:sz w:val="15"/>
        </w:rPr>
        <w:t> </w:t>
      </w:r>
      <w:r>
        <w:rPr>
          <w:rFonts w:ascii="Trebuchet MS"/>
          <w:w w:val="90"/>
          <w:sz w:val="15"/>
        </w:rPr>
        <w:t>Assistant Professor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till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June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2003.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was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with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Massey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New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Zealand,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from 2003 to 2007. Currently, he is the Professor of Engineering and the Deputy Dean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Faculty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Integrated</w:t>
      </w:r>
      <w:r>
        <w:rPr>
          <w:rFonts w:ascii="Trebuchet MS"/>
          <w:spacing w:val="-9"/>
          <w:w w:val="90"/>
          <w:sz w:val="15"/>
        </w:rPr>
        <w:t> </w:t>
      </w:r>
      <w:r>
        <w:rPr>
          <w:rFonts w:ascii="Trebuchet MS"/>
          <w:w w:val="90"/>
          <w:sz w:val="15"/>
        </w:rPr>
        <w:t>Technologies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at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Brunei Darussalam.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Liyanage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has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published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over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160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technical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papers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these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areas in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international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conferences,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journals,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Japanese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national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conventions</w:t>
      </w:r>
    </w:p>
    <w:p>
      <w:pPr>
        <w:spacing w:line="247" w:lineRule="auto" w:before="8"/>
        <w:ind w:left="141" w:right="184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w w:val="90"/>
          <w:sz w:val="15"/>
        </w:rPr>
        <w:t>and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holds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one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Japanese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national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patent,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which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was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successfully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sold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to</w:t>
      </w:r>
      <w:r>
        <w:rPr>
          <w:rFonts w:ascii="Trebuchet MS" w:hAnsi="Trebuchet MS"/>
          <w:spacing w:val="-5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Sony </w:t>
      </w:r>
      <w:r>
        <w:rPr>
          <w:rFonts w:ascii="Trebuchet MS" w:hAnsi="Trebuchet MS"/>
          <w:spacing w:val="-2"/>
          <w:w w:val="90"/>
          <w:sz w:val="15"/>
        </w:rPr>
        <w:t>Corporation Japan for commercial utilization. He holds 1 US and 1 Brunei pat-</w:t>
      </w:r>
      <w:r>
        <w:rPr>
          <w:rFonts w:ascii="Trebuchet MS" w:hAnsi="Trebuchet MS"/>
          <w:w w:val="90"/>
          <w:sz w:val="15"/>
        </w:rPr>
        <w:t>ent.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Liyanage’s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works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have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been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cited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as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pioneering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works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bimodal</w:t>
      </w:r>
      <w:r>
        <w:rPr>
          <w:rFonts w:ascii="Trebuchet MS" w:hAnsi="Trebuchet MS"/>
          <w:spacing w:val="-6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(audio and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video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signal-based)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emotion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recognition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by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many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researchers.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His</w:t>
      </w:r>
      <w:r>
        <w:rPr>
          <w:rFonts w:ascii="Trebuchet MS" w:hAnsi="Trebuchet MS"/>
          <w:spacing w:val="-9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papers so far have been cited more than 4500 times (according to scholar.google. com)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with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an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h-index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of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27.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He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received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the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Best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Student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Paper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Award</w:t>
      </w:r>
      <w:r>
        <w:rPr>
          <w:rFonts w:ascii="Trebuchet MS" w:hAnsi="Trebuchet MS"/>
          <w:spacing w:val="-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from SPIE (The International Society for Optical Engineering) for an outstanding paper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contribution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to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the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International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Conference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on</w:t>
      </w:r>
      <w:r>
        <w:rPr>
          <w:rFonts w:ascii="Trebuchet MS" w:hAnsi="Trebuchet MS"/>
          <w:spacing w:val="-13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Visual</w:t>
      </w:r>
      <w:r>
        <w:rPr>
          <w:rFonts w:ascii="Trebuchet MS" w:hAnsi="Trebuchet MS"/>
          <w:spacing w:val="-8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Communication</w:t>
      </w:r>
    </w:p>
    <w:p>
      <w:pPr>
        <w:spacing w:after="0" w:line="247" w:lineRule="auto"/>
        <w:jc w:val="left"/>
        <w:rPr>
          <w:rFonts w:ascii="Trebuchet MS" w:hAnsi="Trebuchet MS"/>
          <w:sz w:val="15"/>
        </w:rPr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spacing w:line="247" w:lineRule="auto" w:before="92"/>
        <w:ind w:left="141" w:right="60" w:firstLine="0"/>
        <w:jc w:val="left"/>
        <w:rPr>
          <w:rFonts w:ascii="Trebuchet MS"/>
          <w:sz w:val="15"/>
        </w:rPr>
      </w:pPr>
      <w:r>
        <w:rPr>
          <w:rFonts w:ascii="Trebuchet MS"/>
          <w:w w:val="85"/>
          <w:sz w:val="15"/>
        </w:rPr>
        <w:t>and Image Processing (VCIP) in 1995. He also received the National University</w:t>
      </w:r>
      <w:r>
        <w:rPr>
          <w:rFonts w:ascii="Trebuchet MS"/>
          <w:spacing w:val="40"/>
          <w:sz w:val="15"/>
        </w:rPr>
        <w:t> </w:t>
      </w:r>
      <w:r>
        <w:rPr>
          <w:rFonts w:ascii="Trebuchet MS"/>
          <w:spacing w:val="-4"/>
          <w:sz w:val="15"/>
        </w:rPr>
        <w:t>of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Singapore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Department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of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ECE</w:t>
      </w:r>
      <w:r>
        <w:rPr>
          <w:rFonts w:ascii="Trebuchet MS"/>
          <w:spacing w:val="-19"/>
          <w:sz w:val="15"/>
        </w:rPr>
        <w:t> </w:t>
      </w:r>
      <w:r>
        <w:rPr>
          <w:rFonts w:ascii="Trebuchet MS"/>
          <w:spacing w:val="-4"/>
          <w:sz w:val="15"/>
        </w:rPr>
        <w:t>Teaching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commendation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award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in</w:t>
      </w:r>
      <w:r>
        <w:rPr>
          <w:rFonts w:ascii="Trebuchet MS"/>
          <w:spacing w:val="-13"/>
          <w:sz w:val="15"/>
        </w:rPr>
        <w:t> </w:t>
      </w:r>
      <w:r>
        <w:rPr>
          <w:rFonts w:ascii="Trebuchet MS"/>
          <w:spacing w:val="-4"/>
          <w:sz w:val="15"/>
        </w:rPr>
        <w:t>2001</w:t>
      </w:r>
      <w:r>
        <w:rPr>
          <w:rFonts w:ascii="Trebuchet MS"/>
          <w:spacing w:val="-4"/>
          <w:sz w:val="15"/>
        </w:rPr>
        <w:t> </w:t>
      </w:r>
      <w:r>
        <w:rPr>
          <w:rFonts w:ascii="Trebuchet MS"/>
          <w:w w:val="90"/>
          <w:sz w:val="15"/>
        </w:rPr>
        <w:t>and 2002 consecutively. He is a senior member of IEEE USA and the interim chair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IEEE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Brunei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Darussalam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Subsection.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He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was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General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Chair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7"/>
          <w:w w:val="90"/>
          <w:sz w:val="15"/>
        </w:rPr>
        <w:t> </w:t>
      </w:r>
      <w:r>
        <w:rPr>
          <w:rFonts w:ascii="Trebuchet MS"/>
          <w:w w:val="90"/>
          <w:sz w:val="15"/>
        </w:rPr>
        <w:t>the 4th International Conference Computational Intelligence and Robotics and </w:t>
      </w:r>
      <w:r>
        <w:rPr>
          <w:rFonts w:ascii="Trebuchet MS"/>
          <w:spacing w:val="-4"/>
          <w:sz w:val="15"/>
        </w:rPr>
        <w:t>Autonomous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Systems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(CIRAS2007)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held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in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New</w:t>
      </w:r>
      <w:r>
        <w:rPr>
          <w:rFonts w:ascii="Trebuchet MS"/>
          <w:spacing w:val="-10"/>
          <w:sz w:val="15"/>
        </w:rPr>
        <w:t> </w:t>
      </w:r>
      <w:r>
        <w:rPr>
          <w:rFonts w:ascii="Trebuchet MS"/>
          <w:spacing w:val="-4"/>
          <w:sz w:val="15"/>
        </w:rPr>
        <w:t>Zealand.</w:t>
      </w:r>
    </w:p>
    <w:p>
      <w:pPr>
        <w:spacing w:line="247" w:lineRule="auto" w:before="4"/>
        <w:ind w:left="141" w:right="3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Rosyzie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Anna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Awg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Haji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Mohd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Apong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received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her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Ph.D.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Computer</w:t>
      </w:r>
      <w:r>
        <w:rPr>
          <w:rFonts w:ascii="Trebuchet MS"/>
          <w:spacing w:val="-3"/>
          <w:w w:val="90"/>
          <w:sz w:val="15"/>
        </w:rPr>
        <w:t> </w:t>
      </w:r>
      <w:r>
        <w:rPr>
          <w:rFonts w:ascii="Trebuchet MS"/>
          <w:w w:val="90"/>
          <w:sz w:val="15"/>
        </w:rPr>
        <w:t>Science from Manchester University in 2018, her MSc in Multimedia and Internet Computing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from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Loughborough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University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2016,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her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BSc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in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Computer </w:t>
      </w:r>
      <w:r>
        <w:rPr>
          <w:rFonts w:ascii="Trebuchet MS"/>
          <w:w w:val="85"/>
          <w:sz w:val="15"/>
        </w:rPr>
        <w:t>Science from Strathclyde University in 2004. She is currently a lecturer at the</w:t>
      </w:r>
      <w:r>
        <w:rPr>
          <w:rFonts w:ascii="Trebuchet MS"/>
          <w:sz w:val="15"/>
        </w:rPr>
        <w:t> </w:t>
      </w:r>
      <w:r>
        <w:rPr>
          <w:rFonts w:ascii="Trebuchet MS"/>
          <w:w w:val="85"/>
          <w:sz w:val="15"/>
        </w:rPr>
        <w:t>School of Digital Science, Universiti Brunei Darussalam. Her research interests</w:t>
      </w:r>
      <w:r>
        <w:rPr>
          <w:rFonts w:ascii="Trebuchet MS"/>
          <w:w w:val="90"/>
          <w:sz w:val="15"/>
        </w:rPr>
        <w:t> are</w:t>
      </w:r>
      <w:r>
        <w:rPr>
          <w:rFonts w:ascii="Trebuchet MS"/>
          <w:spacing w:val="-13"/>
          <w:w w:val="90"/>
          <w:sz w:val="15"/>
        </w:rPr>
        <w:t> </w:t>
      </w:r>
      <w:r>
        <w:rPr>
          <w:rFonts w:ascii="Trebuchet MS"/>
          <w:w w:val="90"/>
          <w:sz w:val="15"/>
        </w:rPr>
        <w:t>Text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Mining,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Internet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of</w:t>
      </w:r>
      <w:r>
        <w:rPr>
          <w:rFonts w:ascii="Trebuchet MS"/>
          <w:spacing w:val="-13"/>
          <w:w w:val="90"/>
          <w:sz w:val="15"/>
        </w:rPr>
        <w:t> </w:t>
      </w:r>
      <w:r>
        <w:rPr>
          <w:rFonts w:ascii="Trebuchet MS"/>
          <w:w w:val="90"/>
          <w:sz w:val="15"/>
        </w:rPr>
        <w:t>Things,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and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Information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Retrieval.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She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has </w:t>
      </w:r>
      <w:r>
        <w:rPr>
          <w:rFonts w:ascii="Trebuchet MS"/>
          <w:spacing w:val="-4"/>
          <w:sz w:val="15"/>
        </w:rPr>
        <w:t>published</w:t>
      </w:r>
      <w:r>
        <w:rPr>
          <w:rFonts w:ascii="Trebuchet MS"/>
          <w:spacing w:val="-9"/>
          <w:sz w:val="15"/>
        </w:rPr>
        <w:t> </w:t>
      </w:r>
      <w:r>
        <w:rPr>
          <w:rFonts w:ascii="Trebuchet MS"/>
          <w:spacing w:val="-4"/>
          <w:sz w:val="15"/>
        </w:rPr>
        <w:t>and</w:t>
      </w:r>
      <w:r>
        <w:rPr>
          <w:rFonts w:ascii="Trebuchet MS"/>
          <w:spacing w:val="-9"/>
          <w:sz w:val="15"/>
        </w:rPr>
        <w:t> </w:t>
      </w:r>
      <w:r>
        <w:rPr>
          <w:rFonts w:ascii="Trebuchet MS"/>
          <w:spacing w:val="-4"/>
          <w:sz w:val="15"/>
        </w:rPr>
        <w:t>reviewed</w:t>
      </w:r>
      <w:r>
        <w:rPr>
          <w:rFonts w:ascii="Trebuchet MS"/>
          <w:spacing w:val="-9"/>
          <w:sz w:val="15"/>
        </w:rPr>
        <w:t> </w:t>
      </w:r>
      <w:r>
        <w:rPr>
          <w:rFonts w:ascii="Trebuchet MS"/>
          <w:spacing w:val="-4"/>
          <w:sz w:val="15"/>
        </w:rPr>
        <w:t>about</w:t>
      </w:r>
      <w:r>
        <w:rPr>
          <w:rFonts w:ascii="Trebuchet MS"/>
          <w:spacing w:val="-9"/>
          <w:sz w:val="15"/>
        </w:rPr>
        <w:t> </w:t>
      </w:r>
      <w:r>
        <w:rPr>
          <w:rFonts w:ascii="Trebuchet MS"/>
          <w:spacing w:val="-4"/>
          <w:sz w:val="15"/>
        </w:rPr>
        <w:t>ten</w:t>
      </w:r>
      <w:r>
        <w:rPr>
          <w:rFonts w:ascii="Trebuchet MS"/>
          <w:spacing w:val="-9"/>
          <w:sz w:val="15"/>
        </w:rPr>
        <w:t> </w:t>
      </w:r>
      <w:r>
        <w:rPr>
          <w:rFonts w:ascii="Trebuchet MS"/>
          <w:spacing w:val="-4"/>
          <w:sz w:val="15"/>
        </w:rPr>
        <w:t>papers.</w:t>
      </w:r>
    </w:p>
    <w:p>
      <w:pPr>
        <w:pStyle w:val="BodyText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spacing w:val="-2"/>
          <w:sz w:val="15"/>
        </w:rPr>
        <w:t>Funding</w:t>
      </w:r>
    </w:p>
    <w:p>
      <w:pPr>
        <w:spacing w:line="247" w:lineRule="auto" w:before="9"/>
        <w:ind w:left="141" w:right="310" w:firstLine="0"/>
        <w:jc w:val="both"/>
        <w:rPr>
          <w:rFonts w:ascii="Trebuchet MS"/>
          <w:sz w:val="15"/>
        </w:rPr>
      </w:pPr>
      <w:r>
        <w:rPr>
          <w:rFonts w:ascii="Trebuchet MS"/>
          <w:w w:val="85"/>
          <w:sz w:val="15"/>
        </w:rPr>
        <w:t>This research was fully funded by the School of Digital Science, Universiti</w:t>
      </w:r>
      <w:r>
        <w:rPr>
          <w:rFonts w:ascii="Trebuchet MS"/>
          <w:sz w:val="15"/>
        </w:rPr>
        <w:t> </w:t>
      </w:r>
      <w:r>
        <w:rPr>
          <w:rFonts w:ascii="Trebuchet MS"/>
          <w:w w:val="85"/>
          <w:sz w:val="15"/>
        </w:rPr>
        <w:t>Brunei Darussalam, and the Ministry of Education (MoE), Universiti Brunei</w:t>
      </w:r>
      <w:r>
        <w:rPr>
          <w:rFonts w:ascii="Trebuchet MS"/>
          <w:sz w:val="15"/>
        </w:rPr>
        <w:t> </w:t>
      </w:r>
      <w:r>
        <w:rPr>
          <w:rFonts w:ascii="Trebuchet MS"/>
          <w:spacing w:val="-2"/>
          <w:sz w:val="15"/>
        </w:rPr>
        <w:t>Darussalam.</w:t>
      </w:r>
    </w:p>
    <w:p>
      <w:pPr>
        <w:spacing w:before="172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w w:val="85"/>
          <w:sz w:val="15"/>
        </w:rPr>
        <w:t>Availability</w:t>
      </w:r>
      <w:r>
        <w:rPr>
          <w:rFonts w:ascii="Tahoma"/>
          <w:b/>
          <w:spacing w:val="-7"/>
          <w:sz w:val="15"/>
        </w:rPr>
        <w:t> </w:t>
      </w:r>
      <w:r>
        <w:rPr>
          <w:rFonts w:ascii="Tahoma"/>
          <w:b/>
          <w:w w:val="85"/>
          <w:sz w:val="15"/>
        </w:rPr>
        <w:t>of</w:t>
      </w:r>
      <w:r>
        <w:rPr>
          <w:rFonts w:ascii="Tahoma"/>
          <w:b/>
          <w:spacing w:val="-6"/>
          <w:sz w:val="15"/>
        </w:rPr>
        <w:t> </w:t>
      </w:r>
      <w:r>
        <w:rPr>
          <w:rFonts w:ascii="Tahoma"/>
          <w:b/>
          <w:w w:val="85"/>
          <w:sz w:val="15"/>
        </w:rPr>
        <w:t>data</w:t>
      </w:r>
      <w:r>
        <w:rPr>
          <w:rFonts w:ascii="Tahoma"/>
          <w:b/>
          <w:spacing w:val="-7"/>
          <w:sz w:val="15"/>
        </w:rPr>
        <w:t> </w:t>
      </w:r>
      <w:r>
        <w:rPr>
          <w:rFonts w:ascii="Tahoma"/>
          <w:b/>
          <w:w w:val="85"/>
          <w:sz w:val="15"/>
        </w:rPr>
        <w:t>and</w:t>
      </w:r>
      <w:r>
        <w:rPr>
          <w:rFonts w:ascii="Tahoma"/>
          <w:b/>
          <w:spacing w:val="-6"/>
          <w:sz w:val="15"/>
        </w:rPr>
        <w:t> </w:t>
      </w:r>
      <w:r>
        <w:rPr>
          <w:rFonts w:ascii="Tahoma"/>
          <w:b/>
          <w:spacing w:val="-2"/>
          <w:w w:val="85"/>
          <w:sz w:val="15"/>
        </w:rPr>
        <w:t>materials</w:t>
      </w:r>
    </w:p>
    <w:p>
      <w:pPr>
        <w:spacing w:line="247" w:lineRule="auto" w:before="8"/>
        <w:ind w:left="141" w:right="17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The datasets generated during and analyzed during the current study are </w:t>
      </w:r>
      <w:r>
        <w:rPr>
          <w:rFonts w:ascii="Trebuchet MS"/>
          <w:w w:val="85"/>
          <w:sz w:val="15"/>
        </w:rPr>
        <w:t>available at: </w:t>
      </w:r>
      <w:hyperlink r:id="rId31">
        <w:r>
          <w:rPr>
            <w:rFonts w:ascii="Trebuchet MS"/>
            <w:color w:val="0000FF"/>
            <w:w w:val="85"/>
            <w:sz w:val="15"/>
          </w:rPr>
          <w:t>https://www.kaggle.com/datasets/abdallahalidev/plantvillage-</w:t>
        </w:r>
      </w:hyperlink>
      <w:hyperlink r:id="rId31">
        <w:r>
          <w:rPr>
            <w:rFonts w:ascii="Trebuchet MS"/>
            <w:color w:val="0000FF"/>
            <w:spacing w:val="-2"/>
            <w:w w:val="95"/>
            <w:sz w:val="15"/>
          </w:rPr>
          <w:t>dataset</w:t>
        </w:r>
      </w:hyperlink>
      <w:r>
        <w:rPr>
          <w:rFonts w:ascii="Trebuchet MS"/>
          <w:spacing w:val="-2"/>
          <w:w w:val="95"/>
          <w:sz w:val="15"/>
        </w:rPr>
        <w:t>.</w:t>
      </w:r>
    </w:p>
    <w:p>
      <w:pPr>
        <w:pStyle w:val="BodyText"/>
        <w:spacing w:before="89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spacing w:val="-2"/>
          <w:sz w:val="18"/>
        </w:rPr>
        <w:t>Declarations</w:t>
      </w:r>
    </w:p>
    <w:p>
      <w:pPr>
        <w:spacing w:before="172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w w:val="85"/>
          <w:sz w:val="15"/>
        </w:rPr>
        <w:t>Ethics</w:t>
      </w:r>
      <w:r>
        <w:rPr>
          <w:rFonts w:ascii="Tahoma"/>
          <w:b/>
          <w:spacing w:val="-2"/>
          <w:w w:val="85"/>
          <w:sz w:val="15"/>
        </w:rPr>
        <w:t> </w:t>
      </w:r>
      <w:r>
        <w:rPr>
          <w:rFonts w:ascii="Tahoma"/>
          <w:b/>
          <w:w w:val="85"/>
          <w:sz w:val="15"/>
        </w:rPr>
        <w:t>approval</w:t>
      </w:r>
      <w:r>
        <w:rPr>
          <w:rFonts w:ascii="Tahoma"/>
          <w:b/>
          <w:spacing w:val="-1"/>
          <w:w w:val="85"/>
          <w:sz w:val="15"/>
        </w:rPr>
        <w:t> </w:t>
      </w:r>
      <w:r>
        <w:rPr>
          <w:rFonts w:ascii="Tahoma"/>
          <w:b/>
          <w:w w:val="85"/>
          <w:sz w:val="15"/>
        </w:rPr>
        <w:t>and</w:t>
      </w:r>
      <w:r>
        <w:rPr>
          <w:rFonts w:ascii="Tahoma"/>
          <w:b/>
          <w:spacing w:val="-1"/>
          <w:w w:val="85"/>
          <w:sz w:val="15"/>
        </w:rPr>
        <w:t> </w:t>
      </w:r>
      <w:r>
        <w:rPr>
          <w:rFonts w:ascii="Tahoma"/>
          <w:b/>
          <w:w w:val="85"/>
          <w:sz w:val="15"/>
        </w:rPr>
        <w:t>consent</w:t>
      </w:r>
      <w:r>
        <w:rPr>
          <w:rFonts w:ascii="Tahoma"/>
          <w:b/>
          <w:spacing w:val="-1"/>
          <w:w w:val="85"/>
          <w:sz w:val="15"/>
        </w:rPr>
        <w:t> </w:t>
      </w:r>
      <w:r>
        <w:rPr>
          <w:rFonts w:ascii="Tahoma"/>
          <w:b/>
          <w:w w:val="85"/>
          <w:sz w:val="15"/>
        </w:rPr>
        <w:t>to</w:t>
      </w:r>
      <w:r>
        <w:rPr>
          <w:rFonts w:ascii="Tahoma"/>
          <w:b/>
          <w:spacing w:val="-1"/>
          <w:w w:val="85"/>
          <w:sz w:val="15"/>
        </w:rPr>
        <w:t> </w:t>
      </w:r>
      <w:r>
        <w:rPr>
          <w:rFonts w:ascii="Tahoma"/>
          <w:b/>
          <w:spacing w:val="-2"/>
          <w:w w:val="85"/>
          <w:sz w:val="15"/>
        </w:rPr>
        <w:t>participate</w:t>
      </w:r>
    </w:p>
    <w:p>
      <w:pPr>
        <w:spacing w:before="9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Not</w:t>
      </w:r>
      <w:r>
        <w:rPr>
          <w:rFonts w:ascii="Trebuchet MS"/>
          <w:spacing w:val="-4"/>
          <w:sz w:val="15"/>
        </w:rPr>
        <w:t> </w:t>
      </w:r>
      <w:r>
        <w:rPr>
          <w:rFonts w:ascii="Trebuchet MS"/>
          <w:spacing w:val="-2"/>
          <w:sz w:val="15"/>
        </w:rPr>
        <w:t>applicable.</w:t>
      </w:r>
    </w:p>
    <w:p>
      <w:pPr>
        <w:pStyle w:val="BodyText"/>
        <w:spacing w:before="2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w w:val="85"/>
          <w:sz w:val="15"/>
        </w:rPr>
        <w:t>Consent</w:t>
      </w:r>
      <w:r>
        <w:rPr>
          <w:rFonts w:ascii="Tahoma"/>
          <w:b/>
          <w:spacing w:val="-3"/>
          <w:w w:val="85"/>
          <w:sz w:val="15"/>
        </w:rPr>
        <w:t> </w:t>
      </w:r>
      <w:r>
        <w:rPr>
          <w:rFonts w:ascii="Tahoma"/>
          <w:b/>
          <w:w w:val="85"/>
          <w:sz w:val="15"/>
        </w:rPr>
        <w:t>for</w:t>
      </w:r>
      <w:r>
        <w:rPr>
          <w:rFonts w:ascii="Tahoma"/>
          <w:b/>
          <w:spacing w:val="-3"/>
          <w:w w:val="85"/>
          <w:sz w:val="15"/>
        </w:rPr>
        <w:t> </w:t>
      </w:r>
      <w:r>
        <w:rPr>
          <w:rFonts w:ascii="Tahoma"/>
          <w:b/>
          <w:spacing w:val="-2"/>
          <w:w w:val="85"/>
          <w:sz w:val="15"/>
        </w:rPr>
        <w:t>publication</w:t>
      </w:r>
    </w:p>
    <w:p>
      <w:pPr>
        <w:spacing w:before="8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Not</w:t>
      </w:r>
      <w:r>
        <w:rPr>
          <w:rFonts w:ascii="Trebuchet MS"/>
          <w:spacing w:val="-4"/>
          <w:sz w:val="15"/>
        </w:rPr>
        <w:t> </w:t>
      </w:r>
      <w:r>
        <w:rPr>
          <w:rFonts w:ascii="Trebuchet MS"/>
          <w:spacing w:val="-2"/>
          <w:sz w:val="15"/>
        </w:rPr>
        <w:t>applicable.</w:t>
      </w:r>
    </w:p>
    <w:p>
      <w:pPr>
        <w:pStyle w:val="BodyText"/>
        <w:spacing w:before="3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15"/>
        </w:rPr>
      </w:pPr>
      <w:r>
        <w:rPr>
          <w:rFonts w:ascii="Tahoma"/>
          <w:b/>
          <w:w w:val="85"/>
          <w:sz w:val="15"/>
        </w:rPr>
        <w:t>Competing</w:t>
      </w:r>
      <w:r>
        <w:rPr>
          <w:rFonts w:ascii="Tahoma"/>
          <w:b/>
          <w:spacing w:val="15"/>
          <w:sz w:val="15"/>
        </w:rPr>
        <w:t> </w:t>
      </w:r>
      <w:r>
        <w:rPr>
          <w:rFonts w:ascii="Tahoma"/>
          <w:b/>
          <w:spacing w:val="-2"/>
          <w:w w:val="95"/>
          <w:sz w:val="15"/>
        </w:rPr>
        <w:t>interests</w:t>
      </w:r>
    </w:p>
    <w:p>
      <w:pPr>
        <w:spacing w:before="8"/>
        <w:ind w:left="141" w:right="0" w:firstLine="0"/>
        <w:jc w:val="left"/>
        <w:rPr>
          <w:rFonts w:ascii="Trebuchet MS"/>
          <w:sz w:val="15"/>
        </w:rPr>
      </w:pPr>
      <w:r>
        <w:rPr>
          <w:rFonts w:ascii="Trebuchet MS"/>
          <w:w w:val="90"/>
          <w:sz w:val="15"/>
        </w:rPr>
        <w:t>The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authors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declare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w w:val="90"/>
          <w:sz w:val="15"/>
        </w:rPr>
        <w:t>no</w:t>
      </w:r>
      <w:r>
        <w:rPr>
          <w:rFonts w:ascii="Trebuchet MS"/>
          <w:spacing w:val="-6"/>
          <w:w w:val="90"/>
          <w:sz w:val="15"/>
        </w:rPr>
        <w:t> </w:t>
      </w:r>
      <w:r>
        <w:rPr>
          <w:rFonts w:ascii="Trebuchet MS"/>
          <w:w w:val="90"/>
          <w:sz w:val="15"/>
        </w:rPr>
        <w:t>competing</w:t>
      </w:r>
      <w:r>
        <w:rPr>
          <w:rFonts w:ascii="Trebuchet MS"/>
          <w:spacing w:val="-5"/>
          <w:w w:val="90"/>
          <w:sz w:val="15"/>
        </w:rPr>
        <w:t> </w:t>
      </w:r>
      <w:r>
        <w:rPr>
          <w:rFonts w:ascii="Trebuchet MS"/>
          <w:spacing w:val="-2"/>
          <w:w w:val="90"/>
          <w:sz w:val="15"/>
        </w:rPr>
        <w:t>interests.</w:t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17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rebuchet MS"/>
          <w:sz w:val="15"/>
        </w:rPr>
      </w:pPr>
      <w:bookmarkStart w:name="References" w:id="57"/>
      <w:bookmarkEnd w:id="57"/>
      <w:r>
        <w:rPr/>
      </w:r>
      <w:r>
        <w:rPr>
          <w:rFonts w:ascii="Trebuchet MS"/>
          <w:w w:val="90"/>
          <w:sz w:val="15"/>
        </w:rPr>
        <w:t>Received: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9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October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2023</w:t>
      </w:r>
      <w:r>
        <w:rPr>
          <w:rFonts w:ascii="Trebuchet MS"/>
          <w:spacing w:val="76"/>
          <w:sz w:val="15"/>
        </w:rPr>
        <w:t> </w:t>
      </w:r>
      <w:r>
        <w:rPr>
          <w:rFonts w:ascii="Trebuchet MS"/>
          <w:w w:val="90"/>
          <w:sz w:val="15"/>
        </w:rPr>
        <w:t>Accepted: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w w:val="90"/>
          <w:sz w:val="15"/>
        </w:rPr>
        <w:t>15</w:t>
      </w:r>
      <w:r>
        <w:rPr>
          <w:rFonts w:ascii="Trebuchet MS"/>
          <w:spacing w:val="-5"/>
          <w:sz w:val="15"/>
        </w:rPr>
        <w:t> </w:t>
      </w:r>
      <w:r>
        <w:rPr>
          <w:rFonts w:ascii="Trebuchet MS"/>
          <w:w w:val="90"/>
          <w:sz w:val="15"/>
        </w:rPr>
        <w:t>February</w:t>
      </w:r>
      <w:r>
        <w:rPr>
          <w:rFonts w:ascii="Trebuchet MS"/>
          <w:spacing w:val="-1"/>
          <w:w w:val="90"/>
          <w:sz w:val="15"/>
        </w:rPr>
        <w:t> </w:t>
      </w:r>
      <w:r>
        <w:rPr>
          <w:rFonts w:ascii="Trebuchet MS"/>
          <w:spacing w:val="-4"/>
          <w:w w:val="90"/>
          <w:sz w:val="15"/>
        </w:rPr>
        <w:t>2024</w:t>
      </w:r>
    </w:p>
    <w:p>
      <w:pPr>
        <w:spacing w:line="202" w:lineRule="exact"/>
        <w:ind w:left="141" w:right="0" w:firstLine="0"/>
        <w:rPr>
          <w:rFonts w:ascii="Trebuchet MS"/>
          <w:position w:val="-3"/>
          <w:sz w:val="20"/>
        </w:rPr>
      </w:pPr>
      <w:r>
        <w:rPr>
          <w:rFonts w:ascii="Trebuchet MS"/>
          <w:position w:val="-3"/>
          <w:sz w:val="20"/>
        </w:rPr>
        <w:drawing>
          <wp:inline distT="0" distB="0" distL="0" distR="0">
            <wp:extent cx="1637125" cy="12858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12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-3"/>
          <w:sz w:val="20"/>
        </w:rPr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12"/>
        <w:rPr>
          <w:rFonts w:ascii="Trebuchet MS"/>
          <w:sz w:val="15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15"/>
        </w:rPr>
      </w:pPr>
      <w:bookmarkStart w:name="_bookmark33" w:id="58"/>
      <w:bookmarkEnd w:id="58"/>
      <w:r>
        <w:rPr/>
      </w:r>
      <w:r>
        <w:rPr>
          <w:rFonts w:ascii="Tahoma"/>
          <w:b/>
          <w:spacing w:val="-2"/>
          <w:w w:val="95"/>
          <w:sz w:val="1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9" w:after="0"/>
        <w:ind w:left="441" w:right="128" w:hanging="281"/>
        <w:jc w:val="left"/>
        <w:rPr>
          <w:sz w:val="15"/>
        </w:rPr>
      </w:pPr>
      <w:r>
        <w:rPr>
          <w:w w:val="85"/>
          <w:sz w:val="15"/>
        </w:rPr>
        <w:t>Baheti H,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Thakare A, Bhople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Y, Darekar S, and Dodmani O.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Tomato plant</w:t>
      </w:r>
      <w:r>
        <w:rPr>
          <w:sz w:val="15"/>
        </w:rPr>
        <w:t> </w:t>
      </w:r>
      <w:r>
        <w:rPr>
          <w:w w:val="85"/>
          <w:sz w:val="15"/>
        </w:rPr>
        <w:t>leaf disease detection using inception v3. Intell Syst Appl. 2023;959:49–</w:t>
      </w:r>
    </w:p>
    <w:p>
      <w:pPr>
        <w:spacing w:before="1"/>
        <w:ind w:left="441" w:right="0" w:firstLine="0"/>
        <w:jc w:val="left"/>
        <w:rPr>
          <w:rFonts w:ascii="Trebuchet MS"/>
          <w:sz w:val="15"/>
        </w:rPr>
      </w:pPr>
      <w:bookmarkStart w:name="_bookmark34" w:id="59"/>
      <w:bookmarkEnd w:id="59"/>
      <w:r>
        <w:rPr/>
      </w:r>
      <w:r>
        <w:rPr>
          <w:rFonts w:ascii="Trebuchet MS"/>
          <w:spacing w:val="-2"/>
          <w:w w:val="85"/>
          <w:sz w:val="15"/>
        </w:rPr>
        <w:t>60.</w:t>
      </w:r>
      <w:r>
        <w:rPr>
          <w:rFonts w:ascii="Trebuchet MS"/>
          <w:spacing w:val="-3"/>
          <w:sz w:val="15"/>
        </w:rPr>
        <w:t> </w:t>
      </w:r>
      <w:r>
        <w:rPr>
          <w:rFonts w:ascii="Trebuchet MS"/>
          <w:spacing w:val="-2"/>
          <w:w w:val="85"/>
          <w:sz w:val="15"/>
        </w:rPr>
        <w:t>Springer,</w:t>
      </w:r>
      <w:r>
        <w:rPr>
          <w:rFonts w:ascii="Trebuchet MS"/>
          <w:spacing w:val="-2"/>
          <w:sz w:val="15"/>
        </w:rPr>
        <w:t> </w:t>
      </w:r>
      <w:r>
        <w:rPr>
          <w:rFonts w:ascii="Trebuchet MS"/>
          <w:spacing w:val="-2"/>
          <w:w w:val="85"/>
          <w:sz w:val="15"/>
        </w:rPr>
        <w:t>Singapore.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6" w:after="0"/>
        <w:ind w:left="441" w:right="208" w:hanging="281"/>
        <w:jc w:val="left"/>
        <w:rPr>
          <w:sz w:val="15"/>
        </w:rPr>
      </w:pPr>
      <w:r>
        <w:rPr>
          <w:w w:val="85"/>
          <w:sz w:val="15"/>
        </w:rPr>
        <w:t>Shin J, Mahmud M, Rehman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TU, Ravichandran P, Heung B, et al.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Trends</w:t>
      </w:r>
      <w:r>
        <w:rPr>
          <w:w w:val="90"/>
          <w:sz w:val="15"/>
        </w:rPr>
        <w:t> and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prospect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machine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vision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technology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stresses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diseases </w:t>
      </w:r>
      <w:bookmarkStart w:name="_bookmark35" w:id="60"/>
      <w:bookmarkEnd w:id="60"/>
      <w:r>
        <w:rPr>
          <w:w w:val="90"/>
          <w:sz w:val="15"/>
        </w:rPr>
        <w:t>de</w:t>
      </w:r>
      <w:r>
        <w:rPr>
          <w:w w:val="90"/>
          <w:sz w:val="15"/>
        </w:rPr>
        <w:t>tection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precision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agriculture.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AgriEngineering.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2023;5(1):20–39.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97" w:hanging="281"/>
        <w:jc w:val="left"/>
        <w:rPr>
          <w:sz w:val="15"/>
        </w:rPr>
      </w:pPr>
      <w:r>
        <w:rPr>
          <w:w w:val="90"/>
          <w:sz w:val="15"/>
        </w:rPr>
        <w:t>Shamsul Kamar NA, Abd Rahim SK, Ambrose AA, Awing NH, Samdin Z, </w:t>
      </w:r>
      <w:r>
        <w:rPr>
          <w:w w:val="85"/>
          <w:sz w:val="15"/>
        </w:rPr>
        <w:t>Hassan A, Saleh MN,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Terhem R. Pest and disease incidence of coniferous</w:t>
      </w:r>
      <w:r>
        <w:rPr>
          <w:sz w:val="15"/>
        </w:rPr>
        <w:t> </w:t>
      </w:r>
      <w:r>
        <w:rPr>
          <w:w w:val="85"/>
          <w:sz w:val="15"/>
        </w:rPr>
        <w:t>species in</w:t>
      </w:r>
      <w:r>
        <w:rPr>
          <w:spacing w:val="-2"/>
          <w:w w:val="85"/>
          <w:sz w:val="15"/>
        </w:rPr>
        <w:t> </w:t>
      </w:r>
      <w:r>
        <w:rPr>
          <w:w w:val="85"/>
          <w:sz w:val="15"/>
        </w:rPr>
        <w:t>Taman Saujana Hijau, Putrajaya urban park Malaysia. J Forest</w:t>
      </w:r>
      <w:r>
        <w:rPr>
          <w:w w:val="95"/>
          <w:sz w:val="15"/>
        </w:rPr>
        <w:t> </w:t>
      </w:r>
      <w:bookmarkStart w:name="_bookmark36" w:id="61"/>
      <w:bookmarkEnd w:id="61"/>
      <w:r>
        <w:rPr>
          <w:w w:val="95"/>
          <w:sz w:val="15"/>
        </w:rPr>
        <w:t>R</w:t>
      </w:r>
      <w:r>
        <w:rPr>
          <w:w w:val="95"/>
          <w:sz w:val="15"/>
        </w:rPr>
        <w:t>es.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2023;34(6):2065–77.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3" w:after="0"/>
        <w:ind w:left="441" w:right="116" w:hanging="281"/>
        <w:jc w:val="both"/>
        <w:rPr>
          <w:sz w:val="15"/>
        </w:rPr>
      </w:pPr>
      <w:r>
        <w:rPr>
          <w:w w:val="85"/>
          <w:sz w:val="15"/>
        </w:rPr>
        <w:t>Poyatos J, Molina D, Martinez AD, Del Ser J, Herrera F. EvoPruneDeepTL:</w:t>
      </w:r>
      <w:r>
        <w:rPr>
          <w:w w:val="90"/>
          <w:sz w:val="15"/>
        </w:rPr>
        <w:t> An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evolutionary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pruning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model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transfer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neural </w:t>
      </w:r>
      <w:bookmarkStart w:name="_bookmark37" w:id="62"/>
      <w:bookmarkEnd w:id="62"/>
      <w:r>
        <w:rPr>
          <w:w w:val="90"/>
          <w:sz w:val="15"/>
        </w:rPr>
        <w:t>ne</w:t>
      </w:r>
      <w:r>
        <w:rPr>
          <w:w w:val="90"/>
          <w:sz w:val="15"/>
        </w:rPr>
        <w:t>tworks. Neural Networks. 2023;158:59–82.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8" w:hanging="281"/>
        <w:jc w:val="left"/>
        <w:rPr>
          <w:sz w:val="15"/>
        </w:rPr>
      </w:pPr>
      <w:r>
        <w:rPr>
          <w:w w:val="90"/>
          <w:sz w:val="15"/>
        </w:rPr>
        <w:t>Rangarajan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Aravind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K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Raja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P.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Automated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in </w:t>
      </w:r>
      <w:r>
        <w:rPr>
          <w:w w:val="85"/>
          <w:sz w:val="15"/>
        </w:rPr>
        <w:t>(selected) agricultural crops using transfer learning. Automatika: ˇcasopis</w:t>
      </w:r>
      <w:r>
        <w:rPr>
          <w:sz w:val="15"/>
        </w:rPr>
        <w:t> </w:t>
      </w:r>
      <w:r>
        <w:rPr>
          <w:w w:val="85"/>
          <w:sz w:val="15"/>
        </w:rPr>
        <w:t>za automatiku, mjerenje, elektroniku, raˇcunarstvo i komunikacije. 2020;</w:t>
      </w:r>
      <w:r>
        <w:rPr>
          <w:w w:val="95"/>
          <w:sz w:val="15"/>
        </w:rPr>
        <w:t> </w:t>
      </w:r>
      <w:bookmarkStart w:name="_bookmark38" w:id="63"/>
      <w:bookmarkEnd w:id="63"/>
      <w:r>
        <w:rPr>
          <w:w w:val="95"/>
          <w:sz w:val="15"/>
        </w:rPr>
        <w:t>61(2):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260–272.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07" w:hanging="281"/>
        <w:jc w:val="left"/>
        <w:rPr>
          <w:sz w:val="15"/>
        </w:rPr>
      </w:pPr>
      <w:r>
        <w:rPr>
          <w:w w:val="90"/>
          <w:sz w:val="15"/>
        </w:rPr>
        <w:t>Praveen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P,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Nischitha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M,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Supriya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C,</w:t>
      </w:r>
      <w:r>
        <w:rPr>
          <w:spacing w:val="-11"/>
          <w:w w:val="90"/>
          <w:sz w:val="15"/>
        </w:rPr>
        <w:t> </w:t>
      </w:r>
      <w:r>
        <w:rPr>
          <w:w w:val="90"/>
          <w:sz w:val="15"/>
        </w:rPr>
        <w:t>Yogitha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M,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Suryanandh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A.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To </w:t>
      </w:r>
      <w:r>
        <w:rPr>
          <w:w w:val="85"/>
          <w:sz w:val="15"/>
        </w:rPr>
        <w:t>detect plant disease identification on leaf using machine learning algo-</w:t>
      </w:r>
      <w:bookmarkStart w:name="_bookmark39" w:id="64"/>
      <w:bookmarkEnd w:id="64"/>
      <w:r>
        <w:rPr>
          <w:w w:val="90"/>
          <w:sz w:val="15"/>
        </w:rPr>
        <w:t>r</w:t>
      </w:r>
      <w:r>
        <w:rPr>
          <w:w w:val="90"/>
          <w:sz w:val="15"/>
        </w:rPr>
        <w:t>ithms.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Intell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Syst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Design.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2023;494:239–49.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Springer,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Singapore.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30" w:hanging="281"/>
        <w:jc w:val="both"/>
        <w:rPr>
          <w:sz w:val="15"/>
        </w:rPr>
      </w:pPr>
      <w:r>
        <w:rPr>
          <w:w w:val="85"/>
          <w:sz w:val="15"/>
        </w:rPr>
        <w:t>Nigam S, Jain R, Marwaha S, Arora A, Haque MA, et al. Deep transfer</w:t>
      </w:r>
      <w:r>
        <w:rPr>
          <w:sz w:val="15"/>
        </w:rPr>
        <w:t> </w:t>
      </w:r>
      <w:r>
        <w:rPr>
          <w:w w:val="85"/>
          <w:sz w:val="15"/>
        </w:rPr>
        <w:t>learning model for disease identification in wheat crop. Ecol Inform.</w:t>
      </w:r>
      <w:r>
        <w:rPr>
          <w:w w:val="95"/>
          <w:sz w:val="15"/>
        </w:rPr>
        <w:t> </w:t>
      </w:r>
      <w:bookmarkStart w:name="_bookmark40" w:id="65"/>
      <w:bookmarkEnd w:id="65"/>
      <w:r>
        <w:rPr>
          <w:spacing w:val="-2"/>
          <w:w w:val="95"/>
          <w:sz w:val="15"/>
        </w:rPr>
        <w:t>2023;75:102068.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207" w:hanging="281"/>
        <w:jc w:val="both"/>
        <w:rPr>
          <w:sz w:val="15"/>
        </w:rPr>
      </w:pPr>
      <w:r>
        <w:rPr>
          <w:w w:val="85"/>
          <w:sz w:val="15"/>
        </w:rPr>
        <w:t>Li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E,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Wang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L,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Xie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Q,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Gao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R,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Su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Z,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Li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Y.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A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novel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deep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learning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method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for</w:t>
      </w:r>
      <w:r>
        <w:rPr>
          <w:w w:val="90"/>
          <w:sz w:val="15"/>
        </w:rPr>
        <w:t> maize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identification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small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sample-size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complex background datasets. Ecol Inform. 2023;75:102011.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92" w:after="0"/>
        <w:ind w:left="421" w:right="174" w:hanging="281"/>
        <w:jc w:val="left"/>
        <w:rPr>
          <w:sz w:val="15"/>
        </w:rPr>
      </w:pPr>
      <w:r>
        <w:rPr/>
        <w:br w:type="column"/>
      </w:r>
      <w:bookmarkStart w:name="_bookmark41" w:id="66"/>
      <w:bookmarkEnd w:id="66"/>
      <w:r>
        <w:rPr/>
      </w:r>
      <w:r>
        <w:rPr>
          <w:w w:val="90"/>
          <w:sz w:val="15"/>
        </w:rPr>
        <w:t>Dubey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N,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Bhagat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E,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Rana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Pathak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K.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novel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approach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to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detect plant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DenseNet-121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network.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Smart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Trends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Comput </w:t>
      </w:r>
      <w:bookmarkStart w:name="_bookmark42" w:id="67"/>
      <w:bookmarkEnd w:id="67"/>
      <w:r>
        <w:rPr>
          <w:spacing w:val="-4"/>
          <w:sz w:val="15"/>
        </w:rPr>
        <w:t>C</w:t>
      </w:r>
      <w:r>
        <w:rPr>
          <w:spacing w:val="-4"/>
          <w:sz w:val="15"/>
        </w:rPr>
        <w:t>ommun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2023;396:63–74.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Springer,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Singapore.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199" w:hanging="281"/>
        <w:jc w:val="both"/>
        <w:rPr>
          <w:sz w:val="15"/>
        </w:rPr>
      </w:pPr>
      <w:r>
        <w:rPr>
          <w:w w:val="85"/>
          <w:sz w:val="15"/>
        </w:rPr>
        <w:t>Eunice JJA, Popescu DE, Chowdary MK, Hemanth J. Deep learning-based</w:t>
      </w:r>
      <w:r>
        <w:rPr>
          <w:sz w:val="15"/>
        </w:rPr>
        <w:t> </w:t>
      </w:r>
      <w:r>
        <w:rPr>
          <w:w w:val="85"/>
          <w:sz w:val="15"/>
        </w:rPr>
        <w:t>leaf disease detection in crops using images for agricultural applications.</w:t>
      </w:r>
      <w:r>
        <w:rPr>
          <w:w w:val="95"/>
          <w:sz w:val="15"/>
        </w:rPr>
        <w:t> </w:t>
      </w:r>
      <w:bookmarkStart w:name="_bookmark43" w:id="68"/>
      <w:bookmarkEnd w:id="68"/>
      <w:r>
        <w:rPr>
          <w:w w:val="95"/>
          <w:sz w:val="15"/>
        </w:rPr>
        <w:t>A</w:t>
      </w:r>
      <w:r>
        <w:rPr>
          <w:w w:val="95"/>
          <w:sz w:val="15"/>
        </w:rPr>
        <w:t>gronomy.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2022;12(10):2395.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2" w:after="0"/>
        <w:ind w:left="420" w:right="0" w:hanging="279"/>
        <w:jc w:val="both"/>
        <w:rPr>
          <w:sz w:val="15"/>
        </w:rPr>
      </w:pPr>
      <w:r>
        <w:rPr>
          <w:w w:val="80"/>
          <w:sz w:val="15"/>
        </w:rPr>
        <w:t>Picon</w:t>
      </w:r>
      <w:r>
        <w:rPr>
          <w:spacing w:val="4"/>
          <w:sz w:val="15"/>
        </w:rPr>
        <w:t> </w:t>
      </w:r>
      <w:r>
        <w:rPr>
          <w:w w:val="80"/>
          <w:sz w:val="15"/>
        </w:rPr>
        <w:t>A,</w:t>
      </w:r>
      <w:r>
        <w:rPr>
          <w:spacing w:val="5"/>
          <w:sz w:val="15"/>
        </w:rPr>
        <w:t> </w:t>
      </w:r>
      <w:r>
        <w:rPr>
          <w:w w:val="80"/>
          <w:sz w:val="15"/>
        </w:rPr>
        <w:t>Alvarez-Gila</w:t>
      </w:r>
      <w:r>
        <w:rPr>
          <w:spacing w:val="5"/>
          <w:sz w:val="15"/>
        </w:rPr>
        <w:t> </w:t>
      </w:r>
      <w:r>
        <w:rPr>
          <w:w w:val="80"/>
          <w:sz w:val="15"/>
        </w:rPr>
        <w:t>A,</w:t>
      </w:r>
      <w:r>
        <w:rPr>
          <w:spacing w:val="5"/>
          <w:sz w:val="15"/>
        </w:rPr>
        <w:t> </w:t>
      </w:r>
      <w:r>
        <w:rPr>
          <w:w w:val="80"/>
          <w:sz w:val="15"/>
        </w:rPr>
        <w:t>Seitz</w:t>
      </w:r>
      <w:r>
        <w:rPr>
          <w:spacing w:val="5"/>
          <w:sz w:val="15"/>
        </w:rPr>
        <w:t> </w:t>
      </w:r>
      <w:r>
        <w:rPr>
          <w:w w:val="80"/>
          <w:sz w:val="15"/>
        </w:rPr>
        <w:t>M,</w:t>
      </w:r>
      <w:r>
        <w:rPr>
          <w:spacing w:val="5"/>
          <w:sz w:val="15"/>
        </w:rPr>
        <w:t> </w:t>
      </w:r>
      <w:r>
        <w:rPr>
          <w:w w:val="80"/>
          <w:sz w:val="15"/>
        </w:rPr>
        <w:t>Ortiz-Barredo</w:t>
      </w:r>
      <w:r>
        <w:rPr>
          <w:spacing w:val="5"/>
          <w:sz w:val="15"/>
        </w:rPr>
        <w:t> </w:t>
      </w:r>
      <w:r>
        <w:rPr>
          <w:w w:val="80"/>
          <w:sz w:val="15"/>
        </w:rPr>
        <w:t>A,</w:t>
      </w:r>
      <w:r>
        <w:rPr>
          <w:spacing w:val="5"/>
          <w:sz w:val="15"/>
        </w:rPr>
        <w:t> </w:t>
      </w:r>
      <w:r>
        <w:rPr>
          <w:w w:val="80"/>
          <w:sz w:val="15"/>
        </w:rPr>
        <w:t>Echazarra</w:t>
      </w:r>
      <w:r>
        <w:rPr>
          <w:spacing w:val="5"/>
          <w:sz w:val="15"/>
        </w:rPr>
        <w:t> </w:t>
      </w:r>
      <w:r>
        <w:rPr>
          <w:w w:val="80"/>
          <w:sz w:val="15"/>
        </w:rPr>
        <w:t>J,</w:t>
      </w:r>
      <w:r>
        <w:rPr>
          <w:spacing w:val="5"/>
          <w:sz w:val="15"/>
        </w:rPr>
        <w:t> </w:t>
      </w:r>
      <w:r>
        <w:rPr>
          <w:spacing w:val="-2"/>
          <w:w w:val="80"/>
          <w:sz w:val="15"/>
        </w:rPr>
        <w:t>Johannes</w:t>
      </w:r>
    </w:p>
    <w:p>
      <w:pPr>
        <w:spacing w:line="247" w:lineRule="auto" w:before="5"/>
        <w:ind w:left="421" w:right="482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w w:val="90"/>
          <w:sz w:val="15"/>
        </w:rPr>
        <w:t>A.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Deep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convolutional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neural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networks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for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mobile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capture</w:t>
      </w:r>
      <w:r>
        <w:rPr>
          <w:rFonts w:ascii="Trebuchet MS" w:hAnsi="Trebuchet MS"/>
          <w:spacing w:val="-1"/>
          <w:w w:val="90"/>
          <w:sz w:val="15"/>
        </w:rPr>
        <w:t> </w:t>
      </w:r>
      <w:r>
        <w:rPr>
          <w:rFonts w:ascii="Trebuchet MS" w:hAnsi="Trebuchet MS"/>
          <w:w w:val="90"/>
          <w:sz w:val="15"/>
        </w:rPr>
        <w:t>device-</w:t>
      </w:r>
      <w:r>
        <w:rPr>
          <w:rFonts w:ascii="Trebuchet MS" w:hAnsi="Trebuchet MS"/>
          <w:w w:val="85"/>
          <w:sz w:val="15"/>
        </w:rPr>
        <w:t>based crop disease classification in the wild. Comput Electron Agric.</w:t>
      </w:r>
      <w:r>
        <w:rPr>
          <w:rFonts w:ascii="Trebuchet MS" w:hAnsi="Trebuchet MS"/>
          <w:sz w:val="15"/>
        </w:rPr>
        <w:t> </w:t>
      </w:r>
      <w:bookmarkStart w:name="_bookmark44" w:id="69"/>
      <w:bookmarkEnd w:id="69"/>
      <w:r>
        <w:rPr>
          <w:rFonts w:ascii="Trebuchet MS" w:hAnsi="Trebuchet MS"/>
          <w:spacing w:val="-2"/>
          <w:sz w:val="15"/>
        </w:rPr>
        <w:t>2019;161:280</w:t>
      </w:r>
      <w:r>
        <w:rPr>
          <w:rFonts w:ascii="Trebuchet MS" w:hAnsi="Trebuchet MS"/>
          <w:spacing w:val="-2"/>
          <w:sz w:val="15"/>
        </w:rPr>
        <w:t>–90.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403" w:hanging="281"/>
        <w:jc w:val="left"/>
        <w:rPr>
          <w:sz w:val="15"/>
        </w:rPr>
      </w:pPr>
      <w:r>
        <w:rPr>
          <w:w w:val="85"/>
          <w:sz w:val="15"/>
        </w:rPr>
        <w:t>Geetharamani G, Pandian A. Identification of plant leaf diseases using</w:t>
      </w:r>
      <w:r>
        <w:rPr>
          <w:spacing w:val="40"/>
          <w:sz w:val="15"/>
        </w:rPr>
        <w:t> </w:t>
      </w:r>
      <w:r>
        <w:rPr>
          <w:w w:val="90"/>
          <w:sz w:val="15"/>
        </w:rPr>
        <w:t>a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nine-layer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convolutional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network.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Comp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Electric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Eng. </w:t>
      </w:r>
      <w:bookmarkStart w:name="_bookmark45" w:id="70"/>
      <w:bookmarkEnd w:id="70"/>
      <w:r>
        <w:rPr>
          <w:spacing w:val="-2"/>
          <w:w w:val="95"/>
          <w:sz w:val="15"/>
        </w:rPr>
        <w:t>2019;76:323</w:t>
      </w:r>
      <w:r>
        <w:rPr>
          <w:spacing w:val="-2"/>
          <w:w w:val="95"/>
          <w:sz w:val="15"/>
        </w:rPr>
        <w:t>–38.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226" w:hanging="281"/>
        <w:jc w:val="left"/>
        <w:rPr>
          <w:sz w:val="15"/>
        </w:rPr>
      </w:pPr>
      <w:r>
        <w:rPr>
          <w:w w:val="90"/>
          <w:sz w:val="15"/>
        </w:rPr>
        <w:t>Shafik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W,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Tufail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AA,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Namoun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Silva,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Apong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RA.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Systematic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Litera-</w:t>
      </w:r>
      <w:r>
        <w:rPr>
          <w:w w:val="85"/>
          <w:sz w:val="15"/>
        </w:rPr>
        <w:t>ture Review on Plant Disease Detection: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Techniques, Dataset Availability,</w:t>
      </w:r>
      <w:r>
        <w:rPr>
          <w:sz w:val="15"/>
        </w:rPr>
        <w:t> </w:t>
      </w:r>
      <w:r>
        <w:rPr>
          <w:w w:val="85"/>
          <w:sz w:val="15"/>
        </w:rPr>
        <w:t>Challenges, Future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Trends, and Motivations. IEEE Access. 2023; 11: 59174</w:t>
      </w:r>
      <w:r>
        <w:rPr>
          <w:spacing w:val="40"/>
          <w:w w:val="105"/>
          <w:sz w:val="15"/>
        </w:rPr>
        <w:t> </w:t>
      </w:r>
      <w:bookmarkStart w:name="_bookmark46" w:id="71"/>
      <w:bookmarkEnd w:id="71"/>
      <w:r>
        <w:rPr>
          <w:w w:val="105"/>
          <w:sz w:val="15"/>
        </w:rPr>
        <w:t>–</w:t>
      </w:r>
      <w:r>
        <w:rPr>
          <w:spacing w:val="-16"/>
          <w:w w:val="105"/>
          <w:sz w:val="15"/>
        </w:rPr>
        <w:t> </w:t>
      </w:r>
      <w:r>
        <w:rPr>
          <w:sz w:val="15"/>
        </w:rPr>
        <w:t>59203.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300" w:hanging="281"/>
        <w:jc w:val="left"/>
        <w:rPr>
          <w:sz w:val="15"/>
        </w:rPr>
      </w:pPr>
      <w:r>
        <w:rPr>
          <w:w w:val="90"/>
          <w:sz w:val="15"/>
        </w:rPr>
        <w:t>Mokarram M, Pourghasemi HR, Pham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TM. Identification of suitable location to cultivate grape based on disease infestation using multi-</w:t>
      </w:r>
      <w:r>
        <w:rPr>
          <w:spacing w:val="-2"/>
          <w:w w:val="90"/>
          <w:sz w:val="15"/>
        </w:rPr>
        <w:t>criteria decision-making (MCDM) and remote sensing. Ecol Informatics.</w:t>
      </w:r>
      <w:r>
        <w:rPr>
          <w:spacing w:val="-2"/>
          <w:w w:val="95"/>
          <w:sz w:val="15"/>
        </w:rPr>
        <w:t> </w:t>
      </w:r>
      <w:bookmarkStart w:name="_bookmark47" w:id="72"/>
      <w:bookmarkEnd w:id="72"/>
      <w:r>
        <w:rPr>
          <w:spacing w:val="-2"/>
          <w:w w:val="95"/>
          <w:sz w:val="15"/>
        </w:rPr>
        <w:t>2023;76:102142.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3" w:after="0"/>
        <w:ind w:left="421" w:right="356" w:hanging="281"/>
        <w:jc w:val="left"/>
        <w:rPr>
          <w:sz w:val="15"/>
        </w:rPr>
      </w:pPr>
      <w:r>
        <w:rPr>
          <w:spacing w:val="-2"/>
          <w:w w:val="90"/>
          <w:sz w:val="15"/>
        </w:rPr>
        <w:t>Tao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M,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Ma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X,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Huang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X,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Liu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C,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Deng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R,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Liang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K,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Qi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L.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Smartphone-based</w:t>
      </w:r>
      <w:r>
        <w:rPr>
          <w:w w:val="90"/>
          <w:sz w:val="15"/>
        </w:rPr>
        <w:t> detection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color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levels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rice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plants.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Comput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Electron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Agric. </w:t>
      </w:r>
      <w:bookmarkStart w:name="_bookmark48" w:id="73"/>
      <w:bookmarkEnd w:id="73"/>
      <w:r>
        <w:rPr>
          <w:spacing w:val="-2"/>
          <w:w w:val="95"/>
          <w:sz w:val="15"/>
        </w:rPr>
        <w:t>2020;173:105431.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364" w:hanging="281"/>
        <w:jc w:val="left"/>
        <w:rPr>
          <w:sz w:val="15"/>
        </w:rPr>
      </w:pPr>
      <w:r>
        <w:rPr>
          <w:spacing w:val="-2"/>
          <w:w w:val="90"/>
          <w:sz w:val="15"/>
        </w:rPr>
        <w:t>Chouhan SS, Singh UP, Jain S. Applications of computer vision in plant</w:t>
      </w:r>
      <w:r>
        <w:rPr>
          <w:w w:val="90"/>
          <w:sz w:val="15"/>
        </w:rPr>
        <w:t> </w:t>
      </w:r>
      <w:bookmarkStart w:name="_bookmark49" w:id="74"/>
      <w:bookmarkEnd w:id="74"/>
      <w:r>
        <w:rPr>
          <w:w w:val="90"/>
          <w:sz w:val="15"/>
        </w:rPr>
        <w:t>patholog</w:t>
      </w:r>
      <w:r>
        <w:rPr>
          <w:w w:val="90"/>
          <w:sz w:val="15"/>
        </w:rPr>
        <w:t>y: a survey. Arch Comput Methods Eng. 2020;27:611–132.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555" w:hanging="281"/>
        <w:jc w:val="both"/>
        <w:rPr>
          <w:sz w:val="15"/>
        </w:rPr>
      </w:pPr>
      <w:r>
        <w:rPr>
          <w:w w:val="85"/>
          <w:sz w:val="15"/>
        </w:rPr>
        <w:t>Thimmegowda TG, Jayaramaiah C. Cluster-based segmentation for</w:t>
      </w:r>
      <w:r>
        <w:rPr>
          <w:sz w:val="15"/>
        </w:rPr>
        <w:t> </w:t>
      </w:r>
      <w:r>
        <w:rPr>
          <w:w w:val="85"/>
          <w:sz w:val="15"/>
        </w:rPr>
        <w:t>tobacco plant detection and classification. Bull Electric Eng Inform.</w:t>
      </w:r>
      <w:r>
        <w:rPr>
          <w:w w:val="95"/>
          <w:sz w:val="15"/>
        </w:rPr>
        <w:t> </w:t>
      </w:r>
      <w:bookmarkStart w:name="_bookmark50" w:id="75"/>
      <w:bookmarkEnd w:id="75"/>
      <w:r>
        <w:rPr>
          <w:spacing w:val="-2"/>
          <w:w w:val="95"/>
          <w:sz w:val="15"/>
        </w:rPr>
        <w:t>2023;12(1):75</w:t>
      </w:r>
      <w:r>
        <w:rPr>
          <w:spacing w:val="-2"/>
          <w:w w:val="95"/>
          <w:sz w:val="15"/>
        </w:rPr>
        <w:t>–852023.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290" w:hanging="281"/>
        <w:jc w:val="left"/>
        <w:rPr>
          <w:sz w:val="15"/>
        </w:rPr>
      </w:pPr>
      <w:r>
        <w:rPr>
          <w:spacing w:val="-2"/>
          <w:w w:val="90"/>
          <w:sz w:val="15"/>
        </w:rPr>
        <w:t>Chouhan SS, Singh UP, Jain S.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Web facilitated anthracnose disease seg-</w:t>
      </w:r>
      <w:r>
        <w:rPr>
          <w:w w:val="85"/>
          <w:sz w:val="15"/>
        </w:rPr>
        <w:t>mentation from the leaf of mango tree using radial basis function (RBF)</w:t>
      </w:r>
      <w:r>
        <w:rPr>
          <w:w w:val="90"/>
          <w:sz w:val="15"/>
        </w:rPr>
        <w:t> </w:t>
      </w:r>
      <w:bookmarkStart w:name="_bookmark51" w:id="76"/>
      <w:bookmarkEnd w:id="76"/>
      <w:r>
        <w:rPr>
          <w:w w:val="90"/>
          <w:sz w:val="15"/>
        </w:rPr>
        <w:t>neural</w:t>
      </w:r>
      <w:r>
        <w:rPr>
          <w:w w:val="90"/>
          <w:sz w:val="15"/>
        </w:rPr>
        <w:t> network. Wireless Pers Commun. 2020;113:1279–96.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175" w:hanging="281"/>
        <w:jc w:val="left"/>
        <w:rPr>
          <w:sz w:val="15"/>
        </w:rPr>
      </w:pPr>
      <w:r>
        <w:rPr>
          <w:w w:val="90"/>
          <w:sz w:val="15"/>
        </w:rPr>
        <w:t>Chouhan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SS,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Kaul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Singh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UP.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Image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segmentation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fuzzy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competi-tive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counter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propagation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network.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Multimed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Tools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Appl. </w:t>
      </w:r>
      <w:bookmarkStart w:name="_bookmark52" w:id="77"/>
      <w:bookmarkEnd w:id="77"/>
      <w:r>
        <w:rPr>
          <w:spacing w:val="-2"/>
          <w:sz w:val="15"/>
        </w:rPr>
        <w:t>2019;78:35263</w:t>
      </w:r>
      <w:r>
        <w:rPr>
          <w:spacing w:val="-2"/>
          <w:sz w:val="15"/>
        </w:rPr>
        <w:t>–87.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178" w:hanging="281"/>
        <w:jc w:val="left"/>
        <w:rPr>
          <w:sz w:val="15"/>
        </w:rPr>
      </w:pPr>
      <w:r>
        <w:rPr>
          <w:w w:val="90"/>
          <w:sz w:val="15"/>
        </w:rPr>
        <w:t>Chouhan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SS,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Kaul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Sinzlr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UP.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Plants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segmentation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bacte-</w:t>
      </w:r>
      <w:r>
        <w:rPr>
          <w:w w:val="85"/>
          <w:sz w:val="15"/>
        </w:rPr>
        <w:t>rial foraging optimization algorithm. In 2019 International Conference on</w:t>
      </w:r>
      <w:r>
        <w:rPr>
          <w:w w:val="90"/>
          <w:sz w:val="15"/>
        </w:rPr>
        <w:t> </w:t>
      </w:r>
      <w:bookmarkStart w:name="_bookmark53" w:id="78"/>
      <w:bookmarkEnd w:id="78"/>
      <w:r>
        <w:rPr>
          <w:w w:val="90"/>
          <w:sz w:val="15"/>
        </w:rPr>
        <w:t>C</w:t>
      </w:r>
      <w:r>
        <w:rPr>
          <w:w w:val="90"/>
          <w:sz w:val="15"/>
        </w:rPr>
        <w:t>ommunication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Electronics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Systems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(ICCES).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2019: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1500-1505.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IEEE.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139" w:hanging="281"/>
        <w:jc w:val="left"/>
        <w:rPr>
          <w:sz w:val="15"/>
        </w:rPr>
      </w:pPr>
      <w:r>
        <w:rPr>
          <w:w w:val="90"/>
          <w:sz w:val="15"/>
        </w:rPr>
        <w:t>Chouhan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SS,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Kaul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A,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Singh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UP.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Radial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Basis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Function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Network </w:t>
      </w:r>
      <w:r>
        <w:rPr>
          <w:w w:val="85"/>
          <w:sz w:val="15"/>
        </w:rPr>
        <w:t>for the Segmentation of Plant Leaf Disease. In 2019 4th International Con-</w:t>
      </w:r>
      <w:r>
        <w:rPr>
          <w:w w:val="90"/>
          <w:sz w:val="15"/>
        </w:rPr>
        <w:t>ference on Information Systems and Computer Networks (ISCON). 2019: </w:t>
      </w:r>
      <w:bookmarkStart w:name="_bookmark54" w:id="79"/>
      <w:bookmarkEnd w:id="79"/>
      <w:r>
        <w:rPr>
          <w:w w:val="95"/>
          <w:sz w:val="15"/>
        </w:rPr>
        <w:t>713</w:t>
      </w:r>
      <w:r>
        <w:rPr>
          <w:w w:val="95"/>
          <w:sz w:val="15"/>
        </w:rPr>
        <w:t>-716.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IEEE.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3" w:after="0"/>
        <w:ind w:left="421" w:right="458" w:hanging="281"/>
        <w:jc w:val="left"/>
        <w:rPr>
          <w:sz w:val="15"/>
        </w:rPr>
      </w:pPr>
      <w:r>
        <w:rPr>
          <w:spacing w:val="-2"/>
          <w:w w:val="90"/>
          <w:sz w:val="15"/>
        </w:rPr>
        <w:t>Ferentinos KP. Deep learning models for plant disease detection and</w:t>
      </w:r>
      <w:r>
        <w:rPr>
          <w:w w:val="90"/>
          <w:sz w:val="15"/>
        </w:rPr>
        <w:t> </w:t>
      </w:r>
      <w:bookmarkStart w:name="_bookmark55" w:id="80"/>
      <w:bookmarkEnd w:id="80"/>
      <w:r>
        <w:rPr>
          <w:w w:val="90"/>
          <w:sz w:val="15"/>
        </w:rPr>
        <w:t>dia</w:t>
      </w:r>
      <w:r>
        <w:rPr>
          <w:w w:val="90"/>
          <w:sz w:val="15"/>
        </w:rPr>
        <w:t>gnosis. Comput Electron Agric. 2018;145:311–8.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335" w:hanging="281"/>
        <w:jc w:val="left"/>
        <w:rPr>
          <w:sz w:val="15"/>
        </w:rPr>
      </w:pPr>
      <w:r>
        <w:rPr>
          <w:w w:val="85"/>
          <w:sz w:val="15"/>
        </w:rPr>
        <w:t>Ramcharan A, Baranowski K, McCloskey P, Ahmed B, Legg J, et al. Deep</w:t>
      </w:r>
      <w:r>
        <w:rPr>
          <w:w w:val="90"/>
          <w:sz w:val="15"/>
        </w:rPr>
        <w:t> learning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image-based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cassava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detection.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Front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Sci. </w:t>
      </w:r>
      <w:bookmarkStart w:name="_bookmark56" w:id="81"/>
      <w:bookmarkEnd w:id="81"/>
      <w:r>
        <w:rPr>
          <w:spacing w:val="-2"/>
          <w:w w:val="95"/>
          <w:sz w:val="15"/>
        </w:rPr>
        <w:t>2017;8:1852.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177" w:hanging="281"/>
        <w:jc w:val="left"/>
        <w:rPr>
          <w:sz w:val="15"/>
        </w:rPr>
      </w:pPr>
      <w:r>
        <w:rPr>
          <w:w w:val="85"/>
          <w:sz w:val="15"/>
        </w:rPr>
        <w:t>Lu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Y,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Yi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S,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Zeng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N,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Liu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Zhang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Y.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Identification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rice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diseases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using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deep</w:t>
      </w:r>
      <w:r>
        <w:rPr>
          <w:w w:val="90"/>
          <w:sz w:val="15"/>
        </w:rPr>
        <w:t> </w:t>
      </w:r>
      <w:bookmarkStart w:name="_bookmark57" w:id="82"/>
      <w:bookmarkEnd w:id="82"/>
      <w:r>
        <w:rPr>
          <w:w w:val="90"/>
          <w:sz w:val="15"/>
        </w:rPr>
        <w:t>co</w:t>
      </w:r>
      <w:r>
        <w:rPr>
          <w:w w:val="90"/>
          <w:sz w:val="15"/>
        </w:rPr>
        <w:t>nvolutional neural networks. Neurocomputing. 2017;267:378–84.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229" w:hanging="281"/>
        <w:jc w:val="left"/>
        <w:rPr>
          <w:sz w:val="15"/>
        </w:rPr>
      </w:pPr>
      <w:r>
        <w:rPr>
          <w:w w:val="85"/>
          <w:sz w:val="15"/>
        </w:rPr>
        <w:t>Iniyan S,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Varma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VA, Naidu CT. Crop yield prediction using machine learn-</w:t>
      </w:r>
      <w:bookmarkStart w:name="_bookmark58" w:id="83"/>
      <w:bookmarkEnd w:id="83"/>
      <w:r>
        <w:rPr>
          <w:w w:val="90"/>
          <w:sz w:val="15"/>
        </w:rPr>
        <w:t>ing</w:t>
      </w:r>
      <w:r>
        <w:rPr>
          <w:w w:val="90"/>
          <w:sz w:val="15"/>
        </w:rPr>
        <w:t> techniques. Adva Eng Softw. 2023;175:103326.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364" w:hanging="281"/>
        <w:jc w:val="left"/>
        <w:rPr>
          <w:sz w:val="15"/>
        </w:rPr>
      </w:pPr>
      <w:r>
        <w:rPr>
          <w:w w:val="85"/>
          <w:sz w:val="15"/>
        </w:rPr>
        <w:t>Liu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B,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Zhang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He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Li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Y.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Identification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apple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leaf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diseases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based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on</w:t>
      </w:r>
      <w:r>
        <w:rPr>
          <w:w w:val="90"/>
          <w:sz w:val="15"/>
        </w:rPr>
        <w:t> </w:t>
      </w:r>
      <w:bookmarkStart w:name="_bookmark59" w:id="84"/>
      <w:bookmarkEnd w:id="84"/>
      <w:r>
        <w:rPr>
          <w:w w:val="90"/>
          <w:sz w:val="15"/>
        </w:rPr>
        <w:t>deep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convolutional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networks.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Symmetry.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2018;10(1):11.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219" w:hanging="281"/>
        <w:jc w:val="left"/>
        <w:rPr>
          <w:sz w:val="15"/>
        </w:rPr>
      </w:pPr>
      <w:r>
        <w:rPr>
          <w:w w:val="90"/>
          <w:sz w:val="15"/>
        </w:rPr>
        <w:t>Ahmad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I,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Hamid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M,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Yousaf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Shah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ST,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Ahmad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MO.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Optimizing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pre-</w:t>
      </w:r>
      <w:r>
        <w:rPr>
          <w:w w:val="85"/>
          <w:sz w:val="15"/>
        </w:rPr>
        <w:t>trained convolutional neural networks for tomato leaf disease detection.</w:t>
      </w:r>
      <w:r>
        <w:rPr>
          <w:w w:val="95"/>
          <w:sz w:val="15"/>
        </w:rPr>
        <w:t> </w:t>
      </w:r>
      <w:bookmarkStart w:name="_bookmark60" w:id="85"/>
      <w:bookmarkEnd w:id="85"/>
      <w:r>
        <w:rPr>
          <w:w w:val="95"/>
          <w:sz w:val="15"/>
        </w:rPr>
        <w:t>C</w:t>
      </w:r>
      <w:r>
        <w:rPr>
          <w:w w:val="95"/>
          <w:sz w:val="15"/>
        </w:rPr>
        <w:t>omplexity.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2020;2020:1–6.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139" w:hanging="281"/>
        <w:jc w:val="left"/>
        <w:rPr>
          <w:sz w:val="15"/>
        </w:rPr>
      </w:pPr>
      <w:r>
        <w:rPr>
          <w:spacing w:val="-2"/>
          <w:w w:val="90"/>
          <w:sz w:val="15"/>
        </w:rPr>
        <w:t>Rangarajan AK, Purushothaman R. Disease classification in eggplant using</w:t>
      </w:r>
      <w:r>
        <w:rPr>
          <w:w w:val="90"/>
          <w:sz w:val="15"/>
        </w:rPr>
        <w:t> </w:t>
      </w:r>
      <w:bookmarkStart w:name="_bookmark61" w:id="86"/>
      <w:bookmarkEnd w:id="86"/>
      <w:r>
        <w:rPr>
          <w:w w:val="90"/>
          <w:sz w:val="15"/>
        </w:rPr>
        <w:t>p</w:t>
      </w:r>
      <w:r>
        <w:rPr>
          <w:w w:val="90"/>
          <w:sz w:val="15"/>
        </w:rPr>
        <w:t>re-trained vgg16 and msvm. Sci Rep. 2020;10(1):1–11.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251" w:hanging="281"/>
        <w:jc w:val="left"/>
        <w:rPr>
          <w:sz w:val="15"/>
        </w:rPr>
      </w:pPr>
      <w:r>
        <w:rPr>
          <w:w w:val="85"/>
          <w:sz w:val="15"/>
        </w:rPr>
        <w:t>Sethy PK, Barpanda NK, Rath AK, Behera SK. Deep feature based rice leaf</w:t>
      </w:r>
      <w:r>
        <w:rPr>
          <w:w w:val="90"/>
          <w:sz w:val="15"/>
        </w:rPr>
        <w:t> disease identification using support vector machine. Comput Electron </w:t>
      </w:r>
      <w:bookmarkStart w:name="_bookmark62" w:id="87"/>
      <w:bookmarkEnd w:id="87"/>
      <w:r>
        <w:rPr>
          <w:w w:val="95"/>
          <w:sz w:val="15"/>
        </w:rPr>
        <w:t>A</w:t>
      </w:r>
      <w:r>
        <w:rPr>
          <w:w w:val="95"/>
          <w:sz w:val="15"/>
        </w:rPr>
        <w:t>gric.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2020;175:105527.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2" w:after="0"/>
        <w:ind w:left="421" w:right="289" w:hanging="281"/>
        <w:jc w:val="left"/>
        <w:rPr>
          <w:sz w:val="15"/>
        </w:rPr>
      </w:pPr>
      <w:r>
        <w:rPr>
          <w:w w:val="90"/>
          <w:sz w:val="15"/>
        </w:rPr>
        <w:t>Gladston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Sucithra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B.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Hand-crafted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feature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extraction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deep learning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models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image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recognition.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Handbook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Research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on Computer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Vision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Image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Processing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Era.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2023: </w:t>
      </w:r>
      <w:bookmarkStart w:name="_bookmark63" w:id="88"/>
      <w:bookmarkEnd w:id="88"/>
      <w:r>
        <w:rPr>
          <w:w w:val="95"/>
          <w:sz w:val="15"/>
        </w:rPr>
        <w:t>161</w:t>
      </w:r>
      <w:r>
        <w:rPr>
          <w:w w:val="95"/>
          <w:sz w:val="15"/>
        </w:rPr>
        <w:t>-178.</w:t>
      </w:r>
      <w:r>
        <w:rPr>
          <w:spacing w:val="-1"/>
          <w:w w:val="95"/>
          <w:sz w:val="15"/>
        </w:rPr>
        <w:t> </w:t>
      </w:r>
      <w:r>
        <w:rPr>
          <w:w w:val="95"/>
          <w:sz w:val="15"/>
        </w:rPr>
        <w:t>IGI</w:t>
      </w:r>
      <w:r>
        <w:rPr>
          <w:spacing w:val="-1"/>
          <w:w w:val="95"/>
          <w:sz w:val="15"/>
        </w:rPr>
        <w:t> </w:t>
      </w:r>
      <w:r>
        <w:rPr>
          <w:w w:val="95"/>
          <w:sz w:val="15"/>
        </w:rPr>
        <w:t>Global.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3" w:after="0"/>
        <w:ind w:left="421" w:right="258" w:hanging="281"/>
        <w:jc w:val="left"/>
        <w:rPr>
          <w:sz w:val="15"/>
        </w:rPr>
      </w:pPr>
      <w:r>
        <w:rPr>
          <w:w w:val="90"/>
          <w:sz w:val="15"/>
        </w:rPr>
        <w:t>Durmus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H,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Günes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E.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Kırcı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M..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detection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leaves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of the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tomato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plants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by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learning.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6th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International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Conference </w:t>
      </w:r>
      <w:bookmarkStart w:name="_bookmark64" w:id="89"/>
      <w:bookmarkEnd w:id="89"/>
      <w:r>
        <w:rPr>
          <w:w w:val="90"/>
          <w:sz w:val="15"/>
        </w:rPr>
        <w:t>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Agro-Geoinformatics,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Fairfax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VA,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USA.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2017: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1–5,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IEEE.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  <w:tab w:pos="421" w:val="left" w:leader="none"/>
        </w:tabs>
        <w:spacing w:line="247" w:lineRule="auto" w:before="1" w:after="0"/>
        <w:ind w:left="421" w:right="202" w:hanging="281"/>
        <w:jc w:val="left"/>
        <w:rPr>
          <w:sz w:val="15"/>
        </w:rPr>
      </w:pPr>
      <w:r>
        <w:rPr>
          <w:w w:val="85"/>
          <w:sz w:val="15"/>
        </w:rPr>
        <w:t>Li</w:t>
      </w:r>
      <w:r>
        <w:rPr>
          <w:spacing w:val="-8"/>
          <w:w w:val="85"/>
          <w:sz w:val="15"/>
        </w:rPr>
        <w:t> </w:t>
      </w:r>
      <w:r>
        <w:rPr>
          <w:w w:val="85"/>
          <w:sz w:val="15"/>
        </w:rPr>
        <w:t>Y, Nie J, Chao X. Do we really need deep cnn for plant diseases identifi-</w:t>
      </w:r>
      <w:r>
        <w:rPr>
          <w:w w:val="90"/>
          <w:sz w:val="15"/>
        </w:rPr>
        <w:t>cation? Comput Electron Agric. 2020;178:105803.</w:t>
      </w:r>
    </w:p>
    <w:p>
      <w:pPr>
        <w:pStyle w:val="ListParagraph"/>
        <w:spacing w:after="0" w:line="247" w:lineRule="auto"/>
        <w:jc w:val="left"/>
        <w:rPr>
          <w:sz w:val="15"/>
        </w:rPr>
        <w:sectPr>
          <w:type w:val="continuous"/>
          <w:pgSz w:w="11910" w:h="15820"/>
          <w:pgMar w:header="634" w:footer="0" w:top="520" w:bottom="280" w:left="992" w:right="992"/>
          <w:cols w:num="2" w:equalWidth="0">
            <w:col w:w="4796" w:space="185"/>
            <w:col w:w="4945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6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910" w:h="15820"/>
          <w:pgMar w:header="634" w:footer="0" w:top="820" w:bottom="28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92" w:after="0"/>
        <w:ind w:left="441" w:right="141" w:hanging="281"/>
        <w:jc w:val="left"/>
        <w:rPr>
          <w:sz w:val="15"/>
        </w:rPr>
      </w:pPr>
      <w:bookmarkStart w:name="_bookmark65" w:id="90"/>
      <w:bookmarkEnd w:id="90"/>
      <w:r>
        <w:rPr/>
      </w:r>
      <w:r>
        <w:rPr>
          <w:w w:val="90"/>
          <w:sz w:val="15"/>
        </w:rPr>
        <w:t>Zeng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W, Li M. Crop leaf disease recognition based on self-attention </w:t>
      </w:r>
      <w:bookmarkStart w:name="_bookmark66" w:id="91"/>
      <w:bookmarkEnd w:id="91"/>
      <w:r>
        <w:rPr>
          <w:w w:val="85"/>
          <w:sz w:val="15"/>
        </w:rPr>
        <w:t>co</w:t>
      </w:r>
      <w:r>
        <w:rPr>
          <w:w w:val="85"/>
          <w:sz w:val="15"/>
        </w:rPr>
        <w:t>nvolutional neural network. Comput Electron Agric. 2020;172:105341.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352" w:hanging="281"/>
        <w:jc w:val="left"/>
        <w:rPr>
          <w:sz w:val="15"/>
        </w:rPr>
      </w:pPr>
      <w:r>
        <w:rPr>
          <w:w w:val="90"/>
          <w:sz w:val="15"/>
        </w:rPr>
        <w:t>Singh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V, Misra AK. Detection of plant leaf diseases using image segmentation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soft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computing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techniques.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Inform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Process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Agric. </w:t>
      </w:r>
      <w:bookmarkStart w:name="_bookmark67" w:id="92"/>
      <w:bookmarkEnd w:id="92"/>
      <w:r>
        <w:rPr>
          <w:spacing w:val="-2"/>
          <w:w w:val="95"/>
          <w:sz w:val="15"/>
        </w:rPr>
        <w:t>2017;4(1):41</w:t>
      </w:r>
      <w:r>
        <w:rPr>
          <w:spacing w:val="-2"/>
          <w:w w:val="95"/>
          <w:sz w:val="15"/>
        </w:rPr>
        <w:t>–9.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80" w:hanging="281"/>
        <w:jc w:val="left"/>
        <w:rPr>
          <w:sz w:val="15"/>
        </w:rPr>
      </w:pPr>
      <w:r>
        <w:rPr>
          <w:w w:val="90"/>
          <w:sz w:val="15"/>
        </w:rPr>
        <w:t>Prasad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Peddoju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SK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Ghosh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Multi-resolution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mobile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vision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system </w:t>
      </w:r>
      <w:bookmarkStart w:name="_bookmark68" w:id="93"/>
      <w:bookmarkEnd w:id="93"/>
      <w:r>
        <w:rPr>
          <w:w w:val="90"/>
          <w:sz w:val="15"/>
        </w:rPr>
        <w:t>f</w:t>
      </w:r>
      <w:r>
        <w:rPr>
          <w:w w:val="90"/>
          <w:sz w:val="15"/>
        </w:rPr>
        <w:t>or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diagnosis.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SIViP.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2016;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10(2)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379–388.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103" w:hanging="281"/>
        <w:jc w:val="left"/>
        <w:rPr>
          <w:sz w:val="15"/>
        </w:rPr>
      </w:pPr>
      <w:r>
        <w:rPr>
          <w:w w:val="90"/>
          <w:sz w:val="15"/>
        </w:rPr>
        <w:t>Hossain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MS,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Mou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RM,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Hasan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MM,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Chakraborty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Razzak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MA.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Recog-</w:t>
      </w:r>
      <w:r>
        <w:rPr>
          <w:w w:val="85"/>
          <w:sz w:val="15"/>
        </w:rPr>
        <w:t>nition and detection of tea leaf’s diseases using support vector machine.</w:t>
      </w:r>
      <w:r>
        <w:rPr>
          <w:w w:val="90"/>
          <w:sz w:val="15"/>
        </w:rPr>
        <w:t> Proceedings of 14th International Colloquium on Signal Processing and </w:t>
      </w:r>
      <w:bookmarkStart w:name="_bookmark69" w:id="94"/>
      <w:bookmarkEnd w:id="94"/>
      <w:r>
        <w:rPr>
          <w:w w:val="90"/>
          <w:sz w:val="15"/>
        </w:rPr>
        <w:t>I</w:t>
      </w:r>
      <w:r>
        <w:rPr>
          <w:w w:val="90"/>
          <w:sz w:val="15"/>
        </w:rPr>
        <w:t>ts Applications (CSPA), Penang, Malaysia. 2018: 150–154.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3" w:after="0"/>
        <w:ind w:left="441" w:right="613" w:hanging="281"/>
        <w:jc w:val="left"/>
        <w:rPr>
          <w:sz w:val="15"/>
        </w:rPr>
      </w:pPr>
      <w:r>
        <w:rPr>
          <w:w w:val="85"/>
          <w:sz w:val="15"/>
        </w:rPr>
        <w:t>Kaur S, Pandey S, Goel S. Semi-automatic leaf disease detection</w:t>
      </w:r>
      <w:r>
        <w:rPr>
          <w:sz w:val="15"/>
        </w:rPr>
        <w:t> </w:t>
      </w:r>
      <w:r>
        <w:rPr>
          <w:w w:val="85"/>
          <w:sz w:val="15"/>
        </w:rPr>
        <w:t>and classification system for soybean culture. IET Image Process.</w:t>
      </w:r>
      <w:r>
        <w:rPr>
          <w:w w:val="95"/>
          <w:sz w:val="15"/>
        </w:rPr>
        <w:t> </w:t>
      </w:r>
      <w:bookmarkStart w:name="_bookmark70" w:id="95"/>
      <w:bookmarkEnd w:id="95"/>
      <w:r>
        <w:rPr>
          <w:spacing w:val="-2"/>
          <w:w w:val="95"/>
          <w:sz w:val="15"/>
        </w:rPr>
        <w:t>2018;12(6):1038</w:t>
      </w:r>
      <w:r>
        <w:rPr>
          <w:spacing w:val="-2"/>
          <w:w w:val="95"/>
          <w:sz w:val="15"/>
        </w:rPr>
        <w:t>–48.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57" w:hanging="281"/>
        <w:jc w:val="left"/>
        <w:rPr>
          <w:sz w:val="15"/>
        </w:rPr>
      </w:pPr>
      <w:r>
        <w:rPr>
          <w:w w:val="90"/>
          <w:sz w:val="15"/>
        </w:rPr>
        <w:t>Waghmare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H,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Kokare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R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Dandawate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Y.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Detection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of </w:t>
      </w:r>
      <w:r>
        <w:rPr>
          <w:spacing w:val="-2"/>
          <w:w w:val="90"/>
          <w:sz w:val="15"/>
        </w:rPr>
        <w:t>diseases of grape plant using opposite colour local binary pattern feature</w:t>
      </w:r>
      <w:r>
        <w:rPr>
          <w:w w:val="90"/>
          <w:sz w:val="15"/>
        </w:rPr>
        <w:t> 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machine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automated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decision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support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system.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Proceed-ings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3rd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International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Signal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Processing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Integrated </w:t>
      </w:r>
      <w:bookmarkStart w:name="_bookmark71" w:id="96"/>
      <w:bookmarkEnd w:id="96"/>
      <w:r>
        <w:rPr>
          <w:w w:val="90"/>
          <w:sz w:val="15"/>
        </w:rPr>
        <w:t>Ne</w:t>
      </w:r>
      <w:r>
        <w:rPr>
          <w:w w:val="90"/>
          <w:sz w:val="15"/>
        </w:rPr>
        <w:t>tworks (SPIN), Noida, India, 2016: 513–518,.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3" w:after="0"/>
        <w:ind w:left="441" w:right="346" w:hanging="281"/>
        <w:jc w:val="left"/>
        <w:rPr>
          <w:sz w:val="15"/>
        </w:rPr>
      </w:pPr>
      <w:r>
        <w:rPr>
          <w:w w:val="85"/>
          <w:sz w:val="15"/>
        </w:rPr>
        <w:t>Athanikar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G,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Badar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P.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Potato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leaf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diseases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detection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and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classification</w:t>
      </w:r>
      <w:r>
        <w:rPr>
          <w:w w:val="90"/>
          <w:sz w:val="15"/>
        </w:rPr>
        <w:t> </w:t>
      </w:r>
      <w:bookmarkStart w:name="_bookmark72" w:id="97"/>
      <w:bookmarkEnd w:id="97"/>
      <w:r>
        <w:rPr>
          <w:w w:val="90"/>
          <w:sz w:val="15"/>
        </w:rPr>
        <w:t>sys</w:t>
      </w:r>
      <w:r>
        <w:rPr>
          <w:w w:val="90"/>
          <w:sz w:val="15"/>
        </w:rPr>
        <w:t>tem. Int J Comput Sci Mobile Comput. 2016;5(2):76–88.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72" w:hanging="281"/>
        <w:jc w:val="left"/>
        <w:rPr>
          <w:sz w:val="15"/>
        </w:rPr>
      </w:pPr>
      <w:r>
        <w:rPr>
          <w:w w:val="90"/>
          <w:sz w:val="15"/>
        </w:rPr>
        <w:t>Sabrol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H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Satish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K.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Tomato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digital </w:t>
      </w:r>
      <w:r>
        <w:rPr>
          <w:w w:val="85"/>
          <w:sz w:val="15"/>
        </w:rPr>
        <w:t>images using classification tree. Proceedings of 2016 International Con-</w:t>
      </w:r>
      <w:r>
        <w:rPr>
          <w:w w:val="90"/>
          <w:sz w:val="15"/>
        </w:rPr>
        <w:t>ference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Communication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Signal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Processing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(ICCSP),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Melmaruva-</w:t>
      </w:r>
      <w:bookmarkStart w:name="_bookmark73" w:id="98"/>
      <w:bookmarkEnd w:id="98"/>
      <w:r>
        <w:rPr>
          <w:spacing w:val="-4"/>
          <w:sz w:val="15"/>
        </w:rPr>
        <w:t>thu</w:t>
      </w:r>
      <w:r>
        <w:rPr>
          <w:spacing w:val="-4"/>
          <w:sz w:val="15"/>
        </w:rPr>
        <w:t>r,</w:t>
      </w:r>
      <w:r>
        <w:rPr>
          <w:spacing w:val="-12"/>
          <w:sz w:val="15"/>
        </w:rPr>
        <w:t> </w:t>
      </w:r>
      <w:r>
        <w:rPr>
          <w:spacing w:val="-4"/>
          <w:sz w:val="15"/>
        </w:rPr>
        <w:t>India.</w:t>
      </w:r>
      <w:r>
        <w:rPr>
          <w:spacing w:val="-12"/>
          <w:sz w:val="15"/>
        </w:rPr>
        <w:t> </w:t>
      </w:r>
      <w:r>
        <w:rPr>
          <w:spacing w:val="-4"/>
          <w:sz w:val="15"/>
        </w:rPr>
        <w:t>2016:</w:t>
      </w:r>
      <w:r>
        <w:rPr>
          <w:spacing w:val="-12"/>
          <w:sz w:val="15"/>
        </w:rPr>
        <w:t> </w:t>
      </w:r>
      <w:r>
        <w:rPr>
          <w:spacing w:val="-4"/>
          <w:sz w:val="15"/>
        </w:rPr>
        <w:t>1242–1246.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63" w:hanging="281"/>
        <w:jc w:val="left"/>
        <w:rPr>
          <w:sz w:val="15"/>
        </w:rPr>
      </w:pPr>
      <w:r>
        <w:rPr>
          <w:w w:val="90"/>
          <w:sz w:val="15"/>
        </w:rPr>
        <w:t>Padol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PB,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Yadav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AA.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SVM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classifier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grape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detec-tion.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Proceedings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2016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Advances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Signal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Processing </w:t>
      </w:r>
      <w:bookmarkStart w:name="_bookmark74" w:id="99"/>
      <w:bookmarkEnd w:id="99"/>
      <w:r>
        <w:rPr>
          <w:spacing w:val="-4"/>
          <w:sz w:val="15"/>
        </w:rPr>
        <w:t>(</w:t>
      </w:r>
      <w:r>
        <w:rPr>
          <w:spacing w:val="-4"/>
          <w:sz w:val="15"/>
        </w:rPr>
        <w:t>CASP),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Pune,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India.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2016: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175–179.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24" w:hanging="281"/>
        <w:jc w:val="left"/>
        <w:rPr>
          <w:sz w:val="15"/>
        </w:rPr>
      </w:pPr>
      <w:r>
        <w:rPr>
          <w:w w:val="90"/>
          <w:sz w:val="15"/>
        </w:rPr>
        <w:t>Dubey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SR,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Jalal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AS.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Apple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color,</w:t>
      </w:r>
      <w:r>
        <w:rPr>
          <w:spacing w:val="-4"/>
          <w:w w:val="90"/>
          <w:sz w:val="15"/>
        </w:rPr>
        <w:t> </w:t>
      </w:r>
      <w:r>
        <w:rPr>
          <w:w w:val="90"/>
          <w:sz w:val="15"/>
        </w:rPr>
        <w:t>tex-</w:t>
      </w:r>
      <w:r>
        <w:rPr>
          <w:w w:val="85"/>
          <w:sz w:val="15"/>
        </w:rPr>
        <w:t>ture and shape features from images. Signal Image Video Process.</w:t>
      </w:r>
      <w:r>
        <w:rPr>
          <w:w w:val="95"/>
          <w:sz w:val="15"/>
        </w:rPr>
        <w:t> </w:t>
      </w:r>
      <w:bookmarkStart w:name="_bookmark75" w:id="100"/>
      <w:bookmarkEnd w:id="100"/>
      <w:r>
        <w:rPr>
          <w:spacing w:val="-2"/>
          <w:w w:val="95"/>
          <w:sz w:val="15"/>
        </w:rPr>
        <w:t>2016;10(5):819</w:t>
      </w:r>
      <w:r>
        <w:rPr>
          <w:spacing w:val="-2"/>
          <w:w w:val="95"/>
          <w:sz w:val="15"/>
        </w:rPr>
        <w:t>–26.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81" w:hanging="281"/>
        <w:jc w:val="left"/>
        <w:rPr>
          <w:sz w:val="15"/>
        </w:rPr>
      </w:pPr>
      <w:r>
        <w:rPr>
          <w:w w:val="90"/>
          <w:sz w:val="15"/>
        </w:rPr>
        <w:t>Ramakrishnan M. Groundnut leaf disease detection and classification by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back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probagation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algorithm.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IEEE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International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on Communications and Signal Processing (ICCSP), Chennai, India. 2015: </w:t>
      </w:r>
      <w:bookmarkStart w:name="_bookmark76" w:id="101"/>
      <w:bookmarkEnd w:id="101"/>
      <w:r>
        <w:rPr>
          <w:spacing w:val="-2"/>
          <w:sz w:val="15"/>
        </w:rPr>
        <w:t>964</w:t>
      </w:r>
      <w:r>
        <w:rPr>
          <w:spacing w:val="-2"/>
          <w:sz w:val="15"/>
        </w:rPr>
        <w:t>–968.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15" w:hanging="281"/>
        <w:jc w:val="left"/>
        <w:rPr>
          <w:sz w:val="15"/>
        </w:rPr>
      </w:pPr>
      <w:r>
        <w:rPr>
          <w:w w:val="90"/>
          <w:sz w:val="15"/>
        </w:rPr>
        <w:t>Yun S, Xianfeng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W, Shanwen Z, Chuanlei Z. PNN based crop disease </w:t>
      </w:r>
      <w:r>
        <w:rPr>
          <w:w w:val="85"/>
          <w:sz w:val="15"/>
        </w:rPr>
        <w:t>recognition with leaf image features and meteorological data. Int J Agric</w:t>
      </w:r>
      <w:r>
        <w:rPr>
          <w:sz w:val="15"/>
        </w:rPr>
        <w:t> </w:t>
      </w:r>
      <w:bookmarkStart w:name="_bookmark77" w:id="102"/>
      <w:bookmarkEnd w:id="102"/>
      <w:r>
        <w:rPr>
          <w:spacing w:val="-4"/>
          <w:sz w:val="15"/>
        </w:rPr>
        <w:t>Biol</w:t>
      </w:r>
      <w:r>
        <w:rPr>
          <w:spacing w:val="-10"/>
          <w:sz w:val="15"/>
        </w:rPr>
        <w:t> </w:t>
      </w:r>
      <w:r>
        <w:rPr>
          <w:spacing w:val="-4"/>
          <w:sz w:val="15"/>
        </w:rPr>
        <w:t>Eng.</w:t>
      </w:r>
      <w:r>
        <w:rPr>
          <w:spacing w:val="-10"/>
          <w:sz w:val="15"/>
        </w:rPr>
        <w:t> </w:t>
      </w:r>
      <w:r>
        <w:rPr>
          <w:spacing w:val="-4"/>
          <w:sz w:val="15"/>
        </w:rPr>
        <w:t>2015;8(4):60–8.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81" w:hanging="281"/>
        <w:jc w:val="left"/>
        <w:rPr>
          <w:sz w:val="15"/>
        </w:rPr>
      </w:pPr>
      <w:r>
        <w:rPr>
          <w:w w:val="85"/>
          <w:sz w:val="15"/>
        </w:rPr>
        <w:t>Y. Dandawate, and R. Kokare. An automated approach for classification of</w:t>
      </w:r>
      <w:r>
        <w:rPr>
          <w:w w:val="90"/>
          <w:sz w:val="15"/>
        </w:rPr>
        <w:t> plant diseases towards development of futuristic Decision Support Sys-tem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Indian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perspective.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Proceedings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IEEE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international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conference on advances in computing, communications and informatics (ICACCI), </w:t>
      </w:r>
      <w:bookmarkStart w:name="_bookmark78" w:id="103"/>
      <w:bookmarkEnd w:id="103"/>
      <w:r>
        <w:rPr>
          <w:spacing w:val="-4"/>
          <w:sz w:val="15"/>
        </w:rPr>
        <w:t>Bangalo</w:t>
      </w:r>
      <w:r>
        <w:rPr>
          <w:spacing w:val="-4"/>
          <w:sz w:val="15"/>
        </w:rPr>
        <w:t>re,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India.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2015: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794–799.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3" w:after="0"/>
        <w:ind w:left="441" w:right="264" w:hanging="281"/>
        <w:jc w:val="left"/>
        <w:rPr>
          <w:sz w:val="15"/>
        </w:rPr>
      </w:pPr>
      <w:r>
        <w:rPr>
          <w:spacing w:val="-2"/>
          <w:w w:val="90"/>
          <w:sz w:val="15"/>
        </w:rPr>
        <w:t>Pujari JD,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Yakkundimath R, Byadgi AS. Classification of fungal disease</w:t>
      </w:r>
      <w:r>
        <w:rPr>
          <w:w w:val="90"/>
          <w:sz w:val="15"/>
        </w:rPr>
        <w:t> </w:t>
      </w:r>
      <w:r>
        <w:rPr>
          <w:w w:val="85"/>
          <w:sz w:val="15"/>
        </w:rPr>
        <w:t>symptoms affected on cereals using color texture features. Int J Signal</w:t>
      </w:r>
      <w:r>
        <w:rPr>
          <w:w w:val="90"/>
          <w:sz w:val="15"/>
        </w:rPr>
        <w:t> </w:t>
      </w:r>
      <w:bookmarkStart w:name="_bookmark79" w:id="104"/>
      <w:bookmarkEnd w:id="104"/>
      <w:r>
        <w:rPr>
          <w:w w:val="90"/>
          <w:sz w:val="15"/>
        </w:rPr>
        <w:t>P</w:t>
      </w:r>
      <w:r>
        <w:rPr>
          <w:w w:val="90"/>
          <w:sz w:val="15"/>
        </w:rPr>
        <w:t>rocess Image Process Pattern Recogn. 2013;6(6):321–30.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8" w:hanging="281"/>
        <w:jc w:val="left"/>
        <w:rPr>
          <w:sz w:val="15"/>
        </w:rPr>
      </w:pPr>
      <w:r>
        <w:rPr>
          <w:w w:val="90"/>
          <w:sz w:val="15"/>
        </w:rPr>
        <w:t>Kurniawati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NN,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Abdullah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SNHS,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Abdullah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Abdullah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S.</w:t>
      </w:r>
      <w:r>
        <w:rPr>
          <w:spacing w:val="-1"/>
          <w:w w:val="90"/>
          <w:sz w:val="15"/>
        </w:rPr>
        <w:t> </w:t>
      </w:r>
      <w:r>
        <w:rPr>
          <w:w w:val="90"/>
          <w:sz w:val="15"/>
        </w:rPr>
        <w:t>Investigation on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image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processing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techniques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diagnosing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paddy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diseases.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Proceed-ings of 2009 International Conference of Soft Computing and Pattern </w:t>
      </w:r>
      <w:bookmarkStart w:name="_bookmark80" w:id="105"/>
      <w:bookmarkEnd w:id="105"/>
      <w:r>
        <w:rPr>
          <w:spacing w:val="-2"/>
          <w:sz w:val="15"/>
        </w:rPr>
        <w:t>R</w:t>
      </w:r>
      <w:r>
        <w:rPr>
          <w:spacing w:val="-2"/>
          <w:sz w:val="15"/>
        </w:rPr>
        <w:t>ecognition.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2009: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272–277.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13" w:hanging="281"/>
        <w:jc w:val="both"/>
        <w:rPr>
          <w:sz w:val="15"/>
        </w:rPr>
      </w:pPr>
      <w:r>
        <w:rPr>
          <w:w w:val="90"/>
          <w:sz w:val="15"/>
        </w:rPr>
        <w:t>Özgüven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MM,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Adem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K.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Automatic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detection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leaf </w:t>
      </w:r>
      <w:r>
        <w:rPr>
          <w:spacing w:val="-2"/>
          <w:w w:val="90"/>
          <w:sz w:val="15"/>
        </w:rPr>
        <w:t>spot disease in sugar beet using deep learning algorithms. Physica A.</w:t>
      </w:r>
      <w:r>
        <w:rPr>
          <w:spacing w:val="-2"/>
          <w:w w:val="95"/>
          <w:sz w:val="15"/>
        </w:rPr>
        <w:t> </w:t>
      </w:r>
      <w:bookmarkStart w:name="_bookmark81" w:id="106"/>
      <w:bookmarkEnd w:id="106"/>
      <w:r>
        <w:rPr>
          <w:spacing w:val="-2"/>
          <w:w w:val="95"/>
          <w:sz w:val="15"/>
        </w:rPr>
        <w:t>2019;535:122537.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68" w:hanging="281"/>
        <w:jc w:val="left"/>
        <w:rPr>
          <w:sz w:val="15"/>
        </w:rPr>
      </w:pPr>
      <w:r>
        <w:rPr>
          <w:w w:val="90"/>
          <w:sz w:val="15"/>
        </w:rPr>
        <w:t>Li</w:t>
      </w:r>
      <w:r>
        <w:rPr>
          <w:spacing w:val="-16"/>
          <w:w w:val="90"/>
          <w:sz w:val="15"/>
        </w:rPr>
        <w:t> </w:t>
      </w:r>
      <w:r>
        <w:rPr>
          <w:w w:val="90"/>
          <w:sz w:val="15"/>
        </w:rPr>
        <w:t>Y,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Wang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H,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Dang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LM,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Sadeghi-Niaraki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Moon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H.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Crop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pest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recognition in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natural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scenes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convolutional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networks.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Comput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Electron </w:t>
      </w:r>
      <w:bookmarkStart w:name="_bookmark82" w:id="107"/>
      <w:bookmarkEnd w:id="107"/>
      <w:r>
        <w:rPr>
          <w:w w:val="95"/>
          <w:sz w:val="15"/>
        </w:rPr>
        <w:t>A</w:t>
      </w:r>
      <w:r>
        <w:rPr>
          <w:w w:val="95"/>
          <w:sz w:val="15"/>
        </w:rPr>
        <w:t>gric.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2020;169:105174.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33" w:hanging="281"/>
        <w:jc w:val="left"/>
        <w:rPr>
          <w:sz w:val="15"/>
        </w:rPr>
      </w:pPr>
      <w:r>
        <w:rPr>
          <w:w w:val="90"/>
          <w:sz w:val="15"/>
        </w:rPr>
        <w:t>Zhong</w:t>
      </w:r>
      <w:r>
        <w:rPr>
          <w:spacing w:val="-16"/>
          <w:w w:val="90"/>
          <w:sz w:val="15"/>
        </w:rPr>
        <w:t> </w:t>
      </w:r>
      <w:r>
        <w:rPr>
          <w:w w:val="90"/>
          <w:sz w:val="15"/>
        </w:rPr>
        <w:t>Y,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Zhao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Z.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Research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apple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recog-</w:t>
      </w:r>
      <w:bookmarkStart w:name="_bookmark83" w:id="108"/>
      <w:bookmarkEnd w:id="108"/>
      <w:r>
        <w:rPr>
          <w:w w:val="90"/>
          <w:sz w:val="15"/>
        </w:rPr>
        <w:t>nition.</w:t>
      </w:r>
      <w:r>
        <w:rPr>
          <w:w w:val="90"/>
          <w:sz w:val="15"/>
        </w:rPr>
        <w:t> Comput Electron Agric. 2020;168:105146.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45" w:hanging="281"/>
        <w:jc w:val="left"/>
        <w:rPr>
          <w:sz w:val="15"/>
        </w:rPr>
      </w:pPr>
      <w:r>
        <w:rPr>
          <w:spacing w:val="-2"/>
          <w:w w:val="90"/>
          <w:sz w:val="15"/>
        </w:rPr>
        <w:t>Yang</w:t>
      </w:r>
      <w:r>
        <w:rPr>
          <w:spacing w:val="-12"/>
          <w:w w:val="90"/>
          <w:sz w:val="15"/>
        </w:rPr>
        <w:t> </w:t>
      </w:r>
      <w:r>
        <w:rPr>
          <w:spacing w:val="-2"/>
          <w:w w:val="90"/>
          <w:sz w:val="15"/>
        </w:rPr>
        <w:t>Y,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Liu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Z,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Huang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M,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Zhu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Q,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Zhao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X.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Automatic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detection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of</w:t>
      </w:r>
      <w:r>
        <w:rPr>
          <w:spacing w:val="-4"/>
          <w:w w:val="90"/>
          <w:sz w:val="15"/>
        </w:rPr>
        <w:t> </w:t>
      </w:r>
      <w:r>
        <w:rPr>
          <w:spacing w:val="-2"/>
          <w:w w:val="90"/>
          <w:sz w:val="15"/>
        </w:rPr>
        <w:t>multi-type</w:t>
      </w:r>
      <w:r>
        <w:rPr>
          <w:w w:val="90"/>
          <w:sz w:val="15"/>
        </w:rPr>
        <w:t> defects on potatoes using multispectral imaging combined with a deep </w:t>
      </w:r>
      <w:bookmarkStart w:name="_bookmark84" w:id="109"/>
      <w:bookmarkEnd w:id="109"/>
      <w:r>
        <w:rPr>
          <w:w w:val="90"/>
          <w:sz w:val="15"/>
        </w:rPr>
        <w:t>lea</w:t>
      </w:r>
      <w:r>
        <w:rPr>
          <w:w w:val="90"/>
          <w:sz w:val="15"/>
        </w:rPr>
        <w:t>rning mode. J Food Eng. 2023;336:111213.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29" w:hanging="281"/>
        <w:jc w:val="left"/>
        <w:rPr>
          <w:sz w:val="15"/>
        </w:rPr>
      </w:pPr>
      <w:r>
        <w:rPr>
          <w:w w:val="85"/>
          <w:sz w:val="15"/>
        </w:rPr>
        <w:t>Wang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L,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Sun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J,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Wu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X,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Shen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J,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Lu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B,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et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al.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Identification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crop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diseases</w:t>
      </w:r>
      <w:r>
        <w:rPr>
          <w:w w:val="90"/>
          <w:sz w:val="15"/>
        </w:rPr>
        <w:t> using improved convolutional neural networks. IET Comput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Vision. </w:t>
      </w:r>
      <w:bookmarkStart w:name="_bookmark85" w:id="110"/>
      <w:bookmarkEnd w:id="110"/>
      <w:r>
        <w:rPr>
          <w:spacing w:val="-2"/>
          <w:w w:val="95"/>
          <w:sz w:val="15"/>
        </w:rPr>
        <w:t>2020;14(7):538</w:t>
      </w:r>
      <w:r>
        <w:rPr>
          <w:spacing w:val="-2"/>
          <w:w w:val="95"/>
          <w:sz w:val="15"/>
        </w:rPr>
        <w:t>–45.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57" w:hanging="281"/>
        <w:jc w:val="both"/>
        <w:rPr>
          <w:sz w:val="15"/>
        </w:rPr>
      </w:pPr>
      <w:r>
        <w:rPr>
          <w:w w:val="85"/>
          <w:sz w:val="15"/>
        </w:rPr>
        <w:t>Arsenovic M, Karanovic M, Sladojevic S, Anderla A, Stefanovic D. Solving</w:t>
      </w:r>
      <w:r>
        <w:rPr>
          <w:sz w:val="15"/>
        </w:rPr>
        <w:t> </w:t>
      </w:r>
      <w:r>
        <w:rPr>
          <w:w w:val="85"/>
          <w:sz w:val="15"/>
        </w:rPr>
        <w:t>current limitations of deep learning-based approaches for plant </w:t>
      </w:r>
      <w:r>
        <w:rPr>
          <w:w w:val="85"/>
          <w:sz w:val="15"/>
        </w:rPr>
        <w:t>disease</w:t>
      </w:r>
      <w:r>
        <w:rPr>
          <w:w w:val="90"/>
          <w:sz w:val="15"/>
        </w:rPr>
        <w:t> </w:t>
      </w:r>
      <w:bookmarkStart w:name="_bookmark86" w:id="111"/>
      <w:bookmarkEnd w:id="111"/>
      <w:r>
        <w:rPr>
          <w:w w:val="90"/>
          <w:sz w:val="15"/>
        </w:rPr>
        <w:t>de</w:t>
      </w:r>
      <w:r>
        <w:rPr>
          <w:w w:val="90"/>
          <w:sz w:val="15"/>
        </w:rPr>
        <w:t>tection. Symmetry. 2019;11(7):939.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589" w:hanging="281"/>
        <w:jc w:val="left"/>
        <w:rPr>
          <w:sz w:val="15"/>
        </w:rPr>
      </w:pPr>
      <w:r>
        <w:rPr>
          <w:w w:val="90"/>
          <w:sz w:val="15"/>
        </w:rPr>
        <w:t>Zhang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Huang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Z,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Zhang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C.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Three-channel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convolutional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neural networks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vegetable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recognition.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Cogn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Syst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Res. </w:t>
      </w:r>
      <w:r>
        <w:rPr>
          <w:spacing w:val="-2"/>
          <w:sz w:val="15"/>
        </w:rPr>
        <w:t>2019;53:31–41.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92" w:after="0"/>
        <w:ind w:left="441" w:right="348" w:hanging="281"/>
        <w:jc w:val="left"/>
        <w:rPr>
          <w:sz w:val="15"/>
        </w:rPr>
      </w:pPr>
      <w:r>
        <w:rPr/>
        <w:br w:type="column"/>
      </w:r>
      <w:bookmarkStart w:name="_bookmark87" w:id="112"/>
      <w:bookmarkEnd w:id="112"/>
      <w:r>
        <w:rPr/>
      </w:r>
      <w:r>
        <w:rPr>
          <w:spacing w:val="-2"/>
          <w:w w:val="90"/>
          <w:sz w:val="15"/>
        </w:rPr>
        <w:t>Hu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G,</w:t>
      </w:r>
      <w:r>
        <w:rPr>
          <w:spacing w:val="-11"/>
          <w:w w:val="90"/>
          <w:sz w:val="15"/>
        </w:rPr>
        <w:t> </w:t>
      </w:r>
      <w:r>
        <w:rPr>
          <w:spacing w:val="-2"/>
          <w:w w:val="90"/>
          <w:sz w:val="15"/>
        </w:rPr>
        <w:t>Wu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H,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Zhang</w:t>
      </w:r>
      <w:r>
        <w:rPr>
          <w:spacing w:val="-13"/>
          <w:w w:val="90"/>
          <w:sz w:val="15"/>
        </w:rPr>
        <w:t> </w:t>
      </w:r>
      <w:r>
        <w:rPr>
          <w:spacing w:val="-2"/>
          <w:w w:val="90"/>
          <w:sz w:val="15"/>
        </w:rPr>
        <w:t>Y,</w:t>
      </w:r>
      <w:r>
        <w:rPr>
          <w:spacing w:val="-11"/>
          <w:w w:val="90"/>
          <w:sz w:val="15"/>
        </w:rPr>
        <w:t> </w:t>
      </w:r>
      <w:r>
        <w:rPr>
          <w:spacing w:val="-2"/>
          <w:w w:val="90"/>
          <w:sz w:val="15"/>
        </w:rPr>
        <w:t>Wan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M.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A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low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shot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learning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method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for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tea</w:t>
      </w:r>
      <w:r>
        <w:rPr>
          <w:spacing w:val="-6"/>
          <w:w w:val="90"/>
          <w:sz w:val="15"/>
        </w:rPr>
        <w:t> </w:t>
      </w:r>
      <w:r>
        <w:rPr>
          <w:spacing w:val="-2"/>
          <w:w w:val="90"/>
          <w:sz w:val="15"/>
        </w:rPr>
        <w:t>leaf’s</w:t>
      </w:r>
      <w:r>
        <w:rPr>
          <w:w w:val="90"/>
          <w:sz w:val="15"/>
        </w:rPr>
        <w:t> </w:t>
      </w:r>
      <w:bookmarkStart w:name="_bookmark88" w:id="113"/>
      <w:bookmarkEnd w:id="113"/>
      <w:r>
        <w:rPr>
          <w:w w:val="90"/>
          <w:sz w:val="15"/>
        </w:rPr>
        <w:t>disease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identification.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Comput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Electron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Agric.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2019;163:104852.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250" w:hanging="281"/>
        <w:jc w:val="left"/>
        <w:rPr>
          <w:sz w:val="15"/>
        </w:rPr>
      </w:pPr>
      <w:r>
        <w:rPr>
          <w:w w:val="85"/>
          <w:sz w:val="15"/>
        </w:rPr>
        <w:t>Too EC,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Yujian L, Njuki S,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Yingchun L. A comparative study of fine-tuning</w:t>
      </w:r>
      <w:r>
        <w:rPr>
          <w:w w:val="90"/>
          <w:sz w:val="15"/>
        </w:rPr>
        <w:t> deep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models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identification.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Comput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Electron </w:t>
      </w:r>
      <w:bookmarkStart w:name="_bookmark89" w:id="114"/>
      <w:bookmarkEnd w:id="114"/>
      <w:r>
        <w:rPr>
          <w:spacing w:val="-2"/>
          <w:sz w:val="15"/>
        </w:rPr>
        <w:t>A</w:t>
      </w:r>
      <w:r>
        <w:rPr>
          <w:spacing w:val="-2"/>
          <w:sz w:val="15"/>
        </w:rPr>
        <w:t>gric.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2019;161:272–9.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220" w:hanging="281"/>
        <w:jc w:val="left"/>
        <w:rPr>
          <w:sz w:val="15"/>
        </w:rPr>
      </w:pPr>
      <w:r>
        <w:rPr>
          <w:w w:val="90"/>
          <w:sz w:val="15"/>
        </w:rPr>
        <w:t>Anwar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Z,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Masood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S.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Exploring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Ensemble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Model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Insect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Pest </w:t>
      </w:r>
      <w:bookmarkStart w:name="_bookmark90" w:id="115"/>
      <w:bookmarkEnd w:id="115"/>
      <w:r>
        <w:rPr>
          <w:w w:val="90"/>
          <w:sz w:val="15"/>
        </w:rPr>
        <w:t>D</w:t>
      </w:r>
      <w:r>
        <w:rPr>
          <w:w w:val="90"/>
          <w:sz w:val="15"/>
        </w:rPr>
        <w:t>etection from Images. Proc Comput Sci. 2023;218:2328–37.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208" w:hanging="281"/>
        <w:jc w:val="left"/>
        <w:rPr>
          <w:sz w:val="15"/>
        </w:rPr>
      </w:pPr>
      <w:r>
        <w:rPr>
          <w:w w:val="90"/>
          <w:sz w:val="15"/>
        </w:rPr>
        <w:t>Altuntaş</w:t>
      </w:r>
      <w:r>
        <w:rPr>
          <w:spacing w:val="-15"/>
          <w:w w:val="90"/>
          <w:sz w:val="15"/>
        </w:rPr>
        <w:t> </w:t>
      </w:r>
      <w:r>
        <w:rPr>
          <w:w w:val="90"/>
          <w:sz w:val="15"/>
        </w:rPr>
        <w:t>Y,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Cömert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Z,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Kocamaz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AF.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Identification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haploid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diploid maize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seeds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convolutional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networks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transfer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learning </w:t>
      </w:r>
      <w:bookmarkStart w:name="_bookmark91" w:id="116"/>
      <w:bookmarkEnd w:id="116"/>
      <w:r>
        <w:rPr>
          <w:w w:val="90"/>
          <w:sz w:val="15"/>
        </w:rPr>
        <w:t>app</w:t>
      </w:r>
      <w:r>
        <w:rPr>
          <w:w w:val="90"/>
          <w:sz w:val="15"/>
        </w:rPr>
        <w:t>roach. Comput Electron Agric. 2019;163:104874.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96" w:hanging="281"/>
        <w:jc w:val="left"/>
        <w:rPr>
          <w:sz w:val="15"/>
        </w:rPr>
      </w:pPr>
      <w:r>
        <w:rPr>
          <w:w w:val="90"/>
          <w:sz w:val="15"/>
        </w:rPr>
        <w:t>Ma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R,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Wang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J,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Zhao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W,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Guo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H,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Dai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et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al.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Identification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maize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seed varieties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MobileNetV2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with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improved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attention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mechanism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CBAM. </w:t>
      </w:r>
      <w:bookmarkStart w:name="_bookmark92" w:id="117"/>
      <w:bookmarkEnd w:id="117"/>
      <w:r>
        <w:rPr>
          <w:w w:val="90"/>
          <w:sz w:val="15"/>
        </w:rPr>
        <w:t>A</w:t>
      </w:r>
      <w:r>
        <w:rPr>
          <w:w w:val="90"/>
          <w:sz w:val="15"/>
        </w:rPr>
        <w:t>griculture.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2023;13(1):11.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337" w:hanging="281"/>
        <w:jc w:val="left"/>
        <w:rPr>
          <w:sz w:val="15"/>
        </w:rPr>
      </w:pPr>
      <w:r>
        <w:rPr>
          <w:w w:val="85"/>
          <w:sz w:val="15"/>
        </w:rPr>
        <w:t>Krizhevsky A, Sutskever I, Hinton GE. Imagenet classification with deep</w:t>
      </w:r>
      <w:r>
        <w:rPr>
          <w:w w:val="90"/>
          <w:sz w:val="15"/>
        </w:rPr>
        <w:t> </w:t>
      </w:r>
      <w:bookmarkStart w:name="_bookmark93" w:id="118"/>
      <w:bookmarkEnd w:id="118"/>
      <w:r>
        <w:rPr>
          <w:w w:val="90"/>
          <w:sz w:val="15"/>
        </w:rPr>
        <w:t>co</w:t>
      </w:r>
      <w:r>
        <w:rPr>
          <w:w w:val="90"/>
          <w:sz w:val="15"/>
        </w:rPr>
        <w:t>nvolutional neural networks. Commun ACM. 2017;60(6):84–90.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139" w:hanging="281"/>
        <w:jc w:val="left"/>
        <w:rPr>
          <w:sz w:val="15"/>
        </w:rPr>
      </w:pPr>
      <w:r>
        <w:rPr>
          <w:w w:val="85"/>
          <w:sz w:val="15"/>
        </w:rPr>
        <w:t>Barbedo JG. Factors influencing the use of deep learning for plant disease</w:t>
      </w:r>
      <w:r>
        <w:rPr>
          <w:w w:val="90"/>
          <w:sz w:val="15"/>
        </w:rPr>
        <w:t> </w:t>
      </w:r>
      <w:bookmarkStart w:name="_bookmark94" w:id="119"/>
      <w:bookmarkEnd w:id="119"/>
      <w:r>
        <w:rPr>
          <w:w w:val="90"/>
          <w:sz w:val="15"/>
        </w:rPr>
        <w:t>r</w:t>
      </w:r>
      <w:r>
        <w:rPr>
          <w:w w:val="90"/>
          <w:sz w:val="15"/>
        </w:rPr>
        <w:t>ecognition. Biosyst Eng. 2018;172:84–91.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163" w:hanging="281"/>
        <w:jc w:val="left"/>
        <w:rPr>
          <w:sz w:val="15"/>
        </w:rPr>
      </w:pPr>
      <w:r>
        <w:rPr>
          <w:w w:val="90"/>
          <w:sz w:val="15"/>
        </w:rPr>
        <w:t>Wallelign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Polceanu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M,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Buche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C.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Soybean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identifica-</w:t>
      </w:r>
      <w:r>
        <w:rPr>
          <w:w w:val="85"/>
          <w:sz w:val="15"/>
        </w:rPr>
        <w:t>tion using convolutional neural network. 13 International Florida Artificial</w:t>
      </w:r>
      <w:r>
        <w:rPr>
          <w:w w:val="90"/>
          <w:sz w:val="15"/>
        </w:rPr>
        <w:t> Intelligence Research Society Conference (FLAIRS-31). 2018: 146–151, </w:t>
      </w:r>
      <w:bookmarkStart w:name="_bookmark95" w:id="120"/>
      <w:bookmarkEnd w:id="120"/>
      <w:r>
        <w:rPr>
          <w:spacing w:val="-2"/>
          <w:w w:val="95"/>
          <w:sz w:val="15"/>
        </w:rPr>
        <w:t>2018.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3" w:after="0"/>
        <w:ind w:left="441" w:right="161" w:hanging="281"/>
        <w:jc w:val="left"/>
        <w:rPr>
          <w:sz w:val="15"/>
        </w:rPr>
      </w:pPr>
      <w:r>
        <w:rPr>
          <w:w w:val="90"/>
          <w:sz w:val="15"/>
        </w:rPr>
        <w:t>Sapkal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AT,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Kulkarni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UV.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Comparative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study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diagnosis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sys-</w:t>
      </w:r>
      <w:r>
        <w:rPr>
          <w:w w:val="85"/>
          <w:sz w:val="15"/>
        </w:rPr>
        <w:t>tem using texture features and deep learning features. Int J Appl Eng Res.</w:t>
      </w:r>
      <w:r>
        <w:rPr>
          <w:sz w:val="15"/>
        </w:rPr>
        <w:t> </w:t>
      </w:r>
      <w:bookmarkStart w:name="_bookmark96" w:id="121"/>
      <w:bookmarkEnd w:id="121"/>
      <w:r>
        <w:rPr>
          <w:spacing w:val="-2"/>
          <w:sz w:val="15"/>
        </w:rPr>
        <w:t>2018;13(19):14334</w:t>
      </w:r>
      <w:r>
        <w:rPr>
          <w:spacing w:val="-2"/>
          <w:sz w:val="15"/>
        </w:rPr>
        <w:t>–40.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212" w:hanging="281"/>
        <w:jc w:val="both"/>
        <w:rPr>
          <w:sz w:val="15"/>
        </w:rPr>
      </w:pPr>
      <w:r>
        <w:rPr>
          <w:w w:val="85"/>
          <w:sz w:val="15"/>
        </w:rPr>
        <w:t>Szegedy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C, Liu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W, Jia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Y, Sermanet P, Reed S et al. Going deeper with con-</w:t>
      </w:r>
      <w:r>
        <w:rPr>
          <w:w w:val="90"/>
          <w:sz w:val="15"/>
        </w:rPr>
        <w:t>volutions.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Proceedings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2015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IEEE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Conference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Computer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Vision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and </w:t>
      </w:r>
      <w:bookmarkStart w:name="_bookmark97" w:id="122"/>
      <w:bookmarkEnd w:id="122"/>
      <w:r>
        <w:rPr>
          <w:w w:val="95"/>
          <w:sz w:val="15"/>
        </w:rPr>
        <w:t>P</w:t>
      </w:r>
      <w:r>
        <w:rPr>
          <w:w w:val="95"/>
          <w:sz w:val="15"/>
        </w:rPr>
        <w:t>attern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Recognition.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2015: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1–9.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94" w:hanging="281"/>
        <w:jc w:val="left"/>
        <w:rPr>
          <w:sz w:val="15"/>
        </w:rPr>
      </w:pPr>
      <w:r>
        <w:rPr>
          <w:w w:val="85"/>
          <w:sz w:val="15"/>
        </w:rPr>
        <w:t>Brahimi M, Boukhalfa K, Moussaoui A. Deep learning for tomato diseases:</w:t>
      </w:r>
      <w:r>
        <w:rPr>
          <w:sz w:val="15"/>
        </w:rPr>
        <w:t> </w:t>
      </w:r>
      <w:r>
        <w:rPr>
          <w:w w:val="85"/>
          <w:sz w:val="15"/>
        </w:rPr>
        <w:t>classification and symptoms visualization. Applied Artificial Intelligence.</w:t>
      </w:r>
      <w:r>
        <w:rPr>
          <w:w w:val="95"/>
          <w:sz w:val="15"/>
        </w:rPr>
        <w:t> </w:t>
      </w:r>
      <w:bookmarkStart w:name="_bookmark98" w:id="123"/>
      <w:bookmarkEnd w:id="123"/>
      <w:r>
        <w:rPr>
          <w:spacing w:val="-2"/>
          <w:w w:val="95"/>
          <w:sz w:val="15"/>
        </w:rPr>
        <w:t>2017;31(4):299</w:t>
      </w:r>
      <w:r>
        <w:rPr>
          <w:spacing w:val="-2"/>
          <w:w w:val="95"/>
          <w:sz w:val="15"/>
        </w:rPr>
        <w:t>–315.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97" w:hanging="281"/>
        <w:jc w:val="left"/>
        <w:rPr>
          <w:sz w:val="15"/>
        </w:rPr>
      </w:pPr>
      <w:r>
        <w:rPr>
          <w:w w:val="90"/>
          <w:sz w:val="15"/>
        </w:rPr>
        <w:t>Wang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G,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Sun</w:t>
      </w:r>
      <w:r>
        <w:rPr>
          <w:spacing w:val="-16"/>
          <w:w w:val="90"/>
          <w:sz w:val="15"/>
        </w:rPr>
        <w:t> </w:t>
      </w:r>
      <w:r>
        <w:rPr>
          <w:w w:val="90"/>
          <w:sz w:val="15"/>
        </w:rPr>
        <w:t>Y,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Wang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J.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Automatic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image-based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disease severity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estimation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learning.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Comput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Intell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Neurosci. </w:t>
      </w:r>
      <w:bookmarkStart w:name="_bookmark99" w:id="124"/>
      <w:bookmarkEnd w:id="124"/>
      <w:r>
        <w:rPr>
          <w:spacing w:val="-2"/>
          <w:w w:val="95"/>
          <w:sz w:val="15"/>
        </w:rPr>
        <w:t>2017;2017:2917536.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51" w:hanging="281"/>
        <w:jc w:val="left"/>
        <w:rPr>
          <w:sz w:val="15"/>
        </w:rPr>
      </w:pPr>
      <w:r>
        <w:rPr>
          <w:w w:val="85"/>
          <w:sz w:val="15"/>
        </w:rPr>
        <w:t>He K, Zhang X, Ren S, Sun J. Deep residual learning for image recognition.</w:t>
      </w:r>
      <w:r>
        <w:rPr>
          <w:w w:val="90"/>
          <w:sz w:val="15"/>
        </w:rPr>
        <w:t> In Proceedings of the IEEE Conference on Computer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Vision and Pattern </w:t>
      </w:r>
      <w:bookmarkStart w:name="_bookmark100" w:id="125"/>
      <w:bookmarkEnd w:id="125"/>
      <w:r>
        <w:rPr>
          <w:w w:val="95"/>
          <w:sz w:val="15"/>
        </w:rPr>
        <w:t>R</w:t>
      </w:r>
      <w:r>
        <w:rPr>
          <w:w w:val="95"/>
          <w:sz w:val="15"/>
        </w:rPr>
        <w:t>ecognition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(CVPR).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2016: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770–778.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65" w:hanging="281"/>
        <w:jc w:val="left"/>
        <w:rPr>
          <w:sz w:val="15"/>
        </w:rPr>
      </w:pPr>
      <w:r>
        <w:rPr>
          <w:spacing w:val="-2"/>
          <w:w w:val="90"/>
          <w:sz w:val="15"/>
        </w:rPr>
        <w:t>Amara J, Bouaziz B, and Algergawy A. A deep learningbased approach for</w:t>
      </w:r>
      <w:r>
        <w:rPr>
          <w:w w:val="90"/>
          <w:sz w:val="15"/>
        </w:rPr>
        <w:t> </w:t>
      </w:r>
      <w:r>
        <w:rPr>
          <w:w w:val="85"/>
          <w:sz w:val="15"/>
        </w:rPr>
        <w:t>banana leaf diseases classification. In B. Mitschang, N. Ritter, H. Schwarz,</w:t>
      </w:r>
    </w:p>
    <w:p>
      <w:pPr>
        <w:spacing w:line="247" w:lineRule="auto" w:before="1"/>
        <w:ind w:left="441" w:right="145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w w:val="85"/>
          <w:sz w:val="15"/>
        </w:rPr>
        <w:t>M.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Klettke,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A.</w:t>
      </w:r>
      <w:r>
        <w:rPr>
          <w:rFonts w:ascii="Trebuchet MS" w:hAnsi="Trebuchet MS"/>
          <w:spacing w:val="-12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Thor,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O.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Kopp,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M.</w:t>
      </w:r>
      <w:r>
        <w:rPr>
          <w:rFonts w:ascii="Trebuchet MS" w:hAnsi="Trebuchet MS"/>
          <w:spacing w:val="-10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Wieland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(Eds.),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Datenbanksysteme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für</w:t>
      </w:r>
      <w:r>
        <w:rPr>
          <w:rFonts w:ascii="Trebuchet MS" w:hAnsi="Trebuchet MS"/>
          <w:spacing w:val="-5"/>
          <w:w w:val="85"/>
          <w:sz w:val="15"/>
        </w:rPr>
        <w:t> </w:t>
      </w:r>
      <w:r>
        <w:rPr>
          <w:rFonts w:ascii="Trebuchet MS" w:hAnsi="Trebuchet MS"/>
          <w:w w:val="85"/>
          <w:sz w:val="15"/>
        </w:rPr>
        <w:t>Busi-</w:t>
      </w:r>
      <w:bookmarkStart w:name="_bookmark101" w:id="126"/>
      <w:bookmarkEnd w:id="126"/>
      <w:r>
        <w:rPr>
          <w:rFonts w:ascii="Trebuchet MS" w:hAnsi="Trebuchet MS"/>
          <w:spacing w:val="-2"/>
          <w:w w:val="95"/>
          <w:sz w:val="15"/>
        </w:rPr>
        <w:t>nes</w:t>
      </w:r>
      <w:r>
        <w:rPr>
          <w:rFonts w:ascii="Trebuchet MS" w:hAnsi="Trebuchet MS"/>
          <w:spacing w:val="-2"/>
          <w:w w:val="95"/>
          <w:sz w:val="15"/>
        </w:rPr>
        <w:t>s,</w:t>
      </w:r>
      <w:r>
        <w:rPr>
          <w:rFonts w:ascii="Trebuchet MS" w:hAnsi="Trebuchet MS"/>
          <w:spacing w:val="-12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Technologie</w:t>
      </w:r>
      <w:r>
        <w:rPr>
          <w:rFonts w:ascii="Trebuchet MS" w:hAnsi="Trebuchet MS"/>
          <w:spacing w:val="-5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und</w:t>
      </w:r>
      <w:r>
        <w:rPr>
          <w:rFonts w:ascii="Trebuchet MS" w:hAnsi="Trebuchet MS"/>
          <w:spacing w:val="-11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Web</w:t>
      </w:r>
      <w:r>
        <w:rPr>
          <w:rFonts w:ascii="Trebuchet MS" w:hAnsi="Trebuchet MS"/>
          <w:spacing w:val="-5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(BTW</w:t>
      </w:r>
      <w:r>
        <w:rPr>
          <w:rFonts w:ascii="Trebuchet MS" w:hAnsi="Trebuchet MS"/>
          <w:spacing w:val="-5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2017).</w:t>
      </w:r>
      <w:r>
        <w:rPr>
          <w:rFonts w:ascii="Trebuchet MS" w:hAnsi="Trebuchet MS"/>
          <w:spacing w:val="-5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2017:</w:t>
      </w:r>
      <w:r>
        <w:rPr>
          <w:rFonts w:ascii="Trebuchet MS" w:hAnsi="Trebuchet MS"/>
          <w:spacing w:val="-5"/>
          <w:w w:val="95"/>
          <w:sz w:val="15"/>
        </w:rPr>
        <w:t> </w:t>
      </w:r>
      <w:r>
        <w:rPr>
          <w:rFonts w:ascii="Trebuchet MS" w:hAnsi="Trebuchet MS"/>
          <w:spacing w:val="-2"/>
          <w:w w:val="95"/>
          <w:sz w:val="15"/>
        </w:rPr>
        <w:t>79–88.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158" w:hanging="281"/>
        <w:jc w:val="left"/>
        <w:rPr>
          <w:sz w:val="15"/>
        </w:rPr>
      </w:pPr>
      <w:r>
        <w:rPr>
          <w:w w:val="85"/>
          <w:sz w:val="15"/>
        </w:rPr>
        <w:t>Srilatha D, Thillaiarasu N. Implementation of intrusion detection and pre-</w:t>
      </w:r>
      <w:r>
        <w:rPr>
          <w:w w:val="90"/>
          <w:sz w:val="15"/>
        </w:rPr>
        <w:t>vention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with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cloud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computing.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J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Inform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Technol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Manag. </w:t>
      </w:r>
      <w:bookmarkStart w:name="_bookmark102" w:id="127"/>
      <w:bookmarkEnd w:id="127"/>
      <w:r>
        <w:rPr>
          <w:spacing w:val="-2"/>
          <w:sz w:val="15"/>
        </w:rPr>
        <w:t>2023;15:1</w:t>
      </w:r>
      <w:r>
        <w:rPr>
          <w:spacing w:val="-2"/>
          <w:sz w:val="15"/>
        </w:rPr>
        <w:t>–8.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266" w:hanging="281"/>
        <w:jc w:val="left"/>
        <w:rPr>
          <w:sz w:val="15"/>
        </w:rPr>
      </w:pPr>
      <w:r>
        <w:rPr>
          <w:spacing w:val="-2"/>
          <w:w w:val="90"/>
          <w:sz w:val="15"/>
        </w:rPr>
        <w:t>Sladojevic S, Arsenovic M, Anderla A, Culibrk D, and Stefanovic D. Deep</w:t>
      </w:r>
      <w:r>
        <w:rPr>
          <w:sz w:val="15"/>
        </w:rPr>
        <w:t> </w:t>
      </w:r>
      <w:r>
        <w:rPr>
          <w:spacing w:val="-2"/>
          <w:w w:val="90"/>
          <w:sz w:val="15"/>
        </w:rPr>
        <w:t>neural networks-based recognition of plant diseases by leaf image clas-</w:t>
      </w:r>
      <w:bookmarkStart w:name="_bookmark103" w:id="128"/>
      <w:bookmarkEnd w:id="128"/>
      <w:r>
        <w:rPr>
          <w:w w:val="90"/>
          <w:sz w:val="15"/>
        </w:rPr>
        <w:t>sification.</w:t>
      </w:r>
      <w:r>
        <w:rPr>
          <w:w w:val="90"/>
          <w:sz w:val="15"/>
        </w:rPr>
        <w:t> Comput Intell Neurosci. 2016;2016:3289801.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68" w:hanging="281"/>
        <w:jc w:val="left"/>
        <w:rPr>
          <w:sz w:val="15"/>
        </w:rPr>
      </w:pPr>
      <w:r>
        <w:rPr>
          <w:w w:val="85"/>
          <w:sz w:val="15"/>
        </w:rPr>
        <w:t>Fujita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E,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Kawasaki</w:t>
      </w:r>
      <w:r>
        <w:rPr>
          <w:spacing w:val="-9"/>
          <w:w w:val="85"/>
          <w:sz w:val="15"/>
        </w:rPr>
        <w:t> </w:t>
      </w:r>
      <w:r>
        <w:rPr>
          <w:w w:val="85"/>
          <w:sz w:val="15"/>
        </w:rPr>
        <w:t>Y,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Uga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H,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Kagiwada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S,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and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Iyatomi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H.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Basic</w:t>
      </w:r>
      <w:r>
        <w:rPr>
          <w:spacing w:val="-1"/>
          <w:w w:val="85"/>
          <w:sz w:val="15"/>
        </w:rPr>
        <w:t> </w:t>
      </w:r>
      <w:r>
        <w:rPr>
          <w:w w:val="85"/>
          <w:sz w:val="15"/>
        </w:rPr>
        <w:t>investigation</w:t>
      </w:r>
      <w:r>
        <w:rPr>
          <w:w w:val="90"/>
          <w:sz w:val="15"/>
        </w:rPr>
        <w:t> on a robust and practical plant diagnostic system," Proceedings of 15th IEEE International Conference on Machine Learning and Applications </w:t>
      </w:r>
      <w:bookmarkStart w:name="_bookmark104" w:id="129"/>
      <w:bookmarkEnd w:id="129"/>
      <w:r>
        <w:rPr>
          <w:spacing w:val="-2"/>
          <w:w w:val="95"/>
          <w:sz w:val="15"/>
        </w:rPr>
        <w:t>(ICMLA),</w:t>
      </w:r>
      <w:r>
        <w:rPr>
          <w:spacing w:val="-2"/>
          <w:w w:val="95"/>
          <w:sz w:val="15"/>
        </w:rPr>
        <w:t> Anaheim, Canada. 2016: 989–992.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53" w:hanging="281"/>
        <w:jc w:val="left"/>
        <w:rPr>
          <w:sz w:val="15"/>
        </w:rPr>
      </w:pPr>
      <w:r>
        <w:rPr>
          <w:w w:val="90"/>
          <w:sz w:val="15"/>
        </w:rPr>
        <w:t>Huang G, Liu Z,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Van Der Maaten L, and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Weinberger KQ. Densely con-</w:t>
      </w:r>
      <w:r>
        <w:rPr>
          <w:spacing w:val="-2"/>
          <w:w w:val="90"/>
          <w:sz w:val="15"/>
        </w:rPr>
        <w:t>nected convolutional networks. Proceedings of the 2017 IEEE Conference</w:t>
      </w:r>
      <w:r>
        <w:rPr>
          <w:w w:val="90"/>
          <w:sz w:val="15"/>
        </w:rPr>
        <w:t> </w:t>
      </w:r>
      <w:bookmarkStart w:name="_bookmark105" w:id="130"/>
      <w:bookmarkEnd w:id="130"/>
      <w:r>
        <w:rPr>
          <w:w w:val="90"/>
          <w:sz w:val="15"/>
        </w:rPr>
        <w:t>on</w:t>
      </w:r>
      <w:r>
        <w:rPr>
          <w:w w:val="90"/>
          <w:sz w:val="15"/>
        </w:rPr>
        <w:t> Computer Vision and Pattern Recognition (CVPR). 2017: 4700–4708.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49" w:hanging="281"/>
        <w:jc w:val="left"/>
        <w:rPr>
          <w:sz w:val="15"/>
        </w:rPr>
      </w:pPr>
      <w:r>
        <w:rPr>
          <w:spacing w:val="-2"/>
          <w:w w:val="90"/>
          <w:sz w:val="15"/>
        </w:rPr>
        <w:t>Zhang</w:t>
      </w:r>
      <w:r>
        <w:rPr>
          <w:spacing w:val="-13"/>
          <w:w w:val="90"/>
          <w:sz w:val="15"/>
        </w:rPr>
        <w:t> </w:t>
      </w:r>
      <w:r>
        <w:rPr>
          <w:spacing w:val="-2"/>
          <w:w w:val="90"/>
          <w:sz w:val="15"/>
        </w:rPr>
        <w:t>Y,</w:t>
      </w:r>
      <w:r>
        <w:rPr>
          <w:spacing w:val="-13"/>
          <w:w w:val="90"/>
          <w:sz w:val="15"/>
        </w:rPr>
        <w:t> </w:t>
      </w:r>
      <w:r>
        <w:rPr>
          <w:spacing w:val="-2"/>
          <w:w w:val="90"/>
          <w:sz w:val="15"/>
        </w:rPr>
        <w:t>Yang</w:t>
      </w:r>
      <w:r>
        <w:rPr>
          <w:spacing w:val="-13"/>
          <w:w w:val="90"/>
          <w:sz w:val="15"/>
        </w:rPr>
        <w:t> </w:t>
      </w:r>
      <w:r>
        <w:rPr>
          <w:spacing w:val="-2"/>
          <w:w w:val="90"/>
          <w:sz w:val="15"/>
        </w:rPr>
        <w:t>Y,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Zhang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J,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Wang</w:t>
      </w:r>
      <w:r>
        <w:rPr>
          <w:spacing w:val="-13"/>
          <w:w w:val="90"/>
          <w:sz w:val="15"/>
        </w:rPr>
        <w:t> </w:t>
      </w:r>
      <w:r>
        <w:rPr>
          <w:spacing w:val="-2"/>
          <w:w w:val="90"/>
          <w:sz w:val="15"/>
        </w:rPr>
        <w:t>Y.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Sensitivity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study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of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multi-field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informa-</w:t>
      </w:r>
      <w:r>
        <w:rPr>
          <w:w w:val="85"/>
          <w:sz w:val="15"/>
        </w:rPr>
        <w:t>tion maps of typical landslides in mining areas based on transfer learning.</w:t>
      </w:r>
      <w:r>
        <w:rPr>
          <w:w w:val="90"/>
          <w:sz w:val="15"/>
        </w:rPr>
        <w:t> Front Earth Sci. 2023;11:1105985.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210" w:hanging="281"/>
        <w:jc w:val="left"/>
        <w:rPr>
          <w:sz w:val="15"/>
        </w:rPr>
      </w:pPr>
      <w:r>
        <w:rPr>
          <w:w w:val="85"/>
          <w:sz w:val="15"/>
        </w:rPr>
        <w:t>Li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P,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Liu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F,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Jiao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L,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Li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S,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Li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L,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et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al.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Knowledge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transduction</w:t>
      </w:r>
      <w:r>
        <w:rPr>
          <w:spacing w:val="-7"/>
          <w:w w:val="85"/>
          <w:sz w:val="15"/>
        </w:rPr>
        <w:t> </w:t>
      </w:r>
      <w:r>
        <w:rPr>
          <w:w w:val="85"/>
          <w:sz w:val="15"/>
        </w:rPr>
        <w:t>for</w:t>
      </w:r>
      <w:r>
        <w:rPr>
          <w:spacing w:val="-6"/>
          <w:w w:val="85"/>
          <w:sz w:val="15"/>
        </w:rPr>
        <w:t> </w:t>
      </w:r>
      <w:r>
        <w:rPr>
          <w:w w:val="85"/>
          <w:sz w:val="15"/>
        </w:rPr>
        <w:t>cross-domain</w:t>
      </w:r>
      <w:r>
        <w:rPr>
          <w:w w:val="90"/>
          <w:sz w:val="15"/>
        </w:rPr>
        <w:t> few-shot learning. Pattern Recogn. 2023;141:109652.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326" w:hanging="281"/>
        <w:jc w:val="left"/>
        <w:rPr>
          <w:sz w:val="15"/>
        </w:rPr>
      </w:pPr>
      <w:r>
        <w:rPr>
          <w:w w:val="85"/>
          <w:sz w:val="15"/>
        </w:rPr>
        <w:t>Wu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X,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Fan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X,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Luo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P,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Choudhury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SD,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Tjahjadi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T,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et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al.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Laboratory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to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Field:</w:t>
      </w:r>
      <w:r>
        <w:rPr>
          <w:w w:val="90"/>
          <w:sz w:val="15"/>
        </w:rPr>
        <w:t> Unsupervised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Domain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Adaptation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Recognition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the </w:t>
      </w:r>
      <w:bookmarkStart w:name="_bookmark106" w:id="131"/>
      <w:bookmarkEnd w:id="131"/>
      <w:r>
        <w:rPr>
          <w:w w:val="90"/>
          <w:sz w:val="15"/>
        </w:rPr>
        <w:t>W</w:t>
      </w:r>
      <w:r>
        <w:rPr>
          <w:w w:val="90"/>
          <w:sz w:val="15"/>
        </w:rPr>
        <w:t>ild. Plant Phenomics. 2023;5:00–38.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674" w:hanging="281"/>
        <w:jc w:val="left"/>
        <w:rPr>
          <w:sz w:val="15"/>
        </w:rPr>
      </w:pPr>
      <w:r>
        <w:rPr>
          <w:w w:val="90"/>
          <w:sz w:val="15"/>
        </w:rPr>
        <w:t>You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H,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Lu</w:t>
      </w:r>
      <w:r>
        <w:rPr>
          <w:spacing w:val="-16"/>
          <w:w w:val="90"/>
          <w:sz w:val="15"/>
        </w:rPr>
        <w:t> </w:t>
      </w:r>
      <w:r>
        <w:rPr>
          <w:w w:val="90"/>
          <w:sz w:val="15"/>
        </w:rPr>
        <w:t>Y,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Tang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H.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adversarial </w:t>
      </w:r>
      <w:r>
        <w:rPr>
          <w:w w:val="85"/>
          <w:sz w:val="15"/>
        </w:rPr>
        <w:t>attack using SimAM-EfficientNet and GP-MI-FGSM. </w:t>
      </w:r>
      <w:r>
        <w:rPr>
          <w:w w:val="85"/>
          <w:sz w:val="15"/>
        </w:rPr>
        <w:t>Sustainability.</w:t>
      </w:r>
      <w:r>
        <w:rPr>
          <w:w w:val="95"/>
          <w:sz w:val="15"/>
        </w:rPr>
        <w:t> </w:t>
      </w:r>
      <w:bookmarkStart w:name="_bookmark107" w:id="132"/>
      <w:bookmarkEnd w:id="132"/>
      <w:r>
        <w:rPr>
          <w:spacing w:val="-2"/>
          <w:w w:val="95"/>
          <w:sz w:val="15"/>
        </w:rPr>
        <w:t>2023;15(2):1233.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157" w:hanging="281"/>
        <w:jc w:val="left"/>
        <w:rPr>
          <w:sz w:val="15"/>
        </w:rPr>
      </w:pPr>
      <w:r>
        <w:rPr>
          <w:spacing w:val="-2"/>
          <w:w w:val="90"/>
          <w:sz w:val="15"/>
        </w:rPr>
        <w:t>Singh</w:t>
      </w:r>
      <w:r>
        <w:rPr>
          <w:spacing w:val="-9"/>
          <w:w w:val="90"/>
          <w:sz w:val="15"/>
        </w:rPr>
        <w:t> </w:t>
      </w:r>
      <w:r>
        <w:rPr>
          <w:spacing w:val="-2"/>
          <w:w w:val="90"/>
          <w:sz w:val="15"/>
        </w:rPr>
        <w:t>V,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Chug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A,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Singh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AP.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Classification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of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Beans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Leaf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Diseases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using</w:t>
      </w:r>
      <w:r>
        <w:rPr>
          <w:spacing w:val="-3"/>
          <w:w w:val="90"/>
          <w:sz w:val="15"/>
        </w:rPr>
        <w:t> </w:t>
      </w:r>
      <w:r>
        <w:rPr>
          <w:spacing w:val="-2"/>
          <w:w w:val="90"/>
          <w:sz w:val="15"/>
        </w:rPr>
        <w:t>Fine</w:t>
      </w:r>
      <w:r>
        <w:rPr>
          <w:spacing w:val="-2"/>
          <w:sz w:val="15"/>
        </w:rPr>
        <w:t> </w:t>
      </w:r>
      <w:bookmarkStart w:name="_bookmark108" w:id="133"/>
      <w:bookmarkEnd w:id="133"/>
      <w:r>
        <w:rPr>
          <w:spacing w:val="-4"/>
          <w:sz w:val="15"/>
        </w:rPr>
        <w:t>T</w:t>
      </w:r>
      <w:r>
        <w:rPr>
          <w:spacing w:val="-4"/>
          <w:sz w:val="15"/>
        </w:rPr>
        <w:t>uned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CNN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Model.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Proc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Comput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Sci.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2023;218:348–56.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208" w:hanging="281"/>
        <w:jc w:val="left"/>
        <w:rPr>
          <w:sz w:val="15"/>
        </w:rPr>
      </w:pPr>
      <w:r>
        <w:rPr>
          <w:spacing w:val="-2"/>
          <w:w w:val="90"/>
          <w:sz w:val="15"/>
        </w:rPr>
        <w:t>Tiwari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S,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Jain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A,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Sapra</w:t>
      </w:r>
      <w:r>
        <w:rPr>
          <w:spacing w:val="-10"/>
          <w:w w:val="90"/>
          <w:sz w:val="15"/>
        </w:rPr>
        <w:t> </w:t>
      </w:r>
      <w:r>
        <w:rPr>
          <w:spacing w:val="-2"/>
          <w:w w:val="90"/>
          <w:sz w:val="15"/>
        </w:rPr>
        <w:t>V,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Koundal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D,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Alenezi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F,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et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al.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A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smart</w:t>
      </w:r>
      <w:r>
        <w:rPr>
          <w:spacing w:val="-5"/>
          <w:w w:val="90"/>
          <w:sz w:val="15"/>
        </w:rPr>
        <w:t> </w:t>
      </w:r>
      <w:r>
        <w:rPr>
          <w:spacing w:val="-2"/>
          <w:w w:val="90"/>
          <w:sz w:val="15"/>
        </w:rPr>
        <w:t>decision</w:t>
      </w:r>
      <w:r>
        <w:rPr>
          <w:w w:val="90"/>
          <w:sz w:val="15"/>
        </w:rPr>
        <w:t> support system to diagnose arrhythymia using ensembled ConvNet and ConvNet-LSTM model. Exp Syst Appl. 2023;213:118933.</w:t>
      </w:r>
    </w:p>
    <w:p>
      <w:pPr>
        <w:pStyle w:val="ListParagraph"/>
        <w:spacing w:after="0" w:line="247" w:lineRule="auto"/>
        <w:jc w:val="left"/>
        <w:rPr>
          <w:sz w:val="15"/>
        </w:rPr>
        <w:sectPr>
          <w:type w:val="continuous"/>
          <w:pgSz w:w="11910" w:h="15820"/>
          <w:pgMar w:header="634" w:footer="0" w:top="520" w:bottom="280" w:left="992" w:right="992"/>
          <w:cols w:num="2" w:equalWidth="0">
            <w:col w:w="4860" w:space="101"/>
            <w:col w:w="4965"/>
          </w:cols>
        </w:sect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24"/>
        <w:rPr>
          <w:rFonts w:ascii="Trebuchet MS"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0" w:after="0"/>
        <w:ind w:left="441" w:right="5545" w:hanging="281"/>
        <w:jc w:val="left"/>
        <w:rPr>
          <w:sz w:val="15"/>
        </w:rPr>
      </w:pPr>
      <w:bookmarkStart w:name="_bookmark109" w:id="134"/>
      <w:bookmarkEnd w:id="134"/>
      <w:r>
        <w:rPr/>
      </w:r>
      <w:r>
        <w:rPr>
          <w:w w:val="85"/>
          <w:sz w:val="15"/>
        </w:rPr>
        <w:t>Nie X,</w:t>
      </w:r>
      <w:r>
        <w:rPr>
          <w:spacing w:val="-2"/>
          <w:w w:val="85"/>
          <w:sz w:val="15"/>
        </w:rPr>
        <w:t> </w:t>
      </w:r>
      <w:r>
        <w:rPr>
          <w:w w:val="85"/>
          <w:sz w:val="15"/>
        </w:rPr>
        <w:t>Wang L, Ding H, Xu M. Strawberry verticillium wilt detection</w:t>
      </w:r>
      <w:r>
        <w:rPr>
          <w:w w:val="90"/>
          <w:sz w:val="15"/>
        </w:rPr>
        <w:t> network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multi-task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learning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attention.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IEEE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Access. </w:t>
      </w:r>
      <w:bookmarkStart w:name="_bookmark110" w:id="135"/>
      <w:bookmarkEnd w:id="135"/>
      <w:r>
        <w:rPr>
          <w:spacing w:val="-2"/>
          <w:sz w:val="15"/>
        </w:rPr>
        <w:t>2019;7:170003</w:t>
      </w:r>
      <w:r>
        <w:rPr>
          <w:spacing w:val="-2"/>
          <w:sz w:val="15"/>
        </w:rPr>
        <w:t>–11.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102" w:hanging="281"/>
        <w:jc w:val="left"/>
        <w:rPr>
          <w:sz w:val="15"/>
        </w:rPr>
      </w:pPr>
      <w:r>
        <w:rPr>
          <w:w w:val="90"/>
          <w:sz w:val="15"/>
        </w:rPr>
        <w:t>Ramesh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S,</w:t>
      </w:r>
      <w:r>
        <w:rPr>
          <w:spacing w:val="-13"/>
          <w:w w:val="90"/>
          <w:sz w:val="15"/>
        </w:rPr>
        <w:t> </w:t>
      </w:r>
      <w:r>
        <w:rPr>
          <w:w w:val="90"/>
          <w:sz w:val="15"/>
        </w:rPr>
        <w:t>Vydeki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Recognition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classification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paddy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leaf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diseases </w:t>
      </w:r>
      <w:r>
        <w:rPr>
          <w:spacing w:val="-2"/>
          <w:w w:val="90"/>
          <w:sz w:val="15"/>
        </w:rPr>
        <w:t>using optimized deep neural network with jaya algorithm. Inform Process</w:t>
      </w:r>
      <w:r>
        <w:rPr>
          <w:w w:val="90"/>
          <w:sz w:val="15"/>
        </w:rPr>
        <w:t> </w:t>
      </w:r>
      <w:bookmarkStart w:name="_bookmark111" w:id="136"/>
      <w:bookmarkEnd w:id="136"/>
      <w:r>
        <w:rPr>
          <w:w w:val="95"/>
          <w:sz w:val="15"/>
        </w:rPr>
        <w:t>A</w:t>
      </w:r>
      <w:r>
        <w:rPr>
          <w:w w:val="95"/>
          <w:sz w:val="15"/>
        </w:rPr>
        <w:t>gric.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2020;7(2):249–60.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5259" w:hanging="281"/>
        <w:jc w:val="left"/>
        <w:rPr>
          <w:sz w:val="15"/>
        </w:rPr>
      </w:pPr>
      <w:r>
        <w:rPr>
          <w:w w:val="90"/>
          <w:sz w:val="15"/>
        </w:rPr>
        <w:t>Shafik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W,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Tufail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Liyanage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CD,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Apong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RAAHM.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Using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Novel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Convolu-tional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Neural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Network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Pests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Detection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Classifica-</w:t>
      </w:r>
      <w:bookmarkStart w:name="_bookmark112" w:id="137"/>
      <w:bookmarkEnd w:id="137"/>
      <w:r>
        <w:rPr>
          <w:w w:val="95"/>
          <w:sz w:val="15"/>
        </w:rPr>
        <w:t>tion.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J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Sci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Food</w:t>
      </w:r>
      <w:r>
        <w:rPr>
          <w:spacing w:val="-10"/>
          <w:w w:val="95"/>
          <w:sz w:val="15"/>
        </w:rPr>
        <w:t> </w:t>
      </w:r>
      <w:r>
        <w:rPr>
          <w:w w:val="95"/>
          <w:sz w:val="15"/>
        </w:rPr>
        <w:t>Agric.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2023.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243" w:hanging="281"/>
        <w:jc w:val="left"/>
        <w:rPr>
          <w:sz w:val="15"/>
        </w:rPr>
      </w:pPr>
      <w:r>
        <w:rPr>
          <w:w w:val="85"/>
          <w:sz w:val="15"/>
        </w:rPr>
        <w:t>Zhang F, Xu X, Xiao Z,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Wu J, Geng L, et al. Automated quality classifica-</w:t>
      </w:r>
      <w:r>
        <w:rPr>
          <w:w w:val="90"/>
          <w:sz w:val="15"/>
        </w:rPr>
        <w:t>tion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colour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fundus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images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based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modified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residual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dense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block </w:t>
      </w:r>
      <w:bookmarkStart w:name="_bookmark113" w:id="138"/>
      <w:bookmarkEnd w:id="138"/>
      <w:r>
        <w:rPr>
          <w:w w:val="90"/>
          <w:sz w:val="15"/>
        </w:rPr>
        <w:t>ne</w:t>
      </w:r>
      <w:r>
        <w:rPr>
          <w:w w:val="90"/>
          <w:sz w:val="15"/>
        </w:rPr>
        <w:t>twork. Signal Image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Video Process. 2020;14(1):215–23.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199" w:hanging="281"/>
        <w:jc w:val="left"/>
        <w:rPr>
          <w:sz w:val="15"/>
        </w:rPr>
      </w:pPr>
      <w:r>
        <w:rPr>
          <w:w w:val="90"/>
          <w:sz w:val="15"/>
        </w:rPr>
        <w:t>Jeevanantham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R,</w:t>
      </w:r>
      <w:r>
        <w:rPr>
          <w:spacing w:val="-10"/>
          <w:w w:val="90"/>
          <w:sz w:val="15"/>
        </w:rPr>
        <w:t> </w:t>
      </w:r>
      <w:r>
        <w:rPr>
          <w:w w:val="90"/>
          <w:sz w:val="15"/>
        </w:rPr>
        <w:t>Vignesh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D,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Abdul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RA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Angeljulie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J.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5"/>
          <w:w w:val="90"/>
          <w:sz w:val="15"/>
        </w:rPr>
        <w:t> </w:t>
      </w:r>
      <w:r>
        <w:rPr>
          <w:w w:val="90"/>
          <w:sz w:val="15"/>
        </w:rPr>
        <w:t>learning-based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diseases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monitoring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detection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system.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2023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Interna-tional Conference on Sustainable Computing and Data </w:t>
      </w:r>
      <w:r>
        <w:rPr>
          <w:w w:val="90"/>
          <w:sz w:val="15"/>
        </w:rPr>
        <w:t>Communication </w:t>
      </w:r>
      <w:bookmarkStart w:name="_bookmark114" w:id="139"/>
      <w:bookmarkEnd w:id="139"/>
      <w:r>
        <w:rPr>
          <w:w w:val="90"/>
          <w:sz w:val="15"/>
        </w:rPr>
        <w:t>Sys</w:t>
      </w:r>
      <w:r>
        <w:rPr>
          <w:w w:val="90"/>
          <w:sz w:val="15"/>
        </w:rPr>
        <w:t>tems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(ICSCDS).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2023;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360-365,</w:t>
      </w:r>
      <w:r>
        <w:rPr>
          <w:spacing w:val="-8"/>
          <w:w w:val="90"/>
          <w:sz w:val="15"/>
        </w:rPr>
        <w:t> </w:t>
      </w:r>
      <w:r>
        <w:rPr>
          <w:w w:val="85"/>
          <w:sz w:val="15"/>
        </w:rPr>
        <w:t>,</w:t>
      </w:r>
      <w:r>
        <w:rPr>
          <w:spacing w:val="-7"/>
          <w:w w:val="85"/>
          <w:sz w:val="15"/>
        </w:rPr>
        <w:t> </w:t>
      </w:r>
      <w:r>
        <w:rPr>
          <w:w w:val="90"/>
          <w:sz w:val="15"/>
        </w:rPr>
        <w:t>Erode,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India,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IEEE.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162" w:hanging="281"/>
        <w:jc w:val="left"/>
        <w:rPr>
          <w:sz w:val="15"/>
        </w:rPr>
      </w:pPr>
      <w:r>
        <w:rPr>
          <w:w w:val="85"/>
          <w:sz w:val="15"/>
        </w:rPr>
        <w:t>Haridasan A,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Thomas J, Raj ED. Deep learning system for paddy plant dis-</w:t>
      </w:r>
      <w:bookmarkStart w:name="_bookmark115" w:id="140"/>
      <w:bookmarkEnd w:id="140"/>
      <w:r>
        <w:rPr>
          <w:w w:val="85"/>
          <w:sz w:val="15"/>
        </w:rPr>
        <w:t>ease</w:t>
      </w:r>
      <w:r>
        <w:rPr>
          <w:w w:val="85"/>
          <w:sz w:val="15"/>
        </w:rPr>
        <w:t> detection and classification. Environ Monit Assess. 2023;195(1):120.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148" w:hanging="281"/>
        <w:jc w:val="left"/>
        <w:rPr>
          <w:sz w:val="15"/>
        </w:rPr>
      </w:pPr>
      <w:r>
        <w:rPr>
          <w:w w:val="90"/>
          <w:sz w:val="15"/>
        </w:rPr>
        <w:t>Pahurkar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AB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Deshmukh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RM.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SMoGW-based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deep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CNN: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Plant</w:t>
      </w:r>
      <w:r>
        <w:rPr>
          <w:spacing w:val="-2"/>
          <w:w w:val="90"/>
          <w:sz w:val="15"/>
        </w:rPr>
        <w:t> </w:t>
      </w:r>
      <w:r>
        <w:rPr>
          <w:w w:val="90"/>
          <w:sz w:val="15"/>
        </w:rPr>
        <w:t>disease detection and classification using SMoGW-deep CNN classifier. In Web </w:t>
      </w:r>
      <w:bookmarkStart w:name="_bookmark116" w:id="141"/>
      <w:bookmarkEnd w:id="141"/>
      <w:r>
        <w:rPr>
          <w:w w:val="90"/>
          <w:sz w:val="15"/>
        </w:rPr>
        <w:t>I</w:t>
      </w:r>
      <w:r>
        <w:rPr>
          <w:w w:val="90"/>
          <w:sz w:val="15"/>
        </w:rPr>
        <w:t>ntelligence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(No.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Preprint,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pp.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1-22).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IOS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Press.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1" w:after="0"/>
        <w:ind w:left="441" w:right="5158" w:hanging="281"/>
        <w:jc w:val="both"/>
        <w:rPr>
          <w:sz w:val="15"/>
        </w:rPr>
      </w:pPr>
      <w:r>
        <w:rPr>
          <w:w w:val="85"/>
          <w:sz w:val="15"/>
        </w:rPr>
        <w:t>Prathima S, Praveena NG, Sivachandar K, Nath SS, Sarala B. Generic Paddy</w:t>
      </w:r>
      <w:r>
        <w:rPr>
          <w:w w:val="90"/>
          <w:sz w:val="15"/>
        </w:rPr>
        <w:t> Plant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Disease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Detector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(GP2D2):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an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application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of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7"/>
          <w:w w:val="90"/>
          <w:sz w:val="15"/>
        </w:rPr>
        <w:t> </w:t>
      </w:r>
      <w:r>
        <w:rPr>
          <w:w w:val="90"/>
          <w:sz w:val="15"/>
        </w:rPr>
        <w:t>Deep-CNN</w:t>
      </w:r>
      <w:r>
        <w:rPr>
          <w:spacing w:val="-6"/>
          <w:w w:val="90"/>
          <w:sz w:val="15"/>
        </w:rPr>
        <w:t> </w:t>
      </w:r>
      <w:r>
        <w:rPr>
          <w:w w:val="90"/>
          <w:sz w:val="15"/>
        </w:rPr>
        <w:t>Model. </w:t>
      </w:r>
      <w:bookmarkStart w:name="_bookmark117" w:id="142"/>
      <w:bookmarkEnd w:id="142"/>
      <w:r>
        <w:rPr>
          <w:w w:val="90"/>
          <w:sz w:val="15"/>
        </w:rPr>
        <w:t>I</w:t>
      </w:r>
      <w:r>
        <w:rPr>
          <w:w w:val="90"/>
          <w:sz w:val="15"/>
        </w:rPr>
        <w:t>nt J Electric Comput Eng Syst. 2023;14(6):647–56.</w:t>
      </w:r>
    </w:p>
    <w:p>
      <w:pPr>
        <w:pStyle w:val="ListParagraph"/>
        <w:numPr>
          <w:ilvl w:val="0"/>
          <w:numId w:val="2"/>
        </w:numPr>
        <w:tabs>
          <w:tab w:pos="439" w:val="left" w:leader="none"/>
          <w:tab w:pos="441" w:val="left" w:leader="none"/>
        </w:tabs>
        <w:spacing w:line="247" w:lineRule="auto" w:before="2" w:after="0"/>
        <w:ind w:left="441" w:right="5101" w:hanging="281"/>
        <w:jc w:val="both"/>
        <w:rPr>
          <w:sz w:val="15"/>
        </w:rPr>
      </w:pPr>
      <w:r>
        <w:rPr>
          <w:w w:val="85"/>
          <w:sz w:val="15"/>
        </w:rPr>
        <w:t>Sathiya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V,</w:t>
      </w:r>
      <w:r>
        <w:rPr>
          <w:spacing w:val="-5"/>
          <w:w w:val="85"/>
          <w:sz w:val="15"/>
        </w:rPr>
        <w:t> </w:t>
      </w:r>
      <w:r>
        <w:rPr>
          <w:w w:val="85"/>
          <w:sz w:val="15"/>
        </w:rPr>
        <w:t>Josephine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MS,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Jeyabalaraja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V.</w:t>
      </w:r>
      <w:r>
        <w:rPr>
          <w:spacing w:val="-2"/>
          <w:w w:val="85"/>
          <w:sz w:val="15"/>
        </w:rPr>
        <w:t> </w:t>
      </w:r>
      <w:r>
        <w:rPr>
          <w:w w:val="85"/>
          <w:sz w:val="15"/>
        </w:rPr>
        <w:t>Plant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disease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classification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of</w:t>
      </w:r>
      <w:r>
        <w:rPr>
          <w:spacing w:val="-3"/>
          <w:w w:val="85"/>
          <w:sz w:val="15"/>
        </w:rPr>
        <w:t> </w:t>
      </w:r>
      <w:r>
        <w:rPr>
          <w:w w:val="85"/>
          <w:sz w:val="15"/>
        </w:rPr>
        <w:t>basil</w:t>
      </w:r>
      <w:r>
        <w:rPr>
          <w:sz w:val="15"/>
        </w:rPr>
        <w:t> </w:t>
      </w:r>
      <w:r>
        <w:rPr>
          <w:w w:val="85"/>
          <w:sz w:val="15"/>
        </w:rPr>
        <w:t>and mint leaves using convolutional neural networks. Int J Intell Syst Appl</w:t>
      </w:r>
      <w:r>
        <w:rPr>
          <w:w w:val="95"/>
          <w:sz w:val="15"/>
        </w:rPr>
        <w:t> Eng.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2023;11(2):153–63.</w:t>
      </w:r>
    </w:p>
    <w:p>
      <w:pPr>
        <w:pStyle w:val="BodyText"/>
        <w:spacing w:before="68"/>
        <w:rPr>
          <w:rFonts w:ascii="Trebuchet MS"/>
          <w:sz w:val="15"/>
        </w:rPr>
      </w:pPr>
    </w:p>
    <w:p>
      <w:pPr>
        <w:pStyle w:val="Heading1"/>
        <w:spacing w:line="240" w:lineRule="exact"/>
      </w:pPr>
      <w:r>
        <w:rPr>
          <w:spacing w:val="-2"/>
          <w:w w:val="90"/>
        </w:rPr>
        <w:t>Publisher’s</w:t>
      </w:r>
      <w:r>
        <w:rPr>
          <w:spacing w:val="2"/>
        </w:rPr>
        <w:t> </w:t>
      </w:r>
      <w:r>
        <w:rPr>
          <w:spacing w:val="-4"/>
        </w:rPr>
        <w:t>Note</w:t>
      </w:r>
    </w:p>
    <w:p>
      <w:pPr>
        <w:spacing w:line="247" w:lineRule="auto" w:before="0"/>
        <w:ind w:left="141" w:right="5313" w:firstLine="0"/>
        <w:jc w:val="left"/>
        <w:rPr>
          <w:rFonts w:ascii="Trebuchet MS"/>
          <w:sz w:val="15"/>
        </w:rPr>
      </w:pPr>
      <w:r>
        <w:rPr>
          <w:rFonts w:ascii="Trebuchet MS"/>
          <w:w w:val="85"/>
          <w:sz w:val="15"/>
        </w:rPr>
        <w:t>Springer Nature remains neutral with regard to jurisdictional claims in pub-</w:t>
      </w:r>
      <w:r>
        <w:rPr>
          <w:rFonts w:ascii="Trebuchet MS"/>
          <w:w w:val="90"/>
          <w:sz w:val="15"/>
        </w:rPr>
        <w:t>lished maps and institutional affiliations.</w:t>
      </w:r>
    </w:p>
    <w:sectPr>
      <w:pgSz w:w="11910" w:h="15820"/>
      <w:pgMar w:header="634" w:footer="0" w:top="8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Ebrima">
    <w:altName w:val="Ebrim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9136">
              <wp:simplePos x="0" y="0"/>
              <wp:positionH relativeFrom="page">
                <wp:posOffset>707308</wp:posOffset>
              </wp:positionH>
              <wp:positionV relativeFrom="page">
                <wp:posOffset>389960</wp:posOffset>
              </wp:positionV>
              <wp:extent cx="1256665" cy="1479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566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/>
                              <w:i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w w:val="85"/>
                              <w:sz w:val="16"/>
                            </w:rPr>
                            <w:t>Shafik</w:t>
                          </w:r>
                          <w:r>
                            <w:rPr>
                              <w:rFonts w:ascii="Trebuchet MS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85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Trebuchet MS"/>
                              <w:i/>
                              <w:spacing w:val="-3"/>
                              <w:w w:val="8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85"/>
                              <w:sz w:val="16"/>
                            </w:rPr>
                            <w:t>al.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8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85"/>
                              <w:sz w:val="16"/>
                            </w:rPr>
                            <w:t>BMC</w:t>
                          </w:r>
                          <w:r>
                            <w:rPr>
                              <w:rFonts w:ascii="Trebuchet MS"/>
                              <w:i/>
                              <w:spacing w:val="-3"/>
                              <w:w w:val="8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w w:val="85"/>
                              <w:sz w:val="16"/>
                            </w:rPr>
                            <w:t>Plant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85"/>
                              <w:sz w:val="16"/>
                            </w:rPr>
                            <w:t> Biology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604pt;margin-top:30.705549pt;width:98.95pt;height:11.65pt;mso-position-horizontal-relative:page;mso-position-vertical-relative:page;z-index:-17977344" type="#_x0000_t202" id="docshape1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/>
                        <w:i/>
                        <w:sz w:val="16"/>
                      </w:rPr>
                    </w:pPr>
                    <w:r>
                      <w:rPr>
                        <w:rFonts w:ascii="Trebuchet MS"/>
                        <w:w w:val="85"/>
                        <w:sz w:val="16"/>
                      </w:rPr>
                      <w:t>Shafik</w:t>
                    </w:r>
                    <w:r>
                      <w:rPr>
                        <w:rFonts w:ascii="Trebuchet MS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i/>
                        <w:w w:val="85"/>
                        <w:sz w:val="16"/>
                      </w:rPr>
                      <w:t>et</w:t>
                    </w:r>
                    <w:r>
                      <w:rPr>
                        <w:rFonts w:ascii="Trebuchet MS"/>
                        <w:i/>
                        <w:spacing w:val="-3"/>
                        <w:w w:val="8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i/>
                        <w:w w:val="85"/>
                        <w:sz w:val="16"/>
                      </w:rPr>
                      <w:t>al.</w:t>
                    </w:r>
                    <w:r>
                      <w:rPr>
                        <w:rFonts w:ascii="Trebuchet MS"/>
                        <w:i/>
                        <w:spacing w:val="-2"/>
                        <w:w w:val="8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i/>
                        <w:w w:val="85"/>
                        <w:sz w:val="16"/>
                      </w:rPr>
                      <w:t>BMC</w:t>
                    </w:r>
                    <w:r>
                      <w:rPr>
                        <w:rFonts w:ascii="Trebuchet MS"/>
                        <w:i/>
                        <w:spacing w:val="-3"/>
                        <w:w w:val="8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i/>
                        <w:w w:val="85"/>
                        <w:sz w:val="16"/>
                      </w:rPr>
                      <w:t>Plant</w:t>
                    </w:r>
                    <w:r>
                      <w:rPr>
                        <w:rFonts w:ascii="Trebuchet MS"/>
                        <w:i/>
                        <w:spacing w:val="-2"/>
                        <w:w w:val="85"/>
                        <w:sz w:val="16"/>
                      </w:rPr>
                      <w:t> Biology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9648">
              <wp:simplePos x="0" y="0"/>
              <wp:positionH relativeFrom="page">
                <wp:posOffset>2123084</wp:posOffset>
              </wp:positionH>
              <wp:positionV relativeFrom="page">
                <wp:posOffset>389960</wp:posOffset>
              </wp:positionV>
              <wp:extent cx="573405" cy="1479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7340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/>
                              <w:i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i/>
                              <w:w w:val="85"/>
                              <w:sz w:val="16"/>
                            </w:rPr>
                            <w:t>(2024)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90"/>
                              <w:sz w:val="16"/>
                            </w:rPr>
                            <w:t>24:136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72012pt;margin-top:30.705549pt;width:45.15pt;height:11.65pt;mso-position-horizontal-relative:page;mso-position-vertical-relative:page;z-index:-17976832" type="#_x0000_t202" id="docshape1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/>
                        <w:i/>
                        <w:sz w:val="16"/>
                      </w:rPr>
                    </w:pPr>
                    <w:r>
                      <w:rPr>
                        <w:rFonts w:ascii="Trebuchet MS"/>
                        <w:i/>
                        <w:w w:val="85"/>
                        <w:sz w:val="16"/>
                      </w:rPr>
                      <w:t>(2024)</w:t>
                    </w:r>
                    <w:r>
                      <w:rPr>
                        <w:rFonts w:ascii="Trebuchet MS"/>
                        <w:i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i/>
                        <w:spacing w:val="-2"/>
                        <w:w w:val="90"/>
                        <w:sz w:val="16"/>
                      </w:rPr>
                      <w:t>24:136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0160">
              <wp:simplePos x="0" y="0"/>
              <wp:positionH relativeFrom="page">
                <wp:posOffset>6261679</wp:posOffset>
              </wp:positionH>
              <wp:positionV relativeFrom="page">
                <wp:posOffset>396666</wp:posOffset>
              </wp:positionV>
              <wp:extent cx="592455" cy="14795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9245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t>19</w:t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045593pt;margin-top:31.233549pt;width:46.65pt;height:11.65pt;mso-position-horizontal-relative:page;mso-position-vertical-relative:page;z-index:-17976320" type="#_x0000_t202" id="docshape1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pacing w:val="-4"/>
                        <w:sz w:val="16"/>
                      </w:rPr>
                      <w:t>Page</w:t>
                    </w:r>
                    <w:r>
                      <w:rPr>
                        <w:rFonts w:ascii="Trebuchet MS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pacing w:val="-4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t>19</w:t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28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5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1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3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4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6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140" w:right="141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41" w:right="139" w:hanging="28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186/s12870-024-04825-y" TargetMode="External"/><Relationship Id="rId6" Type="http://schemas.openxmlformats.org/officeDocument/2006/relationships/hyperlink" Target="http://crossmark.crossref.org/dialog/?doi=10.1186/s12870-024-04825-y&amp;domain=pdf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orcid.org/0000-0002-9320-3186" TargetMode="External"/><Relationship Id="rId9" Type="http://schemas.openxmlformats.org/officeDocument/2006/relationships/image" Target="media/image2.png"/><Relationship Id="rId10" Type="http://schemas.openxmlformats.org/officeDocument/2006/relationships/hyperlink" Target="http://orcid.org/0000-0003-4871-4080" TargetMode="External"/><Relationship Id="rId11" Type="http://schemas.openxmlformats.org/officeDocument/2006/relationships/image" Target="media/image3.png"/><Relationship Id="rId12" Type="http://schemas.openxmlformats.org/officeDocument/2006/relationships/hyperlink" Target="http://orcid.org/0000-0001-7128-5945" TargetMode="External"/><Relationship Id="rId13" Type="http://schemas.openxmlformats.org/officeDocument/2006/relationships/image" Target="media/image4.png"/><Relationship Id="rId14" Type="http://schemas.openxmlformats.org/officeDocument/2006/relationships/hyperlink" Target="mailto:ali.tufail@ubd.edu.bn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://creativecommons.org/licenses/by/4.0/" TargetMode="External"/><Relationship Id="rId19" Type="http://schemas.openxmlformats.org/officeDocument/2006/relationships/hyperlink" Target="http://creativecommons.org/publicdomain/zero/1.0/" TargetMode="External"/><Relationship Id="rId20" Type="http://schemas.openxmlformats.org/officeDocument/2006/relationships/header" Target="header1.xml"/><Relationship Id="rId21" Type="http://schemas.openxmlformats.org/officeDocument/2006/relationships/hyperlink" Target="https://plantvillage.psu.edu/" TargetMode="External"/><Relationship Id="rId22" Type="http://schemas.openxmlformats.org/officeDocument/2006/relationships/image" Target="media/image8.jpeg"/><Relationship Id="rId23" Type="http://schemas.openxmlformats.org/officeDocument/2006/relationships/hyperlink" Target="https://www.mathworks.com/products/deep-learning.html" TargetMode="External"/><Relationship Id="rId24" Type="http://schemas.openxmlformats.org/officeDocument/2006/relationships/image" Target="media/image9.jpeg"/><Relationship Id="rId25" Type="http://schemas.openxmlformats.org/officeDocument/2006/relationships/image" Target="media/image10.jpeg"/><Relationship Id="rId26" Type="http://schemas.openxmlformats.org/officeDocument/2006/relationships/hyperlink" Target="https://www.mathworks.com/" TargetMode="External"/><Relationship Id="rId27" Type="http://schemas.openxmlformats.org/officeDocument/2006/relationships/hyperlink" Target="https://www.nvidia.com/en-us/" TargetMode="External"/><Relationship Id="rId28" Type="http://schemas.openxmlformats.org/officeDocument/2006/relationships/image" Target="media/image11.jpeg"/><Relationship Id="rId29" Type="http://schemas.openxmlformats.org/officeDocument/2006/relationships/image" Target="media/image12.jpeg"/><Relationship Id="rId30" Type="http://schemas.openxmlformats.org/officeDocument/2006/relationships/image" Target="media/image13.jpeg"/><Relationship Id="rId31" Type="http://schemas.openxmlformats.org/officeDocument/2006/relationships/hyperlink" Target="https://www.kaggle.com/datasets/abdallahalidev/plantvillage-dataset" TargetMode="External"/><Relationship Id="rId32" Type="http://schemas.openxmlformats.org/officeDocument/2006/relationships/image" Target="media/image14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Wasswa Shafik </dc:creator>
  <cp:keywords>Climate action;Convolutional neural networks;Feature extraction;Logistic regression;Plant diseases;Responsible consumption and production;Transfer learning;Zero hunger</cp:keywords>
  <dc:subject>BMC Plant Biology, https://doi.org/10.1186/s12870-024-04825-y</dc:subject>
  <dc:title>Using transfer learning-based plant disease classification and detection for sustainable agriculture</dc:title>
  <dcterms:created xsi:type="dcterms:W3CDTF">2026-05-03T04:14:20Z</dcterms:created>
  <dcterms:modified xsi:type="dcterms:W3CDTF">2026-05-03T04:14:20Z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2024-02-26T00:00:00Z</vt:filetime>
  </property>
  <property fmtid="{D5CDD505-2E9C-101B-9397-08002B2CF9AE}" pid="4" name="Creator">
    <vt:lpwstr>Adobe InDesign 15.1 (Windows)</vt:lpwstr>
  </property>
  <property fmtid="{D5CDD505-2E9C-101B-9397-08002B2CF9AE}" pid="5" name="CrossMarkDomains[1]">
    <vt:lpwstr>springer.com</vt:lpwstr>
  </property>
  <property fmtid="{D5CDD505-2E9C-101B-9397-08002B2CF9AE}" pid="6" name="CrossMarkDomains[2]">
    <vt:lpwstr>springerlink.com</vt:lpwstr>
  </property>
  <property fmtid="{D5CDD505-2E9C-101B-9397-08002B2CF9AE}" pid="7" name="CrossmarkDomainExclusive">
    <vt:lpwstr>true</vt:lpwstr>
  </property>
  <property fmtid="{D5CDD505-2E9C-101B-9397-08002B2CF9AE}" pid="8" name="CrossmarkMajorVersionDate">
    <vt:lpwstr>2010-04-23</vt:lpwstr>
  </property>
  <property fmtid="{D5CDD505-2E9C-101B-9397-08002B2CF9AE}" pid="9" name="LastSaved">
    <vt:filetime>2026-05-03T00:00:00Z</vt:filetime>
  </property>
  <property fmtid="{D5CDD505-2E9C-101B-9397-08002B2CF9AE}" pid="10" name="Producer">
    <vt:lpwstr>Adobe PDF Library 15.0; modified using iText® 5.3.5 ©2000-2012 1T3XT BVBA (SPRINGER SBM; licensed version)</vt:lpwstr>
  </property>
  <property fmtid="{D5CDD505-2E9C-101B-9397-08002B2CF9AE}" pid="11" name="doi">
    <vt:lpwstr>10.1186/s12870-024-04825-y</vt:lpwstr>
  </property>
  <property fmtid="{D5CDD505-2E9C-101B-9397-08002B2CF9AE}" pid="12" name="robots">
    <vt:lpwstr>noindex</vt:lpwstr>
  </property>
</Properties>
</file>