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bookmarkStart w:id="0" w:name="_heading=h.gjdgxs"/>
      <w:bookmarkEnd w:id="0"/>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1" w:name="_Toc32269354"/>
      <w:bookmarkStart w:id="2" w:name="_heading=h.30j0zll"/>
      <w:bookmarkEnd w:id="2"/>
      <w:r>
        <w:rPr/>
        <w:t>Abstract</w:t>
      </w:r>
      <w:bookmarkEnd w:id="1"/>
    </w:p>
    <w:p>
      <w:pPr>
        <w:pStyle w:val="Normal"/>
        <w:rPr/>
      </w:pPr>
      <w:r>
        <w:rPr/>
      </w:r>
    </w:p>
    <w:p>
      <w:pPr>
        <w:pStyle w:val="Normal"/>
        <w:rPr/>
      </w:pPr>
      <w:r>
        <w:rPr>
          <w:b/>
          <w:bCs/>
        </w:rPr>
        <w:t>Keywords:</w:t>
      </w:r>
      <w:r>
        <w:rPr/>
        <w:t xml:space="preserve"> Blockchain, Ethereum, Smart contracts</w:t>
        <w:tab/>
        <w:tab/>
      </w:r>
    </w:p>
    <w:sdt>
      <w:sdtPr>
        <w:docPartObj>
          <w:docPartGallery w:val="Table of Contents"/>
          <w:docPartUnique w:val="true"/>
        </w:docPartObj>
      </w:sdtPr>
      <w:sdtContent>
        <w:p>
          <w:pPr>
            <w:pStyle w:val="NoNumHeading"/>
            <w:rPr/>
          </w:pPr>
          <w:bookmarkStart w:id="3" w:name="_Toc32269355"/>
          <w:r>
            <w:rPr/>
            <w:t>Table of Contents</w:t>
          </w:r>
          <w:bookmarkEnd w:id="3"/>
        </w:p>
        <w:p>
          <w:pPr>
            <w:pStyle w:val="Contents1"/>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webHidden/>
              <w:rStyle w:val="IndexLink"/>
              <w:vanish w:val="false"/>
            </w:rPr>
            <w:instrText> TOC \z \o "1-3" \u \h</w:instrText>
          </w:r>
          <w:r>
            <w:rPr>
              <w:webHidden/>
              <w:rStyle w:val="IndexLink"/>
              <w:vanish w:val="false"/>
            </w:rPr>
            <w:fldChar w:fldCharType="separate"/>
          </w:r>
          <w:hyperlink w:anchor="_Toc32269354">
            <w:r>
              <w:rPr>
                <w:webHidden/>
              </w:rPr>
              <w:fldChar w:fldCharType="begin"/>
            </w:r>
            <w:r>
              <w:rPr>
                <w:webHidden/>
              </w:rPr>
              <w:instrText>PAGEREF _Toc32269354 \h</w:instrText>
            </w:r>
            <w:r>
              <w:rPr>
                <w:webHidden/>
              </w:rPr>
              <w:fldChar w:fldCharType="separate"/>
            </w:r>
            <w:r>
              <w:rPr>
                <w:webHidden/>
                <w:rStyle w:val="IndexLink"/>
                <w:vanish w:val="false"/>
              </w:rPr>
              <w:t>Abstract</w:t>
              <w:tab/>
              <w:t>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5">
            <w:r>
              <w:rPr>
                <w:webHidden/>
              </w:rPr>
              <w:fldChar w:fldCharType="begin"/>
            </w:r>
            <w:r>
              <w:rPr>
                <w:webHidden/>
              </w:rPr>
              <w:instrText>PAGEREF _Toc32269355 \h</w:instrText>
            </w:r>
            <w:r>
              <w:rPr>
                <w:webHidden/>
              </w:rPr>
              <w:fldChar w:fldCharType="separate"/>
            </w:r>
            <w:r>
              <w:rPr>
                <w:webHidden/>
                <w:rStyle w:val="IndexLink"/>
                <w:vanish w:val="false"/>
              </w:rPr>
              <w:t>Table of Contents</w:t>
              <w:tab/>
              <w:t>ii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6">
            <w:r>
              <w:rPr>
                <w:webHidden/>
              </w:rPr>
              <w:fldChar w:fldCharType="begin"/>
            </w:r>
            <w:r>
              <w:rPr>
                <w:webHidden/>
              </w:rPr>
              <w:instrText>PAGEREF _Toc32269356 \h</w:instrText>
            </w:r>
            <w:r>
              <w:rPr>
                <w:webHidden/>
              </w:rPr>
              <w:fldChar w:fldCharType="separate"/>
            </w:r>
            <w:r>
              <w:rPr>
                <w:webHidden/>
                <w:rStyle w:val="IndexLink"/>
                <w:vanish w:val="false"/>
              </w:rPr>
              <w:t>List of Figures</w:t>
              <w:tab/>
              <w:t>iv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7">
            <w:r>
              <w:rPr>
                <w:webHidden/>
              </w:rPr>
              <w:fldChar w:fldCharType="begin"/>
            </w:r>
            <w:r>
              <w:rPr>
                <w:webHidden/>
              </w:rPr>
              <w:instrText>PAGEREF _Toc32269357 \h</w:instrText>
            </w:r>
            <w:r>
              <w:rPr>
                <w:webHidden/>
              </w:rPr>
              <w:fldChar w:fldCharType="separate"/>
            </w:r>
            <w:r>
              <w:rPr>
                <w:webHidden/>
                <w:rStyle w:val="IndexLink"/>
                <w:vanish w:val="false"/>
              </w:rPr>
              <w:t>List of Tables</w:t>
              <w:tab/>
              <w:t>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8">
            <w:r>
              <w:rPr>
                <w:webHidden/>
              </w:rPr>
              <w:fldChar w:fldCharType="begin"/>
            </w:r>
            <w:r>
              <w:rPr>
                <w:webHidden/>
              </w:rPr>
              <w:instrText>PAGEREF _Toc32269358 \h</w:instrText>
            </w:r>
            <w:r>
              <w:rPr>
                <w:webHidden/>
              </w:rPr>
              <w:fldChar w:fldCharType="separate"/>
            </w:r>
            <w:r>
              <w:rPr>
                <w:webHidden/>
                <w:rStyle w:val="IndexLink"/>
                <w:vanish w:val="false"/>
              </w:rPr>
              <w:t>List of Abbreviations</w:t>
              <w:tab/>
              <w:t>vi</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59">
            <w:r>
              <w:rPr>
                <w:webHidden/>
                <w:rStyle w:val="IndexLink"/>
                <w:vanish w:val="false"/>
              </w:rPr>
              <w:t>1</w:t>
            </w:r>
            <w:r>
              <w:rPr>
                <w:rStyle w:val="IndexLink"/>
                <w:rFonts w:eastAsia="" w:ascii="Calibri" w:hAnsi="Calibri" w:asciiTheme="minorHAnsi" w:eastAsiaTheme="minorEastAsia" w:hAnsiTheme="minorHAnsi"/>
                <w:sz w:val="22"/>
                <w:szCs w:val="20"/>
                <w:lang w:bidi="ne-NP"/>
              </w:rPr>
              <w:tab/>
            </w:r>
            <w:r>
              <w:rPr>
                <w:rStyle w:val="IndexLink"/>
              </w:rPr>
              <w:t>Introduction</w:t>
            </w:r>
            <w:r>
              <w:rPr>
                <w:webHidden/>
              </w:rPr>
              <w:fldChar w:fldCharType="begin"/>
            </w:r>
            <w:r>
              <w:rPr>
                <w:webHidden/>
              </w:rPr>
              <w:instrText>PAGEREF _Toc32269359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0">
            <w:r>
              <w:rPr>
                <w:webHidden/>
                <w:rStyle w:val="IndexLink"/>
                <w:vanish w:val="false"/>
              </w:rPr>
              <w:t>1.1</w:t>
            </w:r>
            <w:r>
              <w:rPr>
                <w:rStyle w:val="IndexLink"/>
                <w:rFonts w:eastAsia="" w:ascii="Calibri" w:hAnsi="Calibri" w:asciiTheme="minorHAnsi" w:eastAsiaTheme="minorEastAsia" w:hAnsiTheme="minorHAnsi"/>
                <w:sz w:val="22"/>
                <w:szCs w:val="20"/>
                <w:lang w:bidi="ne-NP"/>
              </w:rPr>
              <w:tab/>
            </w:r>
            <w:r>
              <w:rPr>
                <w:rStyle w:val="IndexLink"/>
              </w:rPr>
              <w:t>Background</w:t>
            </w:r>
            <w:r>
              <w:rPr>
                <w:webHidden/>
              </w:rPr>
              <w:fldChar w:fldCharType="begin"/>
            </w:r>
            <w:r>
              <w:rPr>
                <w:webHidden/>
              </w:rPr>
              <w:instrText>PAGEREF _Toc32269360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1">
            <w:r>
              <w:rPr>
                <w:webHidden/>
                <w:rStyle w:val="IndexLink"/>
                <w:vanish w:val="false"/>
              </w:rPr>
              <w:t>1.2</w:t>
            </w:r>
            <w:r>
              <w:rPr>
                <w:rStyle w:val="IndexLink"/>
                <w:rFonts w:eastAsia="" w:ascii="Calibri" w:hAnsi="Calibri" w:asciiTheme="minorHAnsi" w:eastAsiaTheme="minorEastAsia" w:hAnsiTheme="minorHAnsi"/>
                <w:sz w:val="22"/>
                <w:szCs w:val="20"/>
                <w:lang w:bidi="ne-NP"/>
              </w:rPr>
              <w:tab/>
            </w:r>
            <w:r>
              <w:rPr>
                <w:rStyle w:val="IndexLink"/>
              </w:rPr>
              <w:t>Problem Statement</w:t>
            </w:r>
            <w:r>
              <w:rPr>
                <w:webHidden/>
              </w:rPr>
              <w:fldChar w:fldCharType="begin"/>
            </w:r>
            <w:r>
              <w:rPr>
                <w:webHidden/>
              </w:rPr>
              <w:instrText>PAGEREF _Toc32269361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2">
            <w:r>
              <w:rPr>
                <w:webHidden/>
                <w:rStyle w:val="IndexLink"/>
                <w:vanish w:val="false"/>
              </w:rPr>
              <w:t>1.3</w:t>
            </w:r>
            <w:r>
              <w:rPr>
                <w:rStyle w:val="IndexLink"/>
                <w:rFonts w:eastAsia="" w:ascii="Calibri" w:hAnsi="Calibri" w:asciiTheme="minorHAnsi" w:eastAsiaTheme="minorEastAsia" w:hAnsiTheme="minorHAnsi"/>
                <w:sz w:val="22"/>
                <w:szCs w:val="20"/>
                <w:lang w:bidi="ne-NP"/>
              </w:rPr>
              <w:tab/>
            </w:r>
            <w:r>
              <w:rPr>
                <w:rStyle w:val="IndexLink"/>
              </w:rPr>
              <w:t>Objectives</w:t>
            </w:r>
            <w:r>
              <w:rPr>
                <w:webHidden/>
              </w:rPr>
              <w:fldChar w:fldCharType="begin"/>
            </w:r>
            <w:r>
              <w:rPr>
                <w:webHidden/>
              </w:rPr>
              <w:instrText>PAGEREF _Toc32269362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3">
            <w:r>
              <w:rPr>
                <w:webHidden/>
                <w:rStyle w:val="IndexLink"/>
                <w:vanish w:val="false"/>
              </w:rPr>
              <w:t>1.3.1</w:t>
            </w:r>
            <w:r>
              <w:rPr>
                <w:rStyle w:val="IndexLink"/>
                <w:rFonts w:eastAsia="" w:ascii="Calibri" w:hAnsi="Calibri" w:asciiTheme="minorHAnsi" w:eastAsiaTheme="minorEastAsia" w:hAnsiTheme="minorHAnsi"/>
                <w:sz w:val="22"/>
                <w:szCs w:val="20"/>
                <w:lang w:bidi="ne-NP"/>
              </w:rPr>
              <w:tab/>
            </w:r>
            <w:r>
              <w:rPr>
                <w:rStyle w:val="IndexLink"/>
              </w:rPr>
              <w:t>Main Objective</w:t>
            </w:r>
            <w:r>
              <w:rPr>
                <w:webHidden/>
              </w:rPr>
              <w:fldChar w:fldCharType="begin"/>
            </w:r>
            <w:r>
              <w:rPr>
                <w:webHidden/>
              </w:rPr>
              <w:instrText>PAGEREF _Toc32269363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4">
            <w:r>
              <w:rPr>
                <w:webHidden/>
                <w:rStyle w:val="IndexLink"/>
                <w:vanish w:val="false"/>
              </w:rPr>
              <w:t>1.3.2</w:t>
            </w:r>
            <w:r>
              <w:rPr>
                <w:rStyle w:val="IndexLink"/>
                <w:rFonts w:eastAsia="" w:ascii="Calibri" w:hAnsi="Calibri" w:asciiTheme="minorHAnsi" w:eastAsiaTheme="minorEastAsia" w:hAnsiTheme="minorHAnsi"/>
                <w:sz w:val="22"/>
                <w:szCs w:val="20"/>
                <w:lang w:bidi="ne-NP"/>
              </w:rPr>
              <w:tab/>
            </w:r>
            <w:r>
              <w:rPr>
                <w:rStyle w:val="IndexLink"/>
              </w:rPr>
              <w:t>Specific Objectives</w:t>
            </w:r>
            <w:r>
              <w:rPr>
                <w:webHidden/>
              </w:rPr>
              <w:fldChar w:fldCharType="begin"/>
            </w:r>
            <w:r>
              <w:rPr>
                <w:webHidden/>
              </w:rPr>
              <w:instrText>PAGEREF _Toc32269364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5">
            <w:r>
              <w:rPr>
                <w:webHidden/>
                <w:rStyle w:val="IndexLink"/>
                <w:vanish w:val="false"/>
              </w:rPr>
              <w:t>2</w:t>
            </w:r>
            <w:r>
              <w:rPr>
                <w:rStyle w:val="IndexLink"/>
                <w:rFonts w:eastAsia="" w:ascii="Calibri" w:hAnsi="Calibri" w:asciiTheme="minorHAnsi" w:eastAsiaTheme="minorEastAsia" w:hAnsiTheme="minorHAnsi"/>
                <w:sz w:val="22"/>
                <w:szCs w:val="20"/>
                <w:lang w:bidi="ne-NP"/>
              </w:rPr>
              <w:tab/>
            </w:r>
            <w:r>
              <w:rPr>
                <w:rStyle w:val="IndexLink"/>
              </w:rPr>
              <w:t>Literature Review</w:t>
            </w:r>
            <w:r>
              <w:rPr>
                <w:webHidden/>
              </w:rPr>
              <w:fldChar w:fldCharType="begin"/>
            </w:r>
            <w:r>
              <w:rPr>
                <w:webHidden/>
              </w:rPr>
              <w:instrText>PAGEREF _Toc32269365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6">
            <w:r>
              <w:rPr>
                <w:webHidden/>
                <w:rStyle w:val="IndexLink"/>
                <w:vanish w:val="false"/>
              </w:rPr>
              <w:t>3</w:t>
            </w:r>
            <w:r>
              <w:rPr>
                <w:rStyle w:val="IndexLink"/>
                <w:rFonts w:eastAsia="" w:ascii="Calibri" w:hAnsi="Calibri" w:asciiTheme="minorHAnsi" w:eastAsiaTheme="minorEastAsia" w:hAnsiTheme="minorHAnsi"/>
                <w:sz w:val="22"/>
                <w:szCs w:val="20"/>
                <w:lang w:bidi="ne-NP"/>
              </w:rPr>
              <w:tab/>
            </w:r>
            <w:r>
              <w:rPr>
                <w:rStyle w:val="IndexLink"/>
              </w:rPr>
              <w:t>Feasibility Study</w:t>
            </w:r>
            <w:r>
              <w:rPr>
                <w:webHidden/>
              </w:rPr>
              <w:fldChar w:fldCharType="begin"/>
            </w:r>
            <w:r>
              <w:rPr>
                <w:webHidden/>
              </w:rPr>
              <w:instrText>PAGEREF _Toc32269366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7">
            <w:r>
              <w:rPr>
                <w:webHidden/>
                <w:rStyle w:val="IndexLink"/>
                <w:vanish w:val="false"/>
              </w:rPr>
              <w:t>3.1</w:t>
            </w:r>
            <w:r>
              <w:rPr>
                <w:rStyle w:val="IndexLink"/>
                <w:rFonts w:eastAsia="" w:ascii="Calibri" w:hAnsi="Calibri" w:asciiTheme="minorHAnsi" w:eastAsiaTheme="minorEastAsia" w:hAnsiTheme="minorHAnsi"/>
                <w:sz w:val="22"/>
                <w:szCs w:val="20"/>
                <w:lang w:bidi="ne-NP"/>
              </w:rPr>
              <w:tab/>
            </w:r>
            <w:r>
              <w:rPr>
                <w:rStyle w:val="IndexLink"/>
              </w:rPr>
              <w:t>Technical Feasibility</w:t>
            </w:r>
            <w:r>
              <w:rPr>
                <w:webHidden/>
              </w:rPr>
              <w:fldChar w:fldCharType="begin"/>
            </w:r>
            <w:r>
              <w:rPr>
                <w:webHidden/>
              </w:rPr>
              <w:instrText>PAGEREF _Toc32269367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8">
            <w:r>
              <w:rPr>
                <w:webHidden/>
                <w:rStyle w:val="IndexLink"/>
                <w:vanish w:val="false"/>
              </w:rPr>
              <w:t>3.2</w:t>
            </w:r>
            <w:r>
              <w:rPr>
                <w:rStyle w:val="IndexLink"/>
                <w:rFonts w:eastAsia="" w:ascii="Calibri" w:hAnsi="Calibri" w:asciiTheme="minorHAnsi" w:eastAsiaTheme="minorEastAsia" w:hAnsiTheme="minorHAnsi"/>
                <w:sz w:val="22"/>
                <w:szCs w:val="20"/>
                <w:lang w:bidi="ne-NP"/>
              </w:rPr>
              <w:tab/>
            </w:r>
            <w:r>
              <w:rPr>
                <w:rStyle w:val="IndexLink"/>
              </w:rPr>
              <w:t>Financial Feasibility</w:t>
            </w:r>
            <w:r>
              <w:rPr>
                <w:webHidden/>
              </w:rPr>
              <w:fldChar w:fldCharType="begin"/>
            </w:r>
            <w:r>
              <w:rPr>
                <w:webHidden/>
              </w:rPr>
              <w:instrText>PAGEREF _Toc32269368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9">
            <w:r>
              <w:rPr>
                <w:webHidden/>
                <w:rStyle w:val="IndexLink"/>
                <w:vanish w:val="false"/>
              </w:rPr>
              <w:t>3.3</w:t>
            </w:r>
            <w:r>
              <w:rPr>
                <w:rStyle w:val="IndexLink"/>
                <w:rFonts w:eastAsia="" w:ascii="Calibri" w:hAnsi="Calibri" w:asciiTheme="minorHAnsi" w:eastAsiaTheme="minorEastAsia" w:hAnsiTheme="minorHAnsi"/>
                <w:sz w:val="22"/>
                <w:szCs w:val="20"/>
                <w:lang w:bidi="ne-NP"/>
              </w:rPr>
              <w:tab/>
            </w:r>
            <w:r>
              <w:rPr>
                <w:rStyle w:val="IndexLink"/>
              </w:rPr>
              <w:t>Schedule Feasibility</w:t>
            </w:r>
            <w:r>
              <w:rPr>
                <w:webHidden/>
              </w:rPr>
              <w:fldChar w:fldCharType="begin"/>
            </w:r>
            <w:r>
              <w:rPr>
                <w:webHidden/>
              </w:rPr>
              <w:instrText>PAGEREF _Toc32269369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0">
            <w:r>
              <w:rPr>
                <w:webHidden/>
                <w:rStyle w:val="IndexLink"/>
                <w:vanish w:val="false"/>
              </w:rPr>
              <w:t>3.4</w:t>
            </w:r>
            <w:r>
              <w:rPr>
                <w:rStyle w:val="IndexLink"/>
                <w:rFonts w:eastAsia="" w:ascii="Calibri" w:hAnsi="Calibri" w:asciiTheme="minorHAnsi" w:eastAsiaTheme="minorEastAsia" w:hAnsiTheme="minorHAnsi"/>
                <w:sz w:val="22"/>
                <w:szCs w:val="20"/>
                <w:lang w:bidi="ne-NP"/>
              </w:rPr>
              <w:tab/>
            </w:r>
            <w:r>
              <w:rPr>
                <w:rStyle w:val="IndexLink"/>
              </w:rPr>
              <w:t>Operational Feasibility</w:t>
            </w:r>
            <w:r>
              <w:rPr>
                <w:webHidden/>
              </w:rPr>
              <w:fldChar w:fldCharType="begin"/>
            </w:r>
            <w:r>
              <w:rPr>
                <w:webHidden/>
              </w:rPr>
              <w:instrText>PAGEREF _Toc32269370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1">
            <w:r>
              <w:rPr>
                <w:webHidden/>
                <w:rStyle w:val="IndexLink"/>
                <w:vanish w:val="false"/>
              </w:rPr>
              <w:t>4</w:t>
            </w:r>
            <w:r>
              <w:rPr>
                <w:rStyle w:val="IndexLink"/>
                <w:rFonts w:eastAsia="" w:ascii="Calibri" w:hAnsi="Calibri" w:asciiTheme="minorHAnsi" w:eastAsiaTheme="minorEastAsia" w:hAnsiTheme="minorHAnsi"/>
                <w:sz w:val="22"/>
                <w:szCs w:val="20"/>
                <w:lang w:bidi="ne-NP"/>
              </w:rPr>
              <w:tab/>
            </w:r>
            <w:r>
              <w:rPr>
                <w:rStyle w:val="IndexLink"/>
              </w:rPr>
              <w:t>Project Methodology</w:t>
            </w:r>
            <w:r>
              <w:rPr>
                <w:webHidden/>
              </w:rPr>
              <w:fldChar w:fldCharType="begin"/>
            </w:r>
            <w:r>
              <w:rPr>
                <w:webHidden/>
              </w:rPr>
              <w:instrText>PAGEREF _Toc32269371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2">
            <w:r>
              <w:rPr>
                <w:webHidden/>
                <w:rStyle w:val="IndexLink"/>
                <w:vanish w:val="false"/>
              </w:rPr>
              <w:t>4.1</w:t>
            </w:r>
            <w:r>
              <w:rPr>
                <w:rStyle w:val="IndexLink"/>
                <w:rFonts w:eastAsia="" w:ascii="Calibri" w:hAnsi="Calibri" w:asciiTheme="minorHAnsi" w:eastAsiaTheme="minorEastAsia" w:hAnsiTheme="minorHAnsi"/>
                <w:sz w:val="22"/>
                <w:szCs w:val="20"/>
                <w:lang w:bidi="ne-NP"/>
              </w:rPr>
              <w:tab/>
            </w:r>
            <w:r>
              <w:rPr>
                <w:rStyle w:val="IndexLink"/>
              </w:rPr>
              <w:t>Block Diagram</w:t>
            </w:r>
            <w:r>
              <w:rPr>
                <w:webHidden/>
              </w:rPr>
              <w:fldChar w:fldCharType="begin"/>
            </w:r>
            <w:r>
              <w:rPr>
                <w:webHidden/>
              </w:rPr>
              <w:instrText>PAGEREF _Toc32269372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3">
            <w:r>
              <w:rPr>
                <w:webHidden/>
                <w:rStyle w:val="IndexLink"/>
                <w:vanish w:val="false"/>
              </w:rPr>
              <w:t>4.2</w:t>
            </w:r>
            <w:r>
              <w:rPr>
                <w:rStyle w:val="IndexLink"/>
                <w:rFonts w:eastAsia="" w:ascii="Calibri" w:hAnsi="Calibri" w:asciiTheme="minorHAnsi" w:eastAsiaTheme="minorEastAsia" w:hAnsiTheme="minorHAnsi"/>
                <w:sz w:val="22"/>
                <w:szCs w:val="20"/>
                <w:lang w:bidi="ne-NP"/>
              </w:rPr>
              <w:tab/>
            </w:r>
            <w:r>
              <w:rPr>
                <w:rStyle w:val="IndexLink"/>
              </w:rPr>
              <w:t>Flow Chart</w:t>
            </w:r>
            <w:r>
              <w:rPr>
                <w:webHidden/>
              </w:rPr>
              <w:fldChar w:fldCharType="begin"/>
            </w:r>
            <w:r>
              <w:rPr>
                <w:webHidden/>
              </w:rPr>
              <w:instrText>PAGEREF _Toc32269373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4">
            <w:r>
              <w:rPr>
                <w:webHidden/>
                <w:rStyle w:val="IndexLink"/>
                <w:vanish w:val="false"/>
              </w:rPr>
              <w:t>5</w:t>
            </w:r>
            <w:r>
              <w:rPr>
                <w:rStyle w:val="IndexLink"/>
                <w:rFonts w:eastAsia="" w:ascii="Calibri" w:hAnsi="Calibri" w:asciiTheme="minorHAnsi" w:eastAsiaTheme="minorEastAsia" w:hAnsiTheme="minorHAnsi"/>
                <w:sz w:val="22"/>
                <w:szCs w:val="20"/>
                <w:lang w:bidi="ne-NP"/>
              </w:rPr>
              <w:tab/>
            </w:r>
            <w:r>
              <w:rPr>
                <w:rStyle w:val="IndexLink"/>
              </w:rPr>
              <w:t>Implementation Plan</w:t>
            </w:r>
            <w:r>
              <w:rPr>
                <w:webHidden/>
              </w:rPr>
              <w:fldChar w:fldCharType="begin"/>
            </w:r>
            <w:r>
              <w:rPr>
                <w:webHidden/>
              </w:rPr>
              <w:instrText>PAGEREF _Toc32269374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5">
            <w:r>
              <w:rPr>
                <w:webHidden/>
                <w:rStyle w:val="IndexLink"/>
                <w:vanish w:val="false"/>
              </w:rPr>
              <w:t>5.1</w:t>
            </w:r>
            <w:r>
              <w:rPr>
                <w:rStyle w:val="IndexLink"/>
                <w:rFonts w:eastAsia="" w:ascii="Calibri" w:hAnsi="Calibri" w:asciiTheme="minorHAnsi" w:eastAsiaTheme="minorEastAsia" w:hAnsiTheme="minorHAnsi"/>
                <w:sz w:val="22"/>
                <w:szCs w:val="20"/>
                <w:lang w:bidi="ne-NP"/>
              </w:rPr>
              <w:tab/>
            </w:r>
            <w:r>
              <w:rPr>
                <w:rStyle w:val="IndexLink"/>
              </w:rPr>
              <w:t>Schedule</w:t>
            </w:r>
            <w:r>
              <w:rPr>
                <w:webHidden/>
              </w:rPr>
              <w:fldChar w:fldCharType="begin"/>
            </w:r>
            <w:r>
              <w:rPr>
                <w:webHidden/>
              </w:rPr>
              <w:instrText>PAGEREF _Toc32269375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6">
            <w:r>
              <w:rPr>
                <w:webHidden/>
                <w:rStyle w:val="IndexLink"/>
                <w:vanish w:val="false"/>
              </w:rPr>
              <w:t>5.2</w:t>
            </w:r>
            <w:r>
              <w:rPr>
                <w:rStyle w:val="IndexLink"/>
                <w:rFonts w:eastAsia="" w:ascii="Calibri" w:hAnsi="Calibri" w:asciiTheme="minorHAnsi" w:eastAsiaTheme="minorEastAsia" w:hAnsiTheme="minorHAnsi"/>
                <w:sz w:val="22"/>
                <w:szCs w:val="20"/>
                <w:lang w:bidi="ne-NP"/>
              </w:rPr>
              <w:tab/>
            </w:r>
            <w:r>
              <w:rPr>
                <w:rStyle w:val="IndexLink"/>
              </w:rPr>
              <w:t>Hardware and Software Requirements</w:t>
            </w:r>
            <w:r>
              <w:rPr>
                <w:webHidden/>
              </w:rPr>
              <w:fldChar w:fldCharType="begin"/>
            </w:r>
            <w:r>
              <w:rPr>
                <w:webHidden/>
              </w:rPr>
              <w:instrText>PAGEREF _Toc32269376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7">
            <w:r>
              <w:rPr>
                <w:webHidden/>
                <w:rStyle w:val="IndexLink"/>
                <w:vanish w:val="false"/>
              </w:rPr>
              <w:t>5.2.1</w:t>
            </w:r>
            <w:r>
              <w:rPr>
                <w:rStyle w:val="IndexLink"/>
                <w:rFonts w:eastAsia="" w:ascii="Calibri" w:hAnsi="Calibri" w:asciiTheme="minorHAnsi" w:eastAsiaTheme="minorEastAsia" w:hAnsiTheme="minorHAnsi"/>
                <w:sz w:val="22"/>
                <w:szCs w:val="20"/>
                <w:lang w:bidi="ne-NP"/>
              </w:rPr>
              <w:tab/>
            </w:r>
            <w:r>
              <w:rPr>
                <w:rStyle w:val="IndexLink"/>
              </w:rPr>
              <w:t>Hardware Requirements</w:t>
            </w:r>
            <w:r>
              <w:rPr>
                <w:webHidden/>
              </w:rPr>
              <w:fldChar w:fldCharType="begin"/>
            </w:r>
            <w:r>
              <w:rPr>
                <w:webHidden/>
              </w:rPr>
              <w:instrText>PAGEREF _Toc32269377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8">
            <w:r>
              <w:rPr>
                <w:webHidden/>
                <w:rStyle w:val="IndexLink"/>
                <w:vanish w:val="false"/>
              </w:rPr>
              <w:t>5.2.2</w:t>
            </w:r>
            <w:r>
              <w:rPr>
                <w:rStyle w:val="IndexLink"/>
                <w:rFonts w:eastAsia="" w:ascii="Calibri" w:hAnsi="Calibri" w:asciiTheme="minorHAnsi" w:eastAsiaTheme="minorEastAsia" w:hAnsiTheme="minorHAnsi"/>
                <w:sz w:val="22"/>
                <w:szCs w:val="20"/>
                <w:lang w:bidi="ne-NP"/>
              </w:rPr>
              <w:tab/>
            </w:r>
            <w:r>
              <w:rPr>
                <w:rStyle w:val="IndexLink"/>
              </w:rPr>
              <w:t>Software Requirements</w:t>
            </w:r>
            <w:r>
              <w:rPr>
                <w:webHidden/>
              </w:rPr>
              <w:fldChar w:fldCharType="begin"/>
            </w:r>
            <w:r>
              <w:rPr>
                <w:webHidden/>
              </w:rPr>
              <w:instrText>PAGEREF _Toc32269378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9">
            <w:r>
              <w:rPr>
                <w:webHidden/>
                <w:rStyle w:val="IndexLink"/>
                <w:vanish w:val="false"/>
              </w:rPr>
              <w:t>6</w:t>
            </w:r>
            <w:r>
              <w:rPr>
                <w:rStyle w:val="IndexLink"/>
                <w:rFonts w:eastAsia="" w:ascii="Calibri" w:hAnsi="Calibri" w:asciiTheme="minorHAnsi" w:eastAsiaTheme="minorEastAsia" w:hAnsiTheme="minorHAnsi"/>
                <w:sz w:val="22"/>
                <w:szCs w:val="20"/>
                <w:lang w:bidi="ne-NP"/>
              </w:rPr>
              <w:tab/>
            </w:r>
            <w:r>
              <w:rPr>
                <w:rStyle w:val="IndexLink"/>
              </w:rPr>
              <w:t>Expected Outcomes</w:t>
            </w:r>
            <w:r>
              <w:rPr>
                <w:webHidden/>
              </w:rPr>
              <w:fldChar w:fldCharType="begin"/>
            </w:r>
            <w:r>
              <w:rPr>
                <w:webHidden/>
              </w:rPr>
              <w:instrText>PAGEREF _Toc32269379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80">
            <w:r>
              <w:rPr>
                <w:webHidden/>
                <w:rStyle w:val="IndexLink"/>
                <w:vanish w:val="false"/>
              </w:rPr>
              <w:t>7</w:t>
            </w:r>
            <w:r>
              <w:rPr>
                <w:rStyle w:val="IndexLink"/>
                <w:rFonts w:eastAsia="" w:ascii="Calibri" w:hAnsi="Calibri" w:asciiTheme="minorHAnsi" w:eastAsiaTheme="minorEastAsia" w:hAnsiTheme="minorHAnsi"/>
                <w:sz w:val="22"/>
                <w:szCs w:val="20"/>
                <w:lang w:bidi="ne-NP"/>
              </w:rPr>
              <w:tab/>
            </w:r>
            <w:r>
              <w:rPr>
                <w:rStyle w:val="IndexLink"/>
              </w:rPr>
              <w:t>Cost Estimation</w:t>
            </w:r>
            <w:r>
              <w:rPr>
                <w:webHidden/>
              </w:rPr>
              <w:fldChar w:fldCharType="begin"/>
            </w:r>
            <w:r>
              <w:rPr>
                <w:webHidden/>
              </w:rPr>
              <w:instrText>PAGEREF _Toc32269380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81">
            <w:r>
              <w:rPr>
                <w:webHidden/>
              </w:rPr>
              <w:fldChar w:fldCharType="begin"/>
            </w:r>
            <w:r>
              <w:rPr>
                <w:webHidden/>
              </w:rPr>
              <w:instrText>PAGEREF _Toc32269381 \h</w:instrText>
            </w:r>
            <w:r>
              <w:rPr>
                <w:webHidden/>
              </w:rPr>
              <w:fldChar w:fldCharType="separate"/>
            </w:r>
            <w:r>
              <w:rPr>
                <w:webHidden/>
                <w:rStyle w:val="IndexLink"/>
                <w:vanish w:val="false"/>
              </w:rPr>
              <w:t>References</w:t>
              <w:tab/>
              <w:t>13</w:t>
            </w:r>
            <w:r>
              <w:rPr>
                <w:webHidden/>
              </w:rPr>
              <w:fldChar w:fldCharType="end"/>
            </w:r>
          </w:hyperlink>
        </w:p>
        <w:p>
          <w:pPr>
            <w:pStyle w:val="Normal"/>
            <w:rPr/>
          </w:pPr>
          <w:r>
            <w:rPr/>
          </w:r>
          <w:r>
            <w:rPr/>
            <w:fldChar w:fldCharType="end"/>
          </w:r>
        </w:p>
      </w:sdtContent>
    </w:sdt>
    <w:p>
      <w:pPr>
        <w:pStyle w:val="NoNumHeading"/>
        <w:rPr/>
      </w:pPr>
      <w:bookmarkStart w:id="4" w:name="_Toc32269356"/>
      <w:r>
        <w:rPr/>
        <w:t>List of Figures</w:t>
      </w:r>
      <w:bookmarkEnd w:id="4"/>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rStyle w:val="IndexLink"/>
        </w:rPr>
        <w:instrText> TOC \c "Figure" </w:instrText>
      </w:r>
      <w:r>
        <w:rPr>
          <w:rStyle w:val="IndexLink"/>
        </w:rPr>
        <w:fldChar w:fldCharType="separate"/>
      </w:r>
      <w:hyperlink w:anchor="_Toc32269198">
        <w:r>
          <w:rPr>
            <w:rStyle w:val="IndexLink"/>
          </w:rPr>
          <w:t>Figure 4.1 Block Diagram</w:t>
        </w:r>
        <w:r>
          <w:rPr>
            <w:webHidden/>
          </w:rPr>
          <w:fldChar w:fldCharType="begin"/>
        </w:r>
        <w:r>
          <w:rPr>
            <w:webHidden/>
          </w:rPr>
          <w:instrText>PAGEREF _Toc32269198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hyperlink w:anchor="_Toc32269199">
        <w:r>
          <w:rPr>
            <w:rStyle w:val="IndexLink"/>
          </w:rPr>
          <w:t>Figure 4.2 Flow Chart</w:t>
        </w:r>
        <w:r>
          <w:rPr>
            <w:webHidden/>
          </w:rPr>
          <w:fldChar w:fldCharType="begin"/>
        </w:r>
        <w:r>
          <w:rPr>
            <w:webHidden/>
          </w:rPr>
          <w:instrText>PAGEREF _Toc32269199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Normal"/>
        <w:rPr/>
      </w:pPr>
      <w:r>
        <w:rPr/>
      </w:r>
    </w:p>
    <w:p>
      <w:pPr>
        <w:pStyle w:val="NoNumHeading"/>
        <w:rPr/>
      </w:pPr>
      <w:bookmarkStart w:id="5" w:name="_Toc32269357"/>
      <w:r>
        <w:rPr/>
        <w:t>List of Tables</w:t>
      </w:r>
      <w:bookmarkEnd w:id="5"/>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6" w:name="_Toc32269358"/>
      <w:r>
        <w:rPr/>
        <w:t>List of Abbreviations</w:t>
      </w:r>
      <w:bookmarkEnd w:id="6"/>
    </w:p>
    <w:p>
      <w:pPr>
        <w:pStyle w:val="Normal"/>
        <w:rPr/>
      </w:pPr>
      <w:r>
        <w:rPr/>
        <w:t>Dapps</w:t>
      </w:r>
      <w:r>
        <w:rPr/>
        <w:tab/>
      </w:r>
      <w:r>
        <w:rPr/>
        <w:t>Decentralized Application</w:t>
      </w:r>
    </w:p>
    <w:p>
      <w:pPr>
        <w:pStyle w:val="Normal"/>
        <w:rPr/>
      </w:pPr>
      <w:r>
        <w:rPr/>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7" w:name="_Toc32269359"/>
      <w:r>
        <w:rPr/>
        <w:t>Introduction</w:t>
      </w:r>
      <w:bookmarkEnd w:id="7"/>
    </w:p>
    <w:p>
      <w:pPr>
        <w:pStyle w:val="Heading2"/>
        <w:numPr>
          <w:ilvl w:val="1"/>
          <w:numId w:val="2"/>
        </w:numPr>
        <w:rPr/>
      </w:pPr>
      <w:bookmarkStart w:id="8" w:name="_Toc32269360"/>
      <w:r>
        <w:rPr/>
        <w:t>Background</w:t>
      </w:r>
      <w:bookmarkEnd w:id="8"/>
    </w:p>
    <w:p>
      <w:pPr>
        <w:pStyle w:val="Normal"/>
        <w:rPr/>
      </w:pPr>
      <w:r>
        <w:rPr/>
        <w:t xml:space="preserve">In context of Nepal, lots of fake product of renowned company is found in market. Because of this it causes a lots of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As a result, retailer who is selling a genuine product may goes his/her business to a loss.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information about product using and check whether or not the product is genuine or not which indeed help the customer to buy the given product or not.</w:t>
      </w:r>
    </w:p>
    <w:p>
      <w:pPr>
        <w:pStyle w:val="Heading2"/>
        <w:numPr>
          <w:ilvl w:val="1"/>
          <w:numId w:val="2"/>
        </w:numPr>
        <w:rPr/>
      </w:pPr>
      <w:bookmarkStart w:id="9" w:name="_Toc32269361"/>
      <w:r>
        <w:rPr/>
        <w:t>Problem Statement</w:t>
      </w:r>
      <w:bookmarkEnd w:id="9"/>
    </w:p>
    <w:p>
      <w:pPr>
        <w:pStyle w:val="Normal"/>
        <w:rPr/>
      </w:pPr>
      <w:r>
        <w:rPr/>
        <w:t xml:space="preserve"> </w:t>
      </w:r>
      <w:r>
        <w:rPr/>
        <w:t>career.</w:t>
      </w:r>
    </w:p>
    <w:p>
      <w:pPr>
        <w:pStyle w:val="Normal"/>
        <w:rPr/>
      </w:pPr>
      <w:r>
        <w:rPr/>
      </w:r>
    </w:p>
    <w:p>
      <w:pPr>
        <w:pStyle w:val="Heading2"/>
        <w:numPr>
          <w:ilvl w:val="1"/>
          <w:numId w:val="2"/>
        </w:numPr>
        <w:rPr/>
      </w:pPr>
      <w:bookmarkStart w:id="10" w:name="_Toc32269362"/>
      <w:r>
        <w:rPr/>
        <w:t>Objectives</w:t>
      </w:r>
      <w:bookmarkEnd w:id="10"/>
    </w:p>
    <w:p>
      <w:pPr>
        <w:pStyle w:val="Heading3"/>
        <w:numPr>
          <w:ilvl w:val="2"/>
          <w:numId w:val="2"/>
        </w:numPr>
        <w:rPr/>
      </w:pPr>
      <w:bookmarkStart w:id="11" w:name="_Toc32269363"/>
      <w:r>
        <w:rPr/>
        <w:t>Main Objective</w:t>
      </w:r>
      <w:bookmarkEnd w:id="11"/>
    </w:p>
    <w:p>
      <w:pPr>
        <w:pStyle w:val="ListParagraph"/>
        <w:numPr>
          <w:ilvl w:val="0"/>
          <w:numId w:val="3"/>
        </w:numPr>
        <w:ind w:left="720" w:hanging="540"/>
        <w:rPr/>
      </w:pPr>
      <w:r>
        <w:rPr/>
        <w:t xml:space="preserve">To design and develop a </w:t>
      </w:r>
      <w:r>
        <w:rPr/>
        <w:t xml:space="preserve">decentralized Blockchain </w:t>
      </w:r>
      <w:r>
        <w:rPr/>
        <w:t xml:space="preserve">system for </w:t>
      </w:r>
      <w:r>
        <w:rPr/>
        <w:t xml:space="preserve">fake product identification using </w:t>
      </w:r>
      <w:r>
        <w:rPr/>
        <w:t>QR code.</w:t>
      </w:r>
    </w:p>
    <w:p>
      <w:pPr>
        <w:pStyle w:val="ListParagraph"/>
        <w:rPr/>
      </w:pPr>
      <w:r>
        <w:rPr/>
      </w:r>
    </w:p>
    <w:p>
      <w:pPr>
        <w:pStyle w:val="Heading3"/>
        <w:numPr>
          <w:ilvl w:val="2"/>
          <w:numId w:val="2"/>
        </w:numPr>
        <w:rPr/>
      </w:pPr>
      <w:bookmarkStart w:id="12" w:name="_Toc32269364"/>
      <w:r>
        <w:rPr/>
        <w:t>Specific Objectives</w:t>
      </w:r>
      <w:bookmarkEnd w:id="12"/>
    </w:p>
    <w:p>
      <w:pPr>
        <w:pStyle w:val="ListParagraph"/>
        <w:numPr>
          <w:ilvl w:val="0"/>
          <w:numId w:val="4"/>
        </w:numPr>
        <w:rPr/>
      </w:pPr>
      <w:r>
        <w:rPr/>
        <w:t xml:space="preserve">To </w:t>
      </w:r>
      <w:r>
        <w:rPr/>
        <w:t>make a smart contracts using solidity programming language</w:t>
      </w:r>
    </w:p>
    <w:p>
      <w:pPr>
        <w:pStyle w:val="ListParagraph"/>
        <w:numPr>
          <w:ilvl w:val="0"/>
          <w:numId w:val="4"/>
        </w:numPr>
        <w:jc w:val="left"/>
        <w:rPr/>
      </w:pPr>
      <w:r>
        <w:rPr/>
        <w:t>Design and develop Dapps</w:t>
      </w:r>
    </w:p>
    <w:p>
      <w:pPr>
        <w:pStyle w:val="ListParagraph"/>
        <w:numPr>
          <w:ilvl w:val="0"/>
          <w:numId w:val="4"/>
        </w:numPr>
        <w:rPr/>
      </w:pPr>
      <w:r>
        <w:rPr/>
        <w:t>To make a Blockchain with each block containing necessary data.</w:t>
      </w:r>
    </w:p>
    <w:p>
      <w:pPr>
        <w:pStyle w:val="ListParagraph"/>
        <w:numPr>
          <w:ilvl w:val="0"/>
          <w:numId w:val="4"/>
        </w:numPr>
        <w:jc w:val="left"/>
        <w:rPr/>
      </w:pPr>
      <w:r>
        <w:rPr/>
        <w:t xml:space="preserve">To generate QR code for </w:t>
      </w:r>
      <w:r>
        <w:rPr/>
        <w:t>a product</w:t>
      </w:r>
    </w:p>
    <w:p>
      <w:pPr>
        <w:pStyle w:val="ListParagraph"/>
        <w:numPr>
          <w:ilvl w:val="0"/>
          <w:numId w:val="0"/>
        </w:numPr>
        <w:ind w:left="1440" w:hanging="0"/>
        <w:jc w:val="left"/>
        <w:rPr/>
      </w:pPr>
      <w:r>
        <w:rPr/>
      </w:r>
    </w:p>
    <w:p>
      <w:pPr>
        <w:pStyle w:val="Heading1"/>
        <w:numPr>
          <w:ilvl w:val="0"/>
          <w:numId w:val="2"/>
        </w:numPr>
        <w:rPr/>
      </w:pPr>
      <w:bookmarkStart w:id="13" w:name="_Toc32269365"/>
      <w:r>
        <w:rPr/>
        <w:t>Literature Review</w:t>
      </w:r>
      <w:bookmarkEnd w:id="13"/>
    </w:p>
    <w:p>
      <w:pPr>
        <w:pStyle w:val="Normal"/>
        <w:rPr/>
      </w:pPr>
      <w:r>
        <w:rPr/>
        <w:t>Rachit Adhvaryu</w:t>
      </w:r>
      <w:sdt>
        <w:sdtPr>
          <w:citation/>
        </w:sdtPr>
        <w:sdtContent>
          <w:r>
            <w:rPr/>
            <w:fldChar w:fldCharType="begin"/>
          </w:r>
          <w:r>
            <w:rPr/>
            <w:instrText>CITATION RAd18 \l 1033</w:instrText>
          </w:r>
          <w:r>
            <w:rPr/>
            <w:fldChar w:fldCharType="separate"/>
          </w:r>
          <w:r>
            <w:rPr/>
            <w:t xml:space="preserve"> [1]</w:t>
          </w:r>
          <w:r>
            <w:rPr/>
            <w:fldChar w:fldCharType="end"/>
          </w:r>
        </w:sdtContent>
      </w:sdt>
      <w:r>
        <w:rPr/>
        <w:t xml:space="preserve"> </w:t>
      </w:r>
      <w:r>
        <w:rPr/>
        <w:t>described about the OCR. According to him OCR is the process of classification of optical pattern contained in a digital image corresponding to alphanumeric characters. OCR Technology allows us to convert scanned documents, pdf files and images from digital camera to editable and readable form. It is also described as the different technique used for speech recognition, optical mark reading, online character recognition and offline character recognition etc.</w:t>
      </w:r>
    </w:p>
    <w:p>
      <w:pPr>
        <w:pStyle w:val="Normal"/>
        <w:rPr/>
      </w:pPr>
      <w:r>
        <w:rPr/>
        <w:t xml:space="preserve">M. Jordan </w:t>
      </w:r>
      <w:sdt>
        <w:sdtPr>
          <w:citation/>
        </w:sdtPr>
        <w:sdtContent>
          <w:r>
            <w:rPr/>
            <w:fldChar w:fldCharType="begin"/>
          </w:r>
          <w:r>
            <w:rPr/>
            <w:instrText>CITATION MJo06 \l 1033</w:instrText>
          </w:r>
          <w:r>
            <w:rPr/>
            <w:fldChar w:fldCharType="separate"/>
          </w:r>
          <w:r>
            <w:rPr/>
            <w:t>[2]</w:t>
          </w:r>
          <w:r>
            <w:rPr/>
            <w:fldChar w:fldCharType="end"/>
          </w:r>
        </w:sdtContent>
      </w:sdt>
      <w:r>
        <w:rPr/>
        <w:t xml:space="preserve"> described in this book about the concept on recognition system and machine learning helpful for the different type of modeling system. Richard O. </w:t>
      </w:r>
      <w:r>
        <w:rPr/>
        <w:t xml:space="preserve">Duda </w:t>
      </w:r>
      <w:sdt>
        <w:sdtPr>
          <w:citation/>
        </w:sdtPr>
        <w:sdtContent>
          <w:r>
            <w:rPr/>
            <w:fldChar w:fldCharType="begin"/>
          </w:r>
          <w:r>
            <w:rPr/>
            <w:instrText>CITATION ROD \l 1033</w:instrText>
          </w:r>
          <w:r>
            <w:rPr/>
            <w:fldChar w:fldCharType="separate"/>
          </w:r>
          <w:r>
            <w:rPr/>
            <w:t>[3]</w:t>
          </w:r>
          <w:r>
            <w:rPr/>
            <w:fldChar w:fldCharType="end"/>
          </w:r>
        </w:sdtContent>
      </w:sdt>
      <w:r>
        <w:rPr/>
        <w:t xml:space="preserve"> </w:t>
      </w:r>
      <w:r>
        <w:rPr/>
        <w:t>described how to implement the modeling system on different type of design cycle to help for design algorithm.</w:t>
      </w:r>
    </w:p>
    <w:p>
      <w:pPr>
        <w:pStyle w:val="Normal"/>
        <w:rPr/>
      </w:pPr>
      <w:r>
        <w:rPr/>
        <w:t xml:space="preserve">Computer vision is the science and technology of machines that machine is capable to extract the information from the information such as numbers, text and many more to solve some task. Alphanumeric recognition system can recognize almost all the letters and numbers correctly and their respective locations as they appear in the image. In general, alphanumeric recognition is classified into two types as off-line and online handwriting recognition methods. In the off-line recognition takes the raster image from the scanner (scanned images), digital camera. The image is binarized based on for instance, color pattern (color or gray scale) so that the image pixel is either 1 or 0. But, in case of on-line character recognition, the current information is presented to the system and recognition is carried out at the same time. Basically, it accepts the string of (x, y) coordinate pairs from an electronic pen touching a pressure sensitive digital tablet. Adaptive Template matching and Feature Extraction using curvelet transform can be used to recognize the alphanumeric character </w:t>
      </w:r>
      <w:sdt>
        <w:sdtPr>
          <w:citation/>
        </w:sdtPr>
        <w:sdtContent>
          <w:r>
            <w:rPr/>
            <w:fldChar w:fldCharType="begin"/>
          </w:r>
          <w:r>
            <w:rPr/>
            <w:instrText>CITATION KSM12 \l 1033</w:instrText>
          </w:r>
          <w:r>
            <w:rPr/>
            <w:fldChar w:fldCharType="separate"/>
          </w:r>
          <w:r>
            <w:rPr/>
            <w:t>[4]</w:t>
          </w:r>
          <w:r>
            <w:rPr/>
            <w:fldChar w:fldCharType="end"/>
          </w:r>
        </w:sdtContent>
      </w:sdt>
      <w:r>
        <w:rPr/>
        <w:t>.</w:t>
      </w:r>
    </w:p>
    <w:p>
      <w:pPr>
        <w:pStyle w:val="Normal"/>
        <w:rPr/>
      </w:pPr>
      <w:r>
        <w:rPr/>
        <w:t xml:space="preserve">Text characters are often in different scale in the documents to give an importance and also the character could also appear in different orientation other than the usual horizontal and vertical direction. Partha </w:t>
      </w:r>
      <w:sdt>
        <w:sdtPr>
          <w:citation/>
        </w:sdtPr>
        <w:sdtContent>
          <w:r>
            <w:rPr/>
            <w:fldChar w:fldCharType="begin"/>
          </w:r>
          <w:r>
            <w:rPr/>
            <w:instrText>CITATION UPJ \l 1033</w:instrText>
          </w:r>
          <w:r>
            <w:rPr/>
            <w:fldChar w:fldCharType="separate"/>
          </w:r>
          <w:r>
            <w:rPr/>
            <w:t>[5]</w:t>
          </w:r>
          <w:r>
            <w:rPr/>
            <w:fldChar w:fldCharType="end"/>
          </w:r>
        </w:sdtContent>
      </w:sdt>
      <w:r>
        <w:rPr/>
        <w:t xml:space="preserve">used the convex Hull based approach for multi-oriented character recognition from the graphical documents. A Support Vector Machine (SVM) classifier has been used for recognition purpose. </w:t>
      </w:r>
    </w:p>
    <w:p>
      <w:pPr>
        <w:pStyle w:val="Normal"/>
        <w:rPr/>
      </w:pPr>
      <w:r>
        <w:rPr/>
        <w:t xml:space="preserve">Alphanumeric recognition results vary a bit from different types of classifiers. Classifier like Projection distance (PD), Subspace method (SM), Linear discriminant function (LDF), Support vector machines (SVM), Modified quadratic discriminant function (MQDF), Mirror image learning (MIL), Euclidean distance (ED), Nearest neighbor, k-Nearest neighbor (k-NN), Modified Projection distance (MPD), Compound projection distance (CPD), and Compound modified quadratic discriminant function (CMQDF) are there </w:t>
      </w:r>
      <w:sdt>
        <w:sdtPr>
          <w:citation/>
        </w:sdtPr>
        <w:sdtContent>
          <w:r>
            <w:rPr/>
            <w:fldChar w:fldCharType="begin"/>
          </w:r>
          <w:r>
            <w:rPr/>
            <w:instrText>CITATION TWF09 \l 1033</w:instrText>
          </w:r>
          <w:r>
            <w:rPr/>
            <w:fldChar w:fldCharType="separate"/>
          </w:r>
          <w:r>
            <w:rPr/>
            <w:t>[6]</w:t>
          </w:r>
          <w:r>
            <w:rPr/>
            <w:fldChar w:fldCharType="end"/>
          </w:r>
        </w:sdtContent>
      </w:sdt>
      <w:r>
        <w:rPr/>
        <w:t xml:space="preserve">. For recognition purpose, four sets of features are </w:t>
      </w:r>
      <w:r>
        <w:rPr/>
        <w:t>there(two are from binary and  two are from gray-scale image). Most of the case we use the binary dataset, but our data set is grey scale, to get the feature on the binary images we convert the gray-scale image into binary using Otsu method.</w:t>
      </w:r>
    </w:p>
    <w:p>
      <w:pPr>
        <w:pStyle w:val="Normal"/>
        <w:rPr/>
      </w:pPr>
      <w:r>
        <w:rPr/>
        <w:t xml:space="preserve">Sometimes photo we click may be blurring artifacts, varying illuminations, changing background due to which some of recognition system may not work properly, so this above problem can be efficiently solve by using stroke width transform </w:t>
      </w:r>
      <w:sdt>
        <w:sdtPr>
          <w:citation/>
        </w:sdtPr>
        <w:sdtContent>
          <w:r>
            <w:rPr/>
            <w:fldChar w:fldCharType="begin"/>
          </w:r>
          <w:r>
            <w:rPr/>
            <w:instrText>CITATION JCA13 \l 1033</w:instrText>
          </w:r>
          <w:r>
            <w:rPr/>
            <w:fldChar w:fldCharType="separate"/>
          </w:r>
          <w:r>
            <w:rPr/>
            <w:t>[7]</w:t>
          </w:r>
          <w:r>
            <w:rPr/>
            <w:fldChar w:fldCharType="end"/>
          </w:r>
        </w:sdtContent>
      </w:sdt>
      <w:r>
        <w:rPr/>
        <w:t>. At first, pre-processing of the image is done to remove blurring artifacts. Then the significant edges in the image are detected and new image is formed by grouping the connecting rays.</w:t>
      </w:r>
    </w:p>
    <w:p>
      <w:pPr>
        <w:pStyle w:val="Heading1"/>
        <w:numPr>
          <w:ilvl w:val="0"/>
          <w:numId w:val="2"/>
        </w:numPr>
        <w:rPr/>
      </w:pPr>
      <w:bookmarkStart w:id="14" w:name="_Toc32269366"/>
      <w:r>
        <w:rPr/>
        <w:t>Feasibility Study</w:t>
      </w:r>
      <w:bookmarkEnd w:id="14"/>
    </w:p>
    <w:p>
      <w:pPr>
        <w:pStyle w:val="Heading2"/>
        <w:numPr>
          <w:ilvl w:val="1"/>
          <w:numId w:val="2"/>
        </w:numPr>
        <w:rPr/>
      </w:pPr>
      <w:bookmarkStart w:id="15" w:name="_Toc32269367"/>
      <w:r>
        <w:rPr/>
        <w:t>Technical Feasibility</w:t>
      </w:r>
      <w:bookmarkEnd w:id="15"/>
    </w:p>
    <w:p>
      <w:pPr>
        <w:pStyle w:val="Normal"/>
        <w:rPr/>
      </w:pPr>
      <w:r>
        <w:rPr/>
        <w:t>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Thresholding) will be done by using OpenCV. The segmentation part (Page Segmentation, box segmentation and Character Segmentation) will also be done by OpenCV and the Character classification will be done by using Neural Networks and Machine Learning techniques We just need Rasp Bain OS. Since our project does not require many resources and technical requirements it can be operated easily.</w:t>
      </w:r>
    </w:p>
    <w:p>
      <w:pPr>
        <w:pStyle w:val="Normal"/>
        <w:rPr/>
      </w:pPr>
      <w:r>
        <w:rPr/>
      </w:r>
    </w:p>
    <w:p>
      <w:pPr>
        <w:pStyle w:val="Heading2"/>
        <w:numPr>
          <w:ilvl w:val="1"/>
          <w:numId w:val="2"/>
        </w:numPr>
        <w:rPr/>
      </w:pPr>
      <w:bookmarkStart w:id="16" w:name="_Toc32269368"/>
      <w:r>
        <w:rPr/>
        <w:t>Financial Feasibility</w:t>
      </w:r>
      <w:bookmarkEnd w:id="16"/>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17" w:name="_Toc32269369"/>
      <w:r>
        <w:rPr/>
        <w:t>Schedule Feasibility</w:t>
      </w:r>
      <w:bookmarkEnd w:id="17"/>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18" w:name="_Toc32269370"/>
      <w:r>
        <w:rPr/>
        <w:t>Operational Feasibility</w:t>
      </w:r>
      <w:bookmarkEnd w:id="18"/>
    </w:p>
    <w:p>
      <w:pPr>
        <w:pStyle w:val="Normal"/>
        <w:rPr/>
      </w:pPr>
      <w:r>
        <w:rPr/>
        <w:t>Our final project will need the computer and raspberry pi controller with internet connection to utilize it. The result will be in PDF form that contains the mark sheets of students.</w:t>
      </w:r>
    </w:p>
    <w:p>
      <w:pPr>
        <w:pStyle w:val="Heading1"/>
        <w:numPr>
          <w:ilvl w:val="0"/>
          <w:numId w:val="2"/>
        </w:numPr>
        <w:rPr/>
      </w:pPr>
      <w:bookmarkStart w:id="19" w:name="_Toc32269371"/>
      <w:r>
        <w:rPr/>
        <w:t>Project Methodology</w:t>
      </w:r>
      <w:bookmarkEnd w:id="19"/>
    </w:p>
    <w:p>
      <w:pPr>
        <w:pStyle w:val="Heading2"/>
        <w:numPr>
          <w:ilvl w:val="1"/>
          <w:numId w:val="2"/>
        </w:numPr>
        <w:rPr/>
      </w:pPr>
      <w:bookmarkStart w:id="20" w:name="_Toc32269372"/>
      <w:r>
        <w:rPr/>
        <w:t>Block Diagram</w:t>
      </w:r>
      <w:bookmarkEnd w:id="20"/>
    </w:p>
    <w:p>
      <w:pPr>
        <w:pStyle w:val="Normal"/>
        <w:keepNext w:val="true"/>
        <w:jc w:val="center"/>
        <w:rPr/>
      </w:pPr>
      <w:r>
        <w:rPr/>
        <w:drawing>
          <wp:inline distT="0" distB="0" distL="0" distR="0">
            <wp:extent cx="3681095" cy="6919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681095" cy="6919595"/>
                    </a:xfrm>
                    <a:prstGeom prst="rect">
                      <a:avLst/>
                    </a:prstGeom>
                  </pic:spPr>
                </pic:pic>
              </a:graphicData>
            </a:graphic>
          </wp:inline>
        </w:drawing>
      </w:r>
    </w:p>
    <w:p>
      <w:pPr>
        <w:pStyle w:val="Caption1"/>
        <w:jc w:val="center"/>
        <w:rPr>
          <w:b/>
          <w:b/>
          <w:bCs/>
          <w:i w:val="false"/>
          <w:i w:val="false"/>
          <w:iCs w:val="false"/>
          <w:color w:val="auto"/>
          <w:sz w:val="22"/>
          <w:szCs w:val="22"/>
        </w:rPr>
      </w:pPr>
      <w:bookmarkStart w:id="21" w:name="_Toc32269198"/>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Block Diagram</w:t>
      </w:r>
      <w:bookmarkEnd w:id="21"/>
    </w:p>
    <w:p>
      <w:pPr>
        <w:pStyle w:val="Normal"/>
        <w:spacing w:lineRule="auto" w:line="259" w:before="0" w:after="160"/>
        <w:jc w:val="left"/>
        <w:rPr>
          <w:sz w:val="22"/>
        </w:rPr>
      </w:pPr>
      <w:r>
        <w:rPr>
          <w:sz w:val="22"/>
        </w:rPr>
      </w:r>
      <w:r>
        <w:br w:type="page"/>
      </w:r>
    </w:p>
    <w:p>
      <w:pPr>
        <w:pStyle w:val="Heading2"/>
        <w:numPr>
          <w:ilvl w:val="1"/>
          <w:numId w:val="2"/>
        </w:numPr>
        <w:rPr/>
      </w:pPr>
      <w:bookmarkStart w:id="22" w:name="_Toc32269373"/>
      <w:r>
        <w:rPr/>
        <w:t>Flow Chart</w:t>
      </w:r>
      <w:bookmarkEnd w:id="22"/>
    </w:p>
    <w:p>
      <w:pPr>
        <w:pStyle w:val="Normal"/>
        <w:keepNext w:val="true"/>
        <w:jc w:val="center"/>
        <w:rPr/>
      </w:pPr>
      <w:r>
        <w:rPr/>
        <w:drawing>
          <wp:inline distT="0" distB="0" distL="0" distR="0">
            <wp:extent cx="5529580" cy="55810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529580" cy="5581015"/>
                    </a:xfrm>
                    <a:prstGeom prst="rect">
                      <a:avLst/>
                    </a:prstGeom>
                  </pic:spPr>
                </pic:pic>
              </a:graphicData>
            </a:graphic>
          </wp:inline>
        </w:drawing>
      </w:r>
    </w:p>
    <w:p>
      <w:pPr>
        <w:pStyle w:val="Caption1"/>
        <w:jc w:val="left"/>
        <w:rPr>
          <w:b/>
          <w:b/>
          <w:bCs/>
          <w:i w:val="false"/>
          <w:i w:val="false"/>
          <w:iCs w:val="false"/>
          <w:color w:val="auto"/>
          <w:sz w:val="22"/>
          <w:szCs w:val="22"/>
        </w:rPr>
      </w:pPr>
      <w:bookmarkStart w:id="23" w:name="_Toc32269199"/>
      <w:r>
        <w:rPr>
          <w:b/>
          <w:bCs/>
          <w:i w:val="false"/>
          <w:iCs w:val="false"/>
          <w:color w:val="auto"/>
          <w:sz w:val="22"/>
          <w:szCs w:val="22"/>
        </w:rPr>
        <w:t xml:space="preserve">                                                                          </w:t>
      </w:r>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Flow Chart</w:t>
      </w:r>
      <w:bookmarkEnd w:id="23"/>
    </w:p>
    <w:p>
      <w:pPr>
        <w:pStyle w:val="Heading1"/>
        <w:numPr>
          <w:ilvl w:val="0"/>
          <w:numId w:val="2"/>
        </w:numPr>
        <w:rPr/>
      </w:pPr>
      <w:bookmarkStart w:id="24" w:name="_Toc32269374"/>
      <w:r>
        <w:rPr/>
        <w:t>Implementation Plan</w:t>
      </w:r>
      <w:bookmarkEnd w:id="24"/>
    </w:p>
    <w:p>
      <w:pPr>
        <w:pStyle w:val="Heading2"/>
        <w:numPr>
          <w:ilvl w:val="1"/>
          <w:numId w:val="2"/>
        </w:numPr>
        <w:rPr/>
      </w:pPr>
      <w:bookmarkStart w:id="25" w:name="_Toc32269375"/>
      <w:r>
        <w:rPr/>
        <w:t>Schedule</w:t>
      </w:r>
      <w:bookmarkEnd w:id="25"/>
    </w:p>
    <w:p>
      <w:pPr>
        <w:pStyle w:val="Caption1"/>
        <w:jc w:val="center"/>
        <w:rPr>
          <w:b/>
          <w:b/>
          <w:bCs/>
          <w:i w:val="false"/>
          <w:i w:val="false"/>
          <w:iCs w:val="false"/>
          <w:color w:val="auto"/>
          <w:sz w:val="22"/>
          <w:szCs w:val="22"/>
        </w:rPr>
      </w:pPr>
      <w:bookmarkStart w:id="26" w:name="_Toc32269180"/>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5</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Gantt Chart</w:t>
      </w:r>
      <w:bookmarkEnd w:id="26"/>
    </w:p>
    <w:tbl>
      <w:tblPr>
        <w:tblStyle w:val="TableGrid"/>
        <w:tblpPr w:bottomFromText="0" w:horzAnchor="margin" w:leftFromText="180" w:rightFromText="180" w:tblpX="0" w:tblpY="108" w:topFromText="0" w:vertAnchor="text"/>
        <w:tblW w:w="8398" w:type="dxa"/>
        <w:jc w:val="left"/>
        <w:tblInd w:w="0" w:type="dxa"/>
        <w:tblCellMar>
          <w:top w:w="0" w:type="dxa"/>
          <w:left w:w="108" w:type="dxa"/>
          <w:bottom w:w="0" w:type="dxa"/>
          <w:right w:w="108" w:type="dxa"/>
        </w:tblCellMar>
        <w:tblLook w:val="04a0" w:noHBand="0" w:noVBand="1" w:firstColumn="1" w:lastRow="0" w:lastColumn="0" w:firstRow="1"/>
      </w:tblPr>
      <w:tblGrid>
        <w:gridCol w:w="644"/>
        <w:gridCol w:w="2265"/>
        <w:gridCol w:w="1378"/>
        <w:gridCol w:w="1374"/>
        <w:gridCol w:w="1354"/>
        <w:gridCol w:w="1382"/>
      </w:tblGrid>
      <w:tr>
        <w:trPr>
          <w:trHeight w:val="232" w:hRule="atLeast"/>
        </w:trPr>
        <w:tc>
          <w:tcPr>
            <w:tcW w:w="644" w:type="dxa"/>
            <w:tcBorders/>
          </w:tcPr>
          <w:p>
            <w:pPr>
              <w:pStyle w:val="Normal"/>
              <w:spacing w:before="120" w:after="120"/>
              <w:rPr>
                <w:rFonts w:cs="Times New Roman"/>
                <w:b/>
                <w:b/>
                <w:sz w:val="22"/>
                <w:szCs w:val="22"/>
              </w:rPr>
            </w:pPr>
            <w:r>
              <w:rPr>
                <w:rFonts w:eastAsia="" w:cs="Times New Roman" w:eastAsiaTheme="minorEastAsia"/>
                <w:b/>
                <w:sz w:val="22"/>
                <w:szCs w:val="22"/>
              </w:rPr>
              <w:t>S.N.</w:t>
            </w:r>
          </w:p>
        </w:tc>
        <w:tc>
          <w:tcPr>
            <w:tcW w:w="2265" w:type="dxa"/>
            <w:tcBorders/>
          </w:tcPr>
          <w:p>
            <w:pPr>
              <w:pStyle w:val="Normal"/>
              <w:spacing w:before="120" w:after="120"/>
              <w:rPr>
                <w:rFonts w:cs="Times New Roman"/>
                <w:b/>
                <w:b/>
                <w:sz w:val="22"/>
                <w:szCs w:val="22"/>
              </w:rPr>
            </w:pPr>
            <w:r>
              <w:rPr>
                <w:rFonts w:eastAsia="" w:cs="Times New Roman" w:eastAsiaTheme="minorEastAsia"/>
                <w:b/>
                <w:sz w:val="22"/>
                <w:szCs w:val="22"/>
              </w:rPr>
              <w:t>ACTIVITY</w:t>
            </w:r>
          </w:p>
        </w:tc>
        <w:tc>
          <w:tcPr>
            <w:tcW w:w="1378" w:type="dxa"/>
            <w:tcBorders/>
          </w:tcPr>
          <w:p>
            <w:pPr>
              <w:pStyle w:val="Normal"/>
              <w:spacing w:before="120" w:after="120"/>
              <w:rPr>
                <w:rFonts w:cs="Times New Roman"/>
                <w:b/>
                <w:b/>
                <w:sz w:val="22"/>
                <w:szCs w:val="22"/>
              </w:rPr>
            </w:pPr>
            <w:r>
              <w:rPr>
                <w:rFonts w:eastAsia="" w:cs="Times New Roman" w:eastAsiaTheme="minorEastAsia"/>
                <w:b/>
                <w:sz w:val="22"/>
                <w:szCs w:val="22"/>
              </w:rPr>
              <w:t>JAN-MAR</w:t>
            </w:r>
          </w:p>
        </w:tc>
        <w:tc>
          <w:tcPr>
            <w:tcW w:w="1374" w:type="dxa"/>
            <w:tcBorders/>
          </w:tcPr>
          <w:p>
            <w:pPr>
              <w:pStyle w:val="Normal"/>
              <w:spacing w:before="120" w:after="120"/>
              <w:rPr>
                <w:rFonts w:cs="Times New Roman"/>
                <w:b/>
                <w:b/>
                <w:sz w:val="22"/>
                <w:szCs w:val="22"/>
              </w:rPr>
            </w:pPr>
            <w:r>
              <w:rPr>
                <w:rFonts w:eastAsia="" w:cs="Times New Roman" w:eastAsiaTheme="minorEastAsia"/>
                <w:b/>
                <w:sz w:val="22"/>
                <w:szCs w:val="22"/>
              </w:rPr>
              <w:t>MAY-JUN</w:t>
            </w:r>
          </w:p>
        </w:tc>
        <w:tc>
          <w:tcPr>
            <w:tcW w:w="1354" w:type="dxa"/>
            <w:tcBorders/>
          </w:tcPr>
          <w:p>
            <w:pPr>
              <w:pStyle w:val="Normal"/>
              <w:spacing w:before="120" w:after="120"/>
              <w:rPr>
                <w:rFonts w:cs="Times New Roman"/>
                <w:b/>
                <w:b/>
                <w:sz w:val="22"/>
                <w:szCs w:val="22"/>
              </w:rPr>
            </w:pPr>
            <w:r>
              <w:rPr>
                <w:rFonts w:eastAsia="" w:cs="Times New Roman" w:eastAsiaTheme="minorEastAsia"/>
                <w:b/>
                <w:sz w:val="22"/>
                <w:szCs w:val="22"/>
              </w:rPr>
              <w:t>JUL-AUG</w:t>
            </w:r>
          </w:p>
        </w:tc>
        <w:tc>
          <w:tcPr>
            <w:tcW w:w="1382" w:type="dxa"/>
            <w:tcBorders/>
          </w:tcPr>
          <w:p>
            <w:pPr>
              <w:pStyle w:val="Normal"/>
              <w:spacing w:before="120" w:after="120"/>
              <w:rPr>
                <w:rFonts w:cs="Times New Roman"/>
                <w:b/>
                <w:b/>
                <w:sz w:val="22"/>
                <w:szCs w:val="22"/>
              </w:rPr>
            </w:pPr>
            <w:r>
              <w:rPr>
                <w:rFonts w:eastAsia="" w:cs="Times New Roman" w:eastAsiaTheme="minorEastAsia"/>
                <w:b/>
                <w:sz w:val="22"/>
                <w:szCs w:val="22"/>
              </w:rPr>
              <w:t>SEPT-OCT</w:t>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1</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Feasibility Study</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2</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System specification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45"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3</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Requirement Analysis</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763" w:hRule="atLeast"/>
        </w:trPr>
        <w:tc>
          <w:tcPr>
            <w:tcW w:w="644" w:type="dxa"/>
            <w:vMerge w:val="restart"/>
            <w:tcBorders/>
          </w:tcPr>
          <w:p>
            <w:pPr>
              <w:pStyle w:val="Normal"/>
              <w:spacing w:before="120" w:after="120"/>
              <w:rPr>
                <w:rFonts w:cs="Times New Roman"/>
                <w:sz w:val="22"/>
                <w:szCs w:val="22"/>
              </w:rPr>
            </w:pPr>
            <w:r>
              <w:rPr>
                <w:rFonts w:eastAsia="" w:cs="Times New Roman" w:eastAsiaTheme="minorEastAsia"/>
                <w:sz w:val="22"/>
                <w:szCs w:val="22"/>
              </w:rPr>
              <w:t>4</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w:t>
            </w:r>
          </w:p>
          <w:p>
            <w:pPr>
              <w:pStyle w:val="Normal"/>
              <w:spacing w:before="120" w:after="120"/>
              <w:rPr>
                <w:rFonts w:cs="Times New Roman"/>
                <w:sz w:val="22"/>
                <w:szCs w:val="22"/>
              </w:rPr>
            </w:pPr>
            <w:r>
              <w:rPr>
                <w:rFonts w:eastAsia="" w:cs="Times New Roman" w:eastAsiaTheme="minorEastAsia"/>
                <w:sz w:val="22"/>
                <w:szCs w:val="22"/>
              </w:rPr>
              <w:t>Hardware Interface with Microcontroller</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141" w:hRule="atLeast"/>
        </w:trPr>
        <w:tc>
          <w:tcPr>
            <w:tcW w:w="644" w:type="dxa"/>
            <w:vMerge w:val="continue"/>
            <w:tcBorders/>
          </w:tcPr>
          <w:p>
            <w:pPr>
              <w:pStyle w:val="Normal"/>
              <w:spacing w:before="120" w:after="120"/>
              <w:rPr>
                <w:rFonts w:cs="Times New Roman"/>
                <w:sz w:val="22"/>
                <w:szCs w:val="22"/>
              </w:rPr>
            </w:pPr>
            <w:r>
              <w:rPr>
                <w:rFonts w:eastAsia="" w:cs="Times New Roman" w:eastAsiaTheme="minorEastAsia"/>
                <w:sz w:val="22"/>
                <w:szCs w:val="22"/>
              </w:rPr>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Entire Hardware Assembling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464"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5</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Designing and Building Prototype</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6</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Documentation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7</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Testing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400"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8</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Implementation</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keepNext w:val="true"/>
              <w:spacing w:before="120" w:after="120"/>
              <w:rPr>
                <w:rFonts w:cs="Times New Roman"/>
                <w:sz w:val="22"/>
                <w:szCs w:val="22"/>
              </w:rPr>
            </w:pPr>
            <w:r>
              <w:rPr>
                <w:rFonts w:eastAsia="" w:cs="Times New Roman" w:eastAsiaTheme="minorEastAsia"/>
                <w:sz w:val="22"/>
                <w:szCs w:val="22"/>
              </w:rPr>
            </w:r>
          </w:p>
        </w:tc>
      </w:tr>
    </w:tbl>
    <w:p>
      <w:pPr>
        <w:pStyle w:val="Heading2"/>
        <w:numPr>
          <w:ilvl w:val="0"/>
          <w:numId w:val="0"/>
        </w:numPr>
        <w:ind w:left="0" w:hanging="0"/>
        <w:rPr/>
      </w:pPr>
      <w:r>
        <w:rPr/>
      </w:r>
    </w:p>
    <w:p>
      <w:pPr>
        <w:pStyle w:val="Normal"/>
        <w:spacing w:lineRule="auto" w:line="259" w:before="0" w:after="160"/>
        <w:jc w:val="left"/>
        <w:rPr>
          <w:rFonts w:eastAsia="" w:cs="Mangal" w:cstheme="majorBidi" w:eastAsiaTheme="majorEastAsia"/>
          <w:b/>
          <w:b/>
          <w:sz w:val="28"/>
          <w:szCs w:val="26"/>
        </w:rPr>
      </w:pPr>
      <w:r>
        <w:rPr>
          <w:rFonts w:eastAsia="" w:cs="Mangal" w:cstheme="majorBidi" w:eastAsiaTheme="majorEastAsia"/>
          <w:b/>
          <w:sz w:val="28"/>
          <w:szCs w:val="26"/>
        </w:rPr>
      </w:r>
      <w:r>
        <w:br w:type="page"/>
      </w:r>
    </w:p>
    <w:p>
      <w:pPr>
        <w:pStyle w:val="Heading2"/>
        <w:numPr>
          <w:ilvl w:val="1"/>
          <w:numId w:val="2"/>
        </w:numPr>
        <w:rPr/>
      </w:pPr>
      <w:bookmarkStart w:id="27" w:name="_Toc32269376"/>
      <w:r>
        <w:rPr/>
        <w:t>Hardware and Software Requirements</w:t>
      </w:r>
      <w:bookmarkEnd w:id="27"/>
    </w:p>
    <w:p>
      <w:pPr>
        <w:pStyle w:val="Heading3"/>
        <w:numPr>
          <w:ilvl w:val="2"/>
          <w:numId w:val="2"/>
        </w:numPr>
        <w:rPr/>
      </w:pPr>
      <w:bookmarkStart w:id="28" w:name="_Toc32269377"/>
      <w:r>
        <w:rPr/>
        <w:t>Hardware Requirements</w:t>
      </w:r>
      <w:bookmarkEnd w:id="28"/>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Raspberry pi 4 with cable (USB-C), Case</w:t>
      </w:r>
    </w:p>
    <w:p>
      <w:pPr>
        <w:pStyle w:val="ListParagraph"/>
        <w:numPr>
          <w:ilvl w:val="1"/>
          <w:numId w:val="6"/>
        </w:numPr>
        <w:ind w:left="900" w:hanging="720"/>
        <w:rPr/>
      </w:pPr>
      <w:r>
        <w:rPr/>
        <w:t>Pi camera (8 megapixel)</w:t>
      </w:r>
    </w:p>
    <w:p>
      <w:pPr>
        <w:pStyle w:val="ListParagraph"/>
        <w:numPr>
          <w:ilvl w:val="1"/>
          <w:numId w:val="6"/>
        </w:numPr>
        <w:ind w:left="900" w:hanging="720"/>
        <w:rPr/>
      </w:pPr>
      <w:r>
        <w:rPr/>
        <w:t>Male to Male wire</w:t>
      </w:r>
    </w:p>
    <w:p>
      <w:pPr>
        <w:pStyle w:val="ListParagraph"/>
        <w:numPr>
          <w:ilvl w:val="1"/>
          <w:numId w:val="6"/>
        </w:numPr>
        <w:ind w:left="900" w:hanging="720"/>
        <w:rPr/>
      </w:pPr>
      <w:r>
        <w:rPr/>
        <w:t>Male to female wire</w:t>
      </w:r>
    </w:p>
    <w:p>
      <w:pPr>
        <w:pStyle w:val="ListParagraph"/>
        <w:numPr>
          <w:ilvl w:val="1"/>
          <w:numId w:val="6"/>
        </w:numPr>
        <w:ind w:left="900" w:hanging="720"/>
        <w:rPr/>
      </w:pPr>
      <w:r>
        <w:rPr/>
        <w:t>Female to female wire</w:t>
      </w:r>
    </w:p>
    <w:p>
      <w:pPr>
        <w:pStyle w:val="ListParagraph"/>
        <w:numPr>
          <w:ilvl w:val="1"/>
          <w:numId w:val="6"/>
        </w:numPr>
        <w:ind w:left="900" w:hanging="720"/>
        <w:rPr/>
      </w:pPr>
      <w:r>
        <w:rPr/>
        <w:t>SD Card (16 GB)</w:t>
      </w:r>
    </w:p>
    <w:p>
      <w:pPr>
        <w:pStyle w:val="ListParagraph"/>
        <w:numPr>
          <w:ilvl w:val="1"/>
          <w:numId w:val="6"/>
        </w:numPr>
        <w:ind w:left="900" w:hanging="720"/>
        <w:rPr/>
      </w:pPr>
      <w:r>
        <w:rPr/>
        <w:t>USB-C power supply for Raspberry Pi 4</w:t>
      </w:r>
    </w:p>
    <w:p>
      <w:pPr>
        <w:pStyle w:val="ListParagraph"/>
        <w:numPr>
          <w:ilvl w:val="1"/>
          <w:numId w:val="6"/>
        </w:numPr>
        <w:ind w:left="900" w:hanging="720"/>
        <w:rPr/>
      </w:pPr>
      <w:r>
        <w:rPr/>
        <w:t>Led, buzzer</w:t>
      </w:r>
    </w:p>
    <w:p>
      <w:pPr>
        <w:pStyle w:val="ListParagraph"/>
        <w:numPr>
          <w:ilvl w:val="1"/>
          <w:numId w:val="6"/>
        </w:numPr>
        <w:ind w:left="900" w:hanging="720"/>
        <w:rPr/>
      </w:pPr>
      <w:r>
        <w:rPr/>
        <w:t>PIR sensor</w:t>
      </w:r>
    </w:p>
    <w:p>
      <w:pPr>
        <w:pStyle w:val="ListParagraph"/>
        <w:numPr>
          <w:ilvl w:val="1"/>
          <w:numId w:val="6"/>
        </w:numPr>
        <w:ind w:left="900" w:hanging="720"/>
        <w:rPr/>
      </w:pPr>
      <w:r>
        <w:rPr/>
        <w:t>HDMI cable</w:t>
      </w:r>
    </w:p>
    <w:p>
      <w:pPr>
        <w:pStyle w:val="ListParagraph"/>
        <w:ind w:left="900" w:hanging="0"/>
        <w:rPr/>
      </w:pPr>
      <w:r>
        <w:rPr/>
      </w:r>
    </w:p>
    <w:p>
      <w:pPr>
        <w:pStyle w:val="Heading3"/>
        <w:numPr>
          <w:ilvl w:val="2"/>
          <w:numId w:val="2"/>
        </w:numPr>
        <w:ind w:left="900" w:hanging="0"/>
        <w:rPr/>
      </w:pPr>
      <w:bookmarkStart w:id="29" w:name="_Toc32269378"/>
      <w:r>
        <w:rPr/>
        <w:t>Software Requirements</w:t>
      </w:r>
      <w:bookmarkEnd w:id="29"/>
    </w:p>
    <w:p>
      <w:pPr>
        <w:pStyle w:val="ListParagraph"/>
        <w:numPr>
          <w:ilvl w:val="1"/>
          <w:numId w:val="5"/>
        </w:numPr>
        <w:ind w:left="900" w:hanging="720"/>
        <w:rPr/>
      </w:pPr>
      <w:r>
        <w:rPr/>
        <w:t>Python</w:t>
      </w:r>
    </w:p>
    <w:p>
      <w:pPr>
        <w:pStyle w:val="ListParagraph"/>
        <w:numPr>
          <w:ilvl w:val="1"/>
          <w:numId w:val="5"/>
        </w:numPr>
        <w:ind w:left="900" w:hanging="720"/>
        <w:rPr/>
      </w:pPr>
      <w:r>
        <w:rPr/>
        <w:t>Flask</w:t>
      </w:r>
    </w:p>
    <w:p>
      <w:pPr>
        <w:pStyle w:val="ListParagraph"/>
        <w:numPr>
          <w:ilvl w:val="1"/>
          <w:numId w:val="5"/>
        </w:numPr>
        <w:ind w:left="900" w:hanging="720"/>
        <w:rPr/>
      </w:pPr>
      <w:r>
        <w:rPr/>
        <w:t>Mat lab</w:t>
      </w:r>
    </w:p>
    <w:p>
      <w:pPr>
        <w:pStyle w:val="ListParagraph"/>
        <w:numPr>
          <w:ilvl w:val="1"/>
          <w:numId w:val="5"/>
        </w:numPr>
        <w:ind w:left="900" w:hanging="720"/>
        <w:rPr/>
      </w:pPr>
      <w:r>
        <w:rPr/>
        <w:t>Putty</w:t>
      </w:r>
    </w:p>
    <w:p>
      <w:pPr>
        <w:pStyle w:val="ListParagraph"/>
        <w:numPr>
          <w:ilvl w:val="1"/>
          <w:numId w:val="5"/>
        </w:numPr>
        <w:ind w:left="900" w:hanging="720"/>
        <w:rPr/>
      </w:pPr>
      <w:r>
        <w:rPr/>
        <w:t>Raspbian OS</w:t>
      </w:r>
    </w:p>
    <w:p>
      <w:pPr>
        <w:pStyle w:val="ListParagraph"/>
        <w:numPr>
          <w:ilvl w:val="1"/>
          <w:numId w:val="5"/>
        </w:numPr>
        <w:ind w:left="900" w:hanging="720"/>
        <w:rPr/>
      </w:pPr>
      <w:r>
        <w:rPr/>
        <w:t>MYSQL DBMS</w:t>
      </w:r>
    </w:p>
    <w:p>
      <w:pPr>
        <w:pStyle w:val="ListParagraph"/>
        <w:numPr>
          <w:ilvl w:val="1"/>
          <w:numId w:val="5"/>
        </w:numPr>
        <w:ind w:left="900" w:hanging="720"/>
        <w:rPr/>
      </w:pPr>
      <w:r>
        <w:rPr/>
        <w:t>Win32 Disk Images</w:t>
      </w:r>
    </w:p>
    <w:p>
      <w:pPr>
        <w:pStyle w:val="ListParagraph"/>
        <w:numPr>
          <w:ilvl w:val="1"/>
          <w:numId w:val="5"/>
        </w:numPr>
        <w:ind w:left="900" w:hanging="720"/>
        <w:rPr/>
      </w:pPr>
      <w:r>
        <w:rPr/>
        <w:t>SQL</w:t>
      </w:r>
    </w:p>
    <w:p>
      <w:pPr>
        <w:pStyle w:val="Heading1"/>
        <w:numPr>
          <w:ilvl w:val="0"/>
          <w:numId w:val="2"/>
        </w:numPr>
        <w:rPr/>
      </w:pPr>
      <w:bookmarkStart w:id="30" w:name="_Toc32269379"/>
      <w:r>
        <w:rPr/>
        <w:t>Expected Outcomes</w:t>
      </w:r>
      <w:bookmarkEnd w:id="30"/>
    </w:p>
    <w:p>
      <w:pPr>
        <w:pStyle w:val="Normal"/>
        <w:rPr/>
      </w:pPr>
      <w:r>
        <w:rPr/>
        <w:t>The following outcomes have been presumed for this project:</w:t>
      </w:r>
    </w:p>
    <w:p>
      <w:pPr>
        <w:pStyle w:val="ListParagraph"/>
        <w:numPr>
          <w:ilvl w:val="1"/>
          <w:numId w:val="7"/>
        </w:numPr>
        <w:ind w:left="900" w:hanging="720"/>
        <w:rPr/>
      </w:pPr>
      <w:r>
        <w:rPr/>
        <w:t>Get the information from QR code attach to product using QR code scanner</w:t>
      </w:r>
    </w:p>
    <w:p>
      <w:pPr>
        <w:pStyle w:val="ListParagraph"/>
        <w:numPr>
          <w:ilvl w:val="1"/>
          <w:numId w:val="7"/>
        </w:numPr>
        <w:ind w:left="900" w:hanging="720"/>
        <w:rPr/>
      </w:pPr>
      <w:r>
        <w:rPr/>
        <w:t>By providing the information of product to Dapps, Customers can verify that the product is genuin</w:t>
      </w:r>
      <w:r>
        <w:rPr/>
        <w:t>e</w:t>
      </w:r>
      <w:r>
        <w:rPr/>
        <w:t xml:space="preserve"> or not. </w:t>
      </w:r>
    </w:p>
    <w:p>
      <w:pPr>
        <w:pStyle w:val="Heading1"/>
        <w:numPr>
          <w:ilvl w:val="0"/>
          <w:numId w:val="2"/>
        </w:numPr>
        <w:rPr/>
      </w:pPr>
      <w:bookmarkStart w:id="31" w:name="_Toc32269380"/>
      <w:r>
        <w:rPr/>
        <w:t>Cost Estimation</w:t>
      </w:r>
      <w:bookmarkEnd w:id="31"/>
    </w:p>
    <w:p>
      <w:pPr>
        <w:pStyle w:val="Caption1"/>
        <w:jc w:val="center"/>
        <w:rPr>
          <w:b/>
          <w:b/>
          <w:bCs/>
          <w:i w:val="false"/>
          <w:i w:val="false"/>
          <w:iCs w:val="false"/>
          <w:color w:val="auto"/>
          <w:sz w:val="22"/>
          <w:szCs w:val="22"/>
        </w:rPr>
      </w:pPr>
      <w:bookmarkStart w:id="32" w:name="_Toc32269181"/>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7</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Cost Estimation Table</w:t>
      </w:r>
      <w:bookmarkEnd w:id="32"/>
    </w:p>
    <w:tbl>
      <w:tblPr>
        <w:tblStyle w:val="TableGrid"/>
        <w:tblW w:w="8260" w:type="dxa"/>
        <w:jc w:val="center"/>
        <w:tblInd w:w="0" w:type="dxa"/>
        <w:tblCellMar>
          <w:top w:w="0" w:type="dxa"/>
          <w:left w:w="108" w:type="dxa"/>
          <w:bottom w:w="0" w:type="dxa"/>
          <w:right w:w="108" w:type="dxa"/>
        </w:tblCellMar>
        <w:tblLook w:val="04a0" w:noHBand="0" w:noVBand="1" w:firstColumn="1" w:lastRow="0" w:lastColumn="0" w:firstRow="1"/>
      </w:tblPr>
      <w:tblGrid>
        <w:gridCol w:w="1034"/>
        <w:gridCol w:w="10"/>
        <w:gridCol w:w="4335"/>
        <w:gridCol w:w="1352"/>
        <w:gridCol w:w="1528"/>
      </w:tblGrid>
      <w:tr>
        <w:trPr>
          <w:trHeight w:val="395" w:hRule="atLeast"/>
        </w:trPr>
        <w:tc>
          <w:tcPr>
            <w:tcW w:w="1034"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S.N.</w:t>
            </w:r>
          </w:p>
        </w:tc>
        <w:tc>
          <w:tcPr>
            <w:tcW w:w="4345" w:type="dxa"/>
            <w:gridSpan w:val="2"/>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Part of list</w:t>
            </w:r>
          </w:p>
        </w:tc>
        <w:tc>
          <w:tcPr>
            <w:tcW w:w="1352"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Quantity</w:t>
            </w:r>
          </w:p>
        </w:tc>
        <w:tc>
          <w:tcPr>
            <w:tcW w:w="1528"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Price (Rs.)</w:t>
            </w:r>
          </w:p>
        </w:tc>
      </w:tr>
      <w:tr>
        <w:trPr>
          <w:trHeight w:val="54"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Raspberry pi with case(4GB)</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12000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 camera (8 megapixel)</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7000</w:t>
            </w:r>
          </w:p>
        </w:tc>
      </w:tr>
      <w:tr>
        <w:trPr>
          <w:trHeight w:val="386"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Female to Female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SD Card (16GB)</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1800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Universal micro USB power supply</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PIR sensor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500</w:t>
            </w:r>
          </w:p>
        </w:tc>
      </w:tr>
      <w:tr>
        <w:trPr>
          <w:trHeight w:val="50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8</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female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9</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Buzzer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100</w:t>
            </w:r>
          </w:p>
        </w:tc>
      </w:tr>
      <w:tr>
        <w:trPr>
          <w:trHeight w:val="45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LED</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w:t>
            </w:r>
          </w:p>
        </w:tc>
      </w:tr>
      <w:tr>
        <w:trPr>
          <w:trHeight w:val="431"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Ethernet cable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Card Reader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Gun</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stick</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HDMI cable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600</w:t>
            </w:r>
          </w:p>
        </w:tc>
      </w:tr>
      <w:tr>
        <w:trPr>
          <w:trHeight w:val="520" w:hRule="atLeast"/>
        </w:trPr>
        <w:tc>
          <w:tcPr>
            <w:tcW w:w="1044" w:type="dxa"/>
            <w:gridSpan w:val="2"/>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16</w:t>
            </w:r>
          </w:p>
        </w:tc>
        <w:tc>
          <w:tcPr>
            <w:tcW w:w="5687"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Miscellaneous</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2000</w:t>
            </w:r>
          </w:p>
        </w:tc>
      </w:tr>
      <w:tr>
        <w:trPr>
          <w:trHeight w:val="48" w:hRule="atLeast"/>
        </w:trPr>
        <w:tc>
          <w:tcPr>
            <w:tcW w:w="6731" w:type="dxa"/>
            <w:gridSpan w:val="4"/>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Total</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25355</w:t>
            </w:r>
          </w:p>
        </w:tc>
      </w:tr>
    </w:tbl>
    <w:p>
      <w:pPr>
        <w:pStyle w:val="Normal"/>
        <w:rPr>
          <w:b/>
          <w:b/>
          <w:bCs/>
          <w:sz w:val="26"/>
          <w:szCs w:val="24"/>
        </w:rPr>
      </w:pPr>
      <w:r>
        <w:rPr>
          <w:b/>
          <w:bCs/>
        </w:rPr>
        <w:t>Note:</w:t>
      </w:r>
      <w:r>
        <w:rPr>
          <w:b/>
          <w:bCs/>
          <w:sz w:val="26"/>
          <w:szCs w:val="24"/>
        </w:rPr>
        <w:t xml:space="preserve"> </w:t>
      </w:r>
    </w:p>
    <w:p>
      <w:pPr>
        <w:pStyle w:val="Normal"/>
        <w:rPr/>
      </w:pPr>
      <w:r>
        <w:rPr/>
        <w:t>Except the above instrument in table, we require the following instruments:</w:t>
      </w:r>
    </w:p>
    <w:p>
      <w:pPr>
        <w:pStyle w:val="Normal"/>
        <w:rPr/>
      </w:pPr>
      <w:r>
        <w:rPr/>
        <w:t>•</w:t>
      </w:r>
      <w:r>
        <w:rPr/>
        <w:tab/>
        <w:t>Keyboard</w:t>
      </w:r>
    </w:p>
    <w:p>
      <w:pPr>
        <w:pStyle w:val="Normal"/>
        <w:rPr/>
      </w:pPr>
      <w:r>
        <w:rPr/>
        <w:t>•</w:t>
      </w:r>
      <w:r>
        <w:rPr/>
        <w:tab/>
        <w:t>Mouse</w:t>
      </w:r>
    </w:p>
    <w:p>
      <w:pPr>
        <w:pStyle w:val="Normal"/>
        <w:rPr/>
      </w:pPr>
      <w:r>
        <w:rPr/>
        <w:t>•</w:t>
      </w:r>
      <w:r>
        <w:rPr/>
        <w:tab/>
        <w:t>Projector</w:t>
      </w:r>
    </w:p>
    <w:sdt>
      <w:sdtPr>
        <w:docPartObj>
          <w:docPartGallery w:val="Bibliographies"/>
          <w:docPartUnique w:val="true"/>
        </w:docPartObj>
        <w:id w:val="973857998"/>
      </w:sdtPr>
      <w:sdtContent>
        <w:p>
          <w:pPr>
            <w:pStyle w:val="NoNumHeading"/>
            <w:rPr/>
          </w:pPr>
          <w:bookmarkStart w:id="33" w:name="_Toc32269381"/>
          <w:r>
            <w:rPr/>
            <w:t>References</w:t>
          </w:r>
          <w:bookmarkEnd w:id="33"/>
        </w:p>
      </w:sdtContent>
    </w:sdt>
    <w:tbl>
      <w:tblPr>
        <w:tblpPr w:bottomFromText="0" w:horzAnchor="margin" w:leftFromText="180" w:rightFromText="180" w:tblpX="0" w:tblpY="98" w:topFromText="0" w:vertAnchor="text"/>
        <w:tblW w:w="5000" w:type="pct"/>
        <w:jc w:val="left"/>
        <w:tblInd w:w="0" w:type="dxa"/>
        <w:tblCellMar>
          <w:top w:w="15" w:type="dxa"/>
          <w:left w:w="15" w:type="dxa"/>
          <w:bottom w:w="15" w:type="dxa"/>
          <w:right w:w="15" w:type="dxa"/>
        </w:tblCellMar>
        <w:tblLook w:val="04a0" w:noHBand="0" w:noVBand="1" w:firstColumn="1" w:lastRow="0" w:lastColumn="0" w:firstRow="1"/>
      </w:tblPr>
      <w:tblGrid>
        <w:gridCol w:w="352"/>
        <w:gridCol w:w="7953"/>
      </w:tblGrid>
      <w:tr>
        <w:trPr/>
        <w:tc>
          <w:tcPr>
            <w:tcW w:w="352" w:type="dxa"/>
            <w:tcBorders/>
          </w:tcPr>
          <w:p>
            <w:pPr>
              <w:pStyle w:val="Bibliography"/>
              <w:spacing w:before="120" w:after="120"/>
              <w:rPr/>
            </w:pPr>
            <w:r>
              <w:rPr/>
              <w:t xml:space="preserve">[1] </w:t>
            </w:r>
          </w:p>
        </w:tc>
        <w:tc>
          <w:tcPr>
            <w:tcW w:w="7953"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2" w:type="dxa"/>
            <w:tcBorders/>
          </w:tcPr>
          <w:p>
            <w:pPr>
              <w:pStyle w:val="Bibliography"/>
              <w:spacing w:before="120" w:after="120"/>
              <w:rPr/>
            </w:pPr>
            <w:r>
              <w:rPr/>
              <w:t xml:space="preserve">[2] </w:t>
            </w:r>
          </w:p>
        </w:tc>
        <w:tc>
          <w:tcPr>
            <w:tcW w:w="7953" w:type="dxa"/>
            <w:tcBorders/>
          </w:tcPr>
          <w:p>
            <w:pPr>
              <w:pStyle w:val="Bibliography"/>
              <w:spacing w:before="120" w:after="120"/>
              <w:rPr/>
            </w:pPr>
            <w:r>
              <w:rPr/>
              <w:t xml:space="preserve">M. Jordan, J. Kleinberg and B. Scholkopf, PATTERN RECOGNITION AND MACHINE LEARNING, New York, 2006. </w:t>
            </w:r>
          </w:p>
        </w:tc>
      </w:tr>
      <w:tr>
        <w:trPr/>
        <w:tc>
          <w:tcPr>
            <w:tcW w:w="352" w:type="dxa"/>
            <w:tcBorders/>
          </w:tcPr>
          <w:p>
            <w:pPr>
              <w:pStyle w:val="Bibliography"/>
              <w:spacing w:before="120" w:after="120"/>
              <w:rPr/>
            </w:pPr>
            <w:r>
              <w:rPr/>
              <w:t xml:space="preserve">[3] </w:t>
            </w:r>
          </w:p>
        </w:tc>
        <w:tc>
          <w:tcPr>
            <w:tcW w:w="7953" w:type="dxa"/>
            <w:tcBorders/>
          </w:tcPr>
          <w:p>
            <w:pPr>
              <w:pStyle w:val="Bibliography"/>
              <w:spacing w:before="120" w:after="120"/>
              <w:rPr/>
            </w:pPr>
            <w:r>
              <w:rPr/>
              <w:t>R. O.Duda, P. E.Hart and D. G.Stork, "Pattern Classification".</w:t>
            </w:r>
          </w:p>
        </w:tc>
      </w:tr>
      <w:tr>
        <w:trPr/>
        <w:tc>
          <w:tcPr>
            <w:tcW w:w="352" w:type="dxa"/>
            <w:tcBorders/>
          </w:tcPr>
          <w:p>
            <w:pPr>
              <w:pStyle w:val="Bibliography"/>
              <w:spacing w:before="120" w:after="120"/>
              <w:rPr/>
            </w:pPr>
            <w:r>
              <w:rPr/>
              <w:t xml:space="preserve">[4] </w:t>
            </w:r>
          </w:p>
        </w:tc>
        <w:tc>
          <w:tcPr>
            <w:tcW w:w="7953"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2" w:type="dxa"/>
            <w:tcBorders/>
          </w:tcPr>
          <w:p>
            <w:pPr>
              <w:pStyle w:val="Bibliography"/>
              <w:spacing w:before="120" w:after="120"/>
              <w:rPr/>
            </w:pPr>
            <w:r>
              <w:rPr/>
              <w:t xml:space="preserve">[5] </w:t>
            </w:r>
          </w:p>
        </w:tc>
        <w:tc>
          <w:tcPr>
            <w:tcW w:w="7953" w:type="dxa"/>
            <w:tcBorders/>
          </w:tcPr>
          <w:p>
            <w:pPr>
              <w:pStyle w:val="Bibliography"/>
              <w:spacing w:before="120" w:after="120"/>
              <w:rPr/>
            </w:pPr>
            <w:r>
              <w:rPr/>
              <w:t>U. P. J. L. F. K. P. P. Roy, "Convex Hull based Approach for Multi-Oriented Character Recognition from Graphical Documents," IEEE, 2008.</w:t>
            </w:r>
          </w:p>
        </w:tc>
      </w:tr>
      <w:tr>
        <w:trPr/>
        <w:tc>
          <w:tcPr>
            <w:tcW w:w="352" w:type="dxa"/>
            <w:tcBorders/>
          </w:tcPr>
          <w:p>
            <w:pPr>
              <w:pStyle w:val="Bibliography"/>
              <w:spacing w:before="120" w:after="120"/>
              <w:rPr/>
            </w:pPr>
            <w:r>
              <w:rPr/>
              <w:t xml:space="preserve">[6] </w:t>
            </w:r>
          </w:p>
        </w:tc>
        <w:tc>
          <w:tcPr>
            <w:tcW w:w="7953"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2" w:type="dxa"/>
            <w:tcBorders/>
          </w:tcPr>
          <w:p>
            <w:pPr>
              <w:pStyle w:val="Bibliography"/>
              <w:spacing w:before="120" w:after="120"/>
              <w:rPr/>
            </w:pPr>
            <w:r>
              <w:rPr/>
              <w:t xml:space="preserve">[7] </w:t>
            </w:r>
          </w:p>
        </w:tc>
        <w:tc>
          <w:tcPr>
            <w:tcW w:w="7953" w:type="dxa"/>
            <w:tcBorders/>
          </w:tcPr>
          <w:p>
            <w:pPr>
              <w:pStyle w:val="Bibliography"/>
              <w:spacing w:before="120" w:after="120"/>
              <w:rPr/>
            </w:pPr>
            <w:r>
              <w:rPr/>
              <w:t>J. C. A. P. J. K.V, "Automatic Number Plate Recognition system," 2013.</w:t>
            </w:r>
          </w:p>
        </w:tc>
      </w:tr>
    </w:tbl>
    <w:p>
      <w:pPr>
        <w:pStyle w:val="Normal"/>
        <w:rPr>
          <w:rFonts w:ascii="Calibri" w:hAnsi="Calibri" w:asciiTheme="minorHAnsi" w:hAnsiTheme="minorHAnsi"/>
          <w:sz w:val="22"/>
        </w:rPr>
      </w:pPr>
      <w:r>
        <w:rPr>
          <w:rFonts w:asciiTheme="minorHAnsi" w:hAnsiTheme="minorHAnsi" w:ascii="Calibri" w:hAnsi="Calibri"/>
          <w:sz w:val="22"/>
        </w:rPr>
      </w:r>
    </w:p>
    <w:p>
      <w:pPr>
        <w:pStyle w:val="Normal"/>
        <w:rPr>
          <w:rFonts w:eastAsia="Times New Roman"/>
        </w:rPr>
      </w:pPr>
      <w:r>
        <w:rPr>
          <w:rFonts w:eastAsia="Times New Roman"/>
        </w:rPr>
      </w:r>
    </w:p>
    <w:p>
      <w:pPr>
        <w:pStyle w:val="Normal"/>
        <w:widowControl/>
        <w:bidi w:val="0"/>
        <w:spacing w:lineRule="auto" w:line="360" w:before="120" w:after="120"/>
        <w:jc w:val="both"/>
        <w:rPr/>
      </w:pPr>
      <w:r>
        <w:rPr/>
      </w:r>
    </w:p>
    <w:sectPr>
      <w:footerReference w:type="default" r:id="rId6"/>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7747733"/>
    </w:sdtPr>
    <w:sdtContent>
      <w:p>
        <w:pPr>
          <w:pStyle w:val="Footer"/>
          <w:jc w:val="center"/>
          <w:rPr/>
        </w:pPr>
        <w:r>
          <w:rPr/>
          <w:fldChar w:fldCharType="begin"/>
        </w:r>
        <w:r>
          <w:rPr/>
          <w:instrText> PAGE </w:instrText>
        </w:r>
        <w:r>
          <w:rPr/>
          <w:fldChar w:fldCharType="separate"/>
        </w:r>
        <w:r>
          <w:rPr/>
          <w:t>vi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11428632"/>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4"/>
      <w:numFmt w:val="bullet"/>
      <w:lvlText w:val="•"/>
      <w:lvlJc w:val="left"/>
      <w:pPr>
        <w:tabs>
          <w:tab w:val="num" w:pos="0"/>
        </w:tabs>
        <w:ind w:left="1800" w:hanging="72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54d"/>
    <w:pPr>
      <w:widowControl/>
      <w:suppressAutoHyphens w:val="true"/>
      <w:bidi w:val="0"/>
      <w:spacing w:lineRule="auto" w:line="360" w:before="120" w:after="120"/>
      <w:jc w:val="both"/>
    </w:pPr>
    <w:rPr>
      <w:rFonts w:ascii="Times New Roman" w:hAnsi="Times New Roman" w:eastAsia="Calibri" w:cs="Mangal" w:cstheme="minorBidi" w:eastAsiaTheme="minorHAnsi"/>
      <w:color w:val="auto"/>
      <w:kern w:val="0"/>
      <w:sz w:val="24"/>
      <w:szCs w:val="22"/>
      <w:lang w:val="en-US" w:eastAsia="en-US" w:bidi="ar-SA"/>
    </w:rPr>
  </w:style>
  <w:style w:type="paragraph" w:styleId="Heading1">
    <w:name w:val="Heading 1"/>
    <w:basedOn w:val="Normal"/>
    <w:next w:val="Heading2"/>
    <w:link w:val="Heading1Char"/>
    <w:uiPriority w:val="9"/>
    <w:qFormat/>
    <w:rsid w:val="006177ce"/>
    <w:pPr>
      <w:keepNext w:val="true"/>
      <w:keepLines/>
      <w:pageBreakBefore/>
      <w:numPr>
        <w:ilvl w:val="0"/>
        <w:numId w:val="1"/>
      </w:numPr>
      <w:outlineLvl w:val="0"/>
    </w:pPr>
    <w:rPr>
      <w:rFonts w:eastAsia="" w:cs="Mangal" w:cstheme="majorBidi" w:eastAsiaTheme="majorEastAsia"/>
      <w:b/>
      <w:sz w:val="32"/>
      <w:szCs w:val="32"/>
    </w:rPr>
  </w:style>
  <w:style w:type="paragraph" w:styleId="Heading2">
    <w:name w:val="Heading 2"/>
    <w:basedOn w:val="Heading1"/>
    <w:next w:val="Normal"/>
    <w:link w:val="Heading2Char"/>
    <w:uiPriority w:val="9"/>
    <w:unhideWhenUsed/>
    <w:qFormat/>
    <w:rsid w:val="006177ce"/>
    <w:pPr>
      <w:pageBreakBefore w:val="false"/>
      <w:numPr>
        <w:ilvl w:val="1"/>
        <w:numId w:val="1"/>
      </w:numPr>
      <w:outlineLvl w:val="1"/>
    </w:pPr>
    <w:rPr>
      <w:sz w:val="28"/>
      <w:szCs w:val="26"/>
    </w:rPr>
  </w:style>
  <w:style w:type="paragraph" w:styleId="Heading3">
    <w:name w:val="Heading 3"/>
    <w:basedOn w:val="Heading31"/>
    <w:next w:val="Normal"/>
    <w:link w:val="Heading3Char"/>
    <w:uiPriority w:val="9"/>
    <w:unhideWhenUsed/>
    <w:qFormat/>
    <w:rsid w:val="00e731c5"/>
    <w:pPr>
      <w:numPr>
        <w:ilvl w:val="2"/>
        <w:numId w:val="1"/>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val="true"/>
      <w:keepLines/>
      <w:numPr>
        <w:ilvl w:val="3"/>
        <w:numId w:val="1"/>
      </w:numPr>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val="true"/>
      <w:keepLines/>
      <w:numPr>
        <w:ilvl w:val="4"/>
        <w:numId w:val="1"/>
      </w:numPr>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731c5"/>
    <w:pPr>
      <w:keepNext w:val="true"/>
      <w:keepLines/>
      <w:numPr>
        <w:ilvl w:val="5"/>
        <w:numId w:val="1"/>
      </w:numPr>
      <w:spacing w:before="40" w:after="0"/>
      <w:outlineLvl w:val="5"/>
    </w:pPr>
    <w:rPr>
      <w:rFonts w:ascii="Calibri Light" w:hAnsi="Calibri Light" w:eastAsia="" w:cs="Mangal"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731c5"/>
    <w:pPr>
      <w:keepNext w:val="true"/>
      <w:keepLines/>
      <w:numPr>
        <w:ilvl w:val="6"/>
        <w:numId w:val="1"/>
      </w:numPr>
      <w:spacing w:before="40" w:after="0"/>
      <w:outlineLvl w:val="6"/>
    </w:pPr>
    <w:rPr>
      <w:rFonts w:ascii="Calibri Light" w:hAnsi="Calibri Light" w:eastAsia="" w:cs="Mangal"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val="true"/>
      <w:keepLines/>
      <w:numPr>
        <w:ilvl w:val="7"/>
        <w:numId w:val="1"/>
      </w:numPr>
      <w:spacing w:before="40" w:after="0"/>
      <w:outlineLvl w:val="7"/>
    </w:pPr>
    <w:rPr>
      <w:rFonts w:ascii="Calibri Light" w:hAnsi="Calibri Light" w:eastAsia=""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val="true"/>
      <w:keepLines/>
      <w:numPr>
        <w:ilvl w:val="8"/>
        <w:numId w:val="1"/>
      </w:numPr>
      <w:spacing w:before="40" w:after="0"/>
      <w:outlineLvl w:val="8"/>
    </w:pPr>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ce7"/>
    <w:rPr>
      <w:rFonts w:ascii="Times New Roman" w:hAnsi="Times New Roman" w:eastAsia="" w:cs="Mangal" w:cstheme="majorBidi" w:eastAsiaTheme="majorEastAsia"/>
      <w:b/>
      <w:sz w:val="32"/>
      <w:szCs w:val="32"/>
    </w:rPr>
  </w:style>
  <w:style w:type="character" w:styleId="Heading2Char" w:customStyle="1">
    <w:name w:val="Heading 2 Char"/>
    <w:basedOn w:val="DefaultParagraphFont"/>
    <w:link w:val="Heading2"/>
    <w:uiPriority w:val="9"/>
    <w:qFormat/>
    <w:rsid w:val="0068639c"/>
    <w:rPr>
      <w:rFonts w:ascii="Times New Roman" w:hAnsi="Times New Roman" w:eastAsia="" w:cs="Mangal" w:cstheme="majorBidi" w:eastAsiaTheme="majorEastAsia"/>
      <w:b/>
      <w:sz w:val="28"/>
      <w:szCs w:val="26"/>
    </w:rPr>
  </w:style>
  <w:style w:type="character" w:styleId="Heading3Char" w:customStyle="1">
    <w:name w:val="Heading 3 Char"/>
    <w:basedOn w:val="DefaultParagraphFont"/>
    <w:link w:val="Heading30"/>
    <w:uiPriority w:val="9"/>
    <w:qFormat/>
    <w:rsid w:val="00e731c5"/>
    <w:rPr>
      <w:rFonts w:ascii="Times New Roman" w:hAnsi="Times New Roman" w:eastAsia="" w:cs="Mangal" w:cstheme="majorBidi" w:eastAsiaTheme="majorEastAsia"/>
      <w:b/>
      <w:sz w:val="26"/>
      <w:szCs w:val="24"/>
    </w:rPr>
  </w:style>
  <w:style w:type="character" w:styleId="Heading4Char" w:customStyle="1">
    <w:name w:val="Heading 4 Char"/>
    <w:basedOn w:val="DefaultParagraphFont"/>
    <w:link w:val="Heading4"/>
    <w:uiPriority w:val="9"/>
    <w:semiHidden/>
    <w:qFormat/>
    <w:rsid w:val="00ed6ce7"/>
    <w:rPr>
      <w:rFonts w:ascii="Calibri Light" w:hAnsi="Calibri Light" w:eastAsia="" w:cs="Mangal" w:asciiTheme="majorHAnsi" w:cstheme="majorBidi" w:eastAsiaTheme="majorEastAsia" w:hAnsiTheme="majorHAnsi"/>
      <w:i/>
      <w:iCs/>
      <w:color w:val="2F5496" w:themeColor="accent1" w:themeShade="bf"/>
      <w:sz w:val="24"/>
    </w:rPr>
  </w:style>
  <w:style w:type="character" w:styleId="Heading3Char1" w:customStyle="1">
    <w:name w:val="Heading3 Char"/>
    <w:basedOn w:val="Heading2Char"/>
    <w:link w:val="Heading3"/>
    <w:qFormat/>
    <w:rsid w:val="003c60e6"/>
    <w:rPr>
      <w:rFonts w:ascii="Times New Roman" w:hAnsi="Times New Roman" w:eastAsia="" w:cs="Mangal" w:cstheme="majorBidi" w:eastAsiaTheme="majorEastAsia"/>
      <w:b/>
      <w:sz w:val="26"/>
      <w:szCs w:val="26"/>
    </w:rPr>
  </w:style>
  <w:style w:type="character" w:styleId="Heading5Char" w:customStyle="1">
    <w:name w:val="Heading 5 Char"/>
    <w:basedOn w:val="DefaultParagraphFont"/>
    <w:link w:val="Heading5"/>
    <w:uiPriority w:val="9"/>
    <w:semiHidden/>
    <w:qFormat/>
    <w:rsid w:val="00e731c5"/>
    <w:rPr>
      <w:rFonts w:ascii="Calibri Light" w:hAnsi="Calibri Light" w:eastAsia="" w:cs="Mangal" w:asciiTheme="majorHAnsi" w:cstheme="majorBidi" w:eastAsiaTheme="majorEastAsia" w:hAnsiTheme="majorHAnsi"/>
      <w:color w:val="2F5496" w:themeColor="accent1" w:themeShade="bf"/>
      <w:sz w:val="24"/>
    </w:rPr>
  </w:style>
  <w:style w:type="character" w:styleId="Heading6Char" w:customStyle="1">
    <w:name w:val="Heading 6 Char"/>
    <w:basedOn w:val="DefaultParagraphFont"/>
    <w:link w:val="Heading6"/>
    <w:uiPriority w:val="9"/>
    <w:semiHidden/>
    <w:qFormat/>
    <w:rsid w:val="00e731c5"/>
    <w:rPr>
      <w:rFonts w:ascii="Calibri Light" w:hAnsi="Calibri Light" w:eastAsia="" w:cs="Mangal" w:asciiTheme="majorHAnsi" w:cstheme="majorBidi" w:eastAsiaTheme="majorEastAsia" w:hAnsiTheme="majorHAnsi"/>
      <w:color w:val="1F3763" w:themeColor="accent1" w:themeShade="7f"/>
      <w:sz w:val="24"/>
    </w:rPr>
  </w:style>
  <w:style w:type="character" w:styleId="Heading7Char" w:customStyle="1">
    <w:name w:val="Heading 7 Char"/>
    <w:basedOn w:val="DefaultParagraphFont"/>
    <w:link w:val="Heading7"/>
    <w:uiPriority w:val="9"/>
    <w:semiHidden/>
    <w:qFormat/>
    <w:rsid w:val="00e731c5"/>
    <w:rPr>
      <w:rFonts w:ascii="Calibri Light" w:hAnsi="Calibri Light" w:eastAsia="" w:cs="Mangal" w:asciiTheme="majorHAnsi" w:cstheme="majorBidi" w:eastAsiaTheme="majorEastAsia" w:hAnsiTheme="majorHAnsi"/>
      <w:i/>
      <w:iCs/>
      <w:color w:val="1F3763" w:themeColor="accent1" w:themeShade="7f"/>
      <w:sz w:val="24"/>
    </w:rPr>
  </w:style>
  <w:style w:type="character" w:styleId="Heading8Char" w:customStyle="1">
    <w:name w:val="Heading 8 Char"/>
    <w:basedOn w:val="DefaultParagraphFont"/>
    <w:link w:val="Heading8"/>
    <w:uiPriority w:val="9"/>
    <w:semiHidden/>
    <w:qFormat/>
    <w:rsid w:val="00e731c5"/>
    <w:rPr>
      <w:rFonts w:ascii="Calibri Light" w:hAnsi="Calibri Light" w:eastAsia=""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731c5"/>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NoNumHeadingChar" w:customStyle="1">
    <w:name w:val="No Num Heading Char"/>
    <w:basedOn w:val="Heading1Char"/>
    <w:link w:val="NoNumHeading"/>
    <w:qFormat/>
    <w:rsid w:val="00724d68"/>
    <w:rPr>
      <w:rFonts w:ascii="Times New Roman" w:hAnsi="Times New Roman" w:eastAsia="" w:cs="Mangal" w:cstheme="majorBidi" w:eastAsiaTheme="majorEastAsia"/>
      <w:b/>
      <w:sz w:val="32"/>
      <w:szCs w:val="32"/>
    </w:rPr>
  </w:style>
  <w:style w:type="character" w:styleId="InternetLink">
    <w:name w:val="Hyperlink"/>
    <w:basedOn w:val="DefaultParagraphFont"/>
    <w:uiPriority w:val="99"/>
    <w:unhideWhenUsed/>
    <w:rsid w:val="004a22be"/>
    <w:rPr>
      <w:color w:val="0563C1" w:themeColor="hyperlink"/>
      <w:u w:val="single"/>
    </w:rPr>
  </w:style>
  <w:style w:type="character" w:styleId="HeaderChar" w:customStyle="1">
    <w:name w:val="Header Char"/>
    <w:basedOn w:val="DefaultParagraphFont"/>
    <w:link w:val="Header"/>
    <w:uiPriority w:val="99"/>
    <w:qFormat/>
    <w:rsid w:val="00ca395c"/>
    <w:rPr>
      <w:rFonts w:ascii="Times New Roman" w:hAnsi="Times New Roman"/>
      <w:sz w:val="24"/>
    </w:rPr>
  </w:style>
  <w:style w:type="character" w:styleId="FooterChar" w:customStyle="1">
    <w:name w:val="Footer Char"/>
    <w:basedOn w:val="DefaultParagraphFont"/>
    <w:link w:val="Footer"/>
    <w:uiPriority w:val="99"/>
    <w:qFormat/>
    <w:rsid w:val="00ca395c"/>
    <w:rPr>
      <w:rFonts w:ascii="Times New Roman" w:hAnsi="Times New Roman"/>
      <w:sz w:val="24"/>
    </w:rPr>
  </w:style>
  <w:style w:type="character" w:styleId="BalloonTextChar" w:customStyle="1">
    <w:name w:val="Balloon Text Char"/>
    <w:basedOn w:val="DefaultParagraphFont"/>
    <w:link w:val="BalloonText"/>
    <w:uiPriority w:val="99"/>
    <w:semiHidden/>
    <w:qFormat/>
    <w:rsid w:val="007e6669"/>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7e6669"/>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68639c"/>
    <w:pPr>
      <w:spacing w:before="120" w:after="120"/>
      <w:ind w:left="720" w:hanging="0"/>
      <w:contextualSpacing/>
    </w:pPr>
    <w:rPr/>
  </w:style>
  <w:style w:type="paragraph" w:styleId="Heading31" w:customStyle="1">
    <w:name w:val="Heading3"/>
    <w:basedOn w:val="Heading2"/>
    <w:next w:val="Normal"/>
    <w:link w:val="Heading3Char0"/>
    <w:qFormat/>
    <w:rsid w:val="003c60e6"/>
    <w:pPr>
      <w:numPr>
        <w:ilvl w:val="0"/>
        <w:numId w:val="0"/>
      </w:numPr>
      <w:ind w:left="360" w:hanging="0"/>
    </w:pPr>
    <w:rPr>
      <w:sz w:val="26"/>
    </w:rPr>
  </w:style>
  <w:style w:type="paragraph" w:styleId="NoNumHeading" w:customStyle="1">
    <w:name w:val="No Num Heading"/>
    <w:basedOn w:val="Heading1"/>
    <w:next w:val="Normal"/>
    <w:link w:val="NoNumHeadingChar"/>
    <w:qFormat/>
    <w:rsid w:val="00724d68"/>
    <w:pPr>
      <w:numPr>
        <w:ilvl w:val="0"/>
        <w:numId w:val="0"/>
      </w:numPr>
    </w:pPr>
    <w:rPr/>
  </w:style>
  <w:style w:type="paragraph" w:styleId="TOCHeading">
    <w:name w:val="TOC Heading"/>
    <w:basedOn w:val="Heading1"/>
    <w:next w:val="Normal"/>
    <w:uiPriority w:val="39"/>
    <w:unhideWhenUsed/>
    <w:qFormat/>
    <w:rsid w:val="004a22be"/>
    <w:pPr>
      <w:pageBreakBefore w:val="false"/>
      <w:numPr>
        <w:ilvl w:val="0"/>
        <w:numId w:val="0"/>
      </w:numPr>
      <w:spacing w:lineRule="auto" w:line="259" w:before="240" w:after="0"/>
      <w:jc w:val="left"/>
    </w:pPr>
    <w:rPr>
      <w:rFonts w:ascii="Calibri Light" w:hAnsi="Calibri Light" w:asciiTheme="majorHAnsi" w:hAnsiTheme="majorHAnsi"/>
      <w:b w:val="false"/>
      <w:color w:val="2F5496" w:themeColor="accent1" w:themeShade="bf"/>
    </w:rPr>
  </w:style>
  <w:style w:type="paragraph" w:styleId="Contents3">
    <w:name w:val="TOC 3"/>
    <w:basedOn w:val="Normal"/>
    <w:next w:val="Normal"/>
    <w:autoRedefine/>
    <w:uiPriority w:val="39"/>
    <w:unhideWhenUsed/>
    <w:rsid w:val="004a22be"/>
    <w:pPr>
      <w:spacing w:before="120" w:after="100"/>
      <w:ind w:left="480" w:hanging="0"/>
    </w:pPr>
    <w:rPr/>
  </w:style>
  <w:style w:type="paragraph" w:styleId="Contents1">
    <w:name w:val="TOC 1"/>
    <w:basedOn w:val="Normal"/>
    <w:next w:val="Normal"/>
    <w:autoRedefine/>
    <w:uiPriority w:val="39"/>
    <w:unhideWhenUsed/>
    <w:rsid w:val="004a22be"/>
    <w:pPr>
      <w:spacing w:before="120" w:after="100"/>
    </w:pPr>
    <w:rPr/>
  </w:style>
  <w:style w:type="paragraph" w:styleId="Contents2">
    <w:name w:val="TOC 2"/>
    <w:basedOn w:val="Normal"/>
    <w:next w:val="Normal"/>
    <w:autoRedefine/>
    <w:uiPriority w:val="39"/>
    <w:unhideWhenUsed/>
    <w:rsid w:val="004a22be"/>
    <w:pPr>
      <w:spacing w:before="120" w:after="100"/>
      <w:ind w:left="2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39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395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e666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e6669"/>
    <w:pPr>
      <w:spacing w:lineRule="auto" w:line="240"/>
    </w:pPr>
    <w:rPr>
      <w:sz w:val="20"/>
      <w:szCs w:val="20"/>
    </w:rPr>
  </w:style>
  <w:style w:type="paragraph" w:styleId="Caption1">
    <w:name w:val="caption"/>
    <w:basedOn w:val="Normal"/>
    <w:next w:val="Normal"/>
    <w:uiPriority w:val="35"/>
    <w:unhideWhenUsed/>
    <w:qFormat/>
    <w:rsid w:val="00d301f8"/>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505060"/>
    <w:pPr/>
    <w:rPr/>
  </w:style>
  <w:style w:type="paragraph" w:styleId="Tableoffigures">
    <w:name w:val="table of figures"/>
    <w:basedOn w:val="Normal"/>
    <w:next w:val="Normal"/>
    <w:uiPriority w:val="99"/>
    <w:unhideWhenUsed/>
    <w:qFormat/>
    <w:rsid w:val="004b7f53"/>
    <w:pPr>
      <w:spacing w:before="120" w:after="0"/>
    </w:pPr>
    <w:rPr/>
  </w:style>
  <w:style w:type="paragraph" w:styleId="FigureIndex1">
    <w:name w:val="Figure Index 1"/>
    <w:basedOn w:val="Index"/>
    <w:qFormat/>
    <w:pPr>
      <w:tabs>
        <w:tab w:val="clear" w:pos="720"/>
        <w:tab w:val="right" w:pos="830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a3ce6"/>
    <w:pPr>
      <w:spacing w:after="0" w:line="240" w:lineRule="auto"/>
    </w:pPr>
    <w:rPr>
      <w:rFonts w:eastAsiaTheme="minorEastAsia"/>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s>
</file>

<file path=customXml/itemProps1.xml><?xml version="1.0" encoding="utf-8"?>
<ds:datastoreItem xmlns:ds="http://schemas.openxmlformats.org/officeDocument/2006/customXml" ds:itemID="{6F6A1042-7D35-4D8B-9FA0-88E2513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Application>LibreOffice/6.4.7.2$Linux_X86_64 LibreOffice_project/40$Build-2</Application>
  <Pages>21</Pages>
  <Words>1860</Words>
  <Characters>9628</Characters>
  <CharactersWithSpaces>11286</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2021-06-28T14:58:13Z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