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Бог Древних Рофт</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Другие имена: Эрихитион (сейчас почти не упоминается)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Круг почитателей: редкие учёные, тайные организации Свободных Земель и Баронств</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Бог мудрости и науки. Древние считали его чуть ли не первым среди равных ему богов, потому что обязаны ему своими грандиозными открытиями во многих сферах жизни. Во время Битвы Тысячи Солнц он возглавлял пантеон неподдавшихся Хаосу богов . Куда он делся после Битвы - неизвестно.  Есть теория, что Рофт планировал поквитаться с Хаосом, и копил силы, но приход Владыки Небесных Сфер сильно испортил его планы. Ныне же бог науки и мудрости окончательно замкнулся в своих исследованиях и планах, и он редко когда снисходит до общения со смертными. Единственные, кто хоть как-то может обращаться к Рофту - это Адепты Рофта , организация, которая занимается точно тем же, чем и Клан Эрихитиона в Век Героев - исследование аномалий, охота за артефактами и искоренение техногенных и магических опасностей. Своим адептам Рофт дарует знания и навыки проникновения в суть аномалии или артефакта, а также различные обычные на вид предметы, об истинных свойствах которых сложно сразу догадаться.</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Излюбленным обликом Рофта является вид седовласого старца, в пепельных и черных одеждах. На плече его всегда сидит ворон могущий летать в безвоздушном пространстве и обладающий людским разумом. Говорят, что в главном на Обероне Зале Рофта как раз сидит такой ворон - проводник воли Эрихитиона.</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