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989" w:rsidRDefault="00346064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ГОСУДАРСТВО КАХИР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Находится на островах Внутреннего океана западней Святого Града и северней земель Скверны. Основных островов три, рядом - несколько островов Скверны. Основной остров - Кахир-Бахард - размером с половину Австралии.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  <w:t>Кахирцы имеют смугловатую кожу и восточные черты лица, но они отличаются от южан Баронств. Причина в том, что кахирцы самостоятельно живут в своём жарком климате со времён Пришествия Владыки, а до этого входили в состав Старой Империи. Они хорошие мореходы и торговцы, а также великолепные алхимики. Но отношения к чужеземцам у них враждебное: редкие посетители из Баронств часто заканчивают свою жизнь в тёмном переулке или на рабском рынке Кахир-Бахарда. В отличие от континента, кахирцы крайне негативно относятся в культу Владыки и ко многим богам Древних, так как они поклоняются Павшим - двум богам, которые поддались Хаосу в Век Героев. Как раз из-за этих богов в Кахире не работает магия.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  <w:t>Правят государством торговые кланы, и самый влиятельный член сильнейшего клана имеет репутацию "первого среди равных". Но в каждом городе есть свои кланы и свои "первые (kajhir)", что делает их фактически городами-государствами.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  <w:t>Основные статьи дохода - торговля, морской промысел, выращивание фруктов, добыча тварей из Скверны и торговля зельями на их основе, морской разбой и редкие налёты на земли Баронств и Севера.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  <w:t>(На картинке: Хама'ам, работорговец и контрабандист)</w:t>
      </w:r>
    </w:p>
    <w:p w:rsidR="00346064" w:rsidRDefault="00346064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346064" w:rsidRDefault="00346064">
      <w:r>
        <w:rPr>
          <w:rFonts w:ascii="Arial" w:hAnsi="Arial" w:cs="Arial"/>
          <w:noProof/>
          <w:color w:val="000000"/>
          <w:sz w:val="20"/>
          <w:szCs w:val="20"/>
          <w:shd w:val="clear" w:color="auto" w:fill="FFFFFF"/>
          <w:lang w:eastAsia="ru-RU"/>
        </w:rPr>
        <w:drawing>
          <wp:inline distT="0" distB="0" distL="0" distR="0">
            <wp:extent cx="2982972" cy="4457700"/>
            <wp:effectExtent l="0" t="0" r="8255" b="0"/>
            <wp:docPr id="1" name="Рисунок 1" descr="C:\Users\Rodrig\Desktop\Oberon\Изображения\0r801NQ5Ej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drig\Desktop\Oberon\Изображения\0r801NQ5Ej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656" cy="446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428" w:rsidRDefault="00056428">
      <w:r>
        <w:t>Пост от 1 ноября 2015 года</w:t>
      </w:r>
      <w:bookmarkStart w:id="0" w:name="_GoBack"/>
      <w:bookmarkEnd w:id="0"/>
    </w:p>
    <w:p w:rsidR="00056428" w:rsidRDefault="00056428"/>
    <w:sectPr w:rsidR="00056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ABF"/>
    <w:rsid w:val="00056428"/>
    <w:rsid w:val="00346064"/>
    <w:rsid w:val="004D120B"/>
    <w:rsid w:val="005E4FBD"/>
    <w:rsid w:val="00C7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6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60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6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60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</dc:creator>
  <cp:keywords/>
  <dc:description/>
  <cp:lastModifiedBy>Rodrig</cp:lastModifiedBy>
  <cp:revision>5</cp:revision>
  <dcterms:created xsi:type="dcterms:W3CDTF">2020-02-22T16:21:00Z</dcterms:created>
  <dcterms:modified xsi:type="dcterms:W3CDTF">2020-02-22T16:22:00Z</dcterms:modified>
</cp:coreProperties>
</file>