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Пришествие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Пришествие - приход на Оберон бога под названием Владыка Небесных Сфер во время ядерной зимы, вызванной Последней Войной. Пришествие ознаменовывает собой завершение эпохи Старой Империи и начало эпохи Владыки.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Предпосылки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 несколько лет до Пришествия в 3359 году от Исхода по миру прошла массированная бомбардировка ядерными бомбами территорий Триумвирата, Империи и стран третьего мира. Это произошло по вине правителя Империи: к этому времени императорская армия была разбита, корона потеряла половину своих территорий, к столице подошли войска Триумвирата, начались бои в пригородах и артиллерийский обстрел центральной части города. Император Валериан IV в панике решил использовать последнее оружие - ядерные бомбы, размещенные на орбите планеты над территорией Триумвирата. В ответ Триумвират тоже сбросил бомбы на Империю. Часть боеголовок были сброшены на страны третьего мира, где находился тыл фронта. Удар по самой столице Империи был настолько мощным, что превратил город в огромную воронку, заполненную стеклом. Погибло множество людей по всему континенту, но часть успела скрыться в бункерах, обречённые провести там не один десяток лет.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Начало культа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Сейчас толком неизвестно, сколько времени прошло с начала бомбардировок; за это время в бункерах успели родиться дети, начались проблемы с системами жизнеобеспечения, а также наступил дефицит провизии. С каждым месяцем, с каждым годом жизнь в убежищах становилась всё больше невыносимой. Масла в огонь подливало то, что очень мало убежищ имели исправную радиотехнику. Население нуждалось в надежде, многие отчаялись и впадали в депрессии и нервные срывы. По случайному совпадению, в бункерах оказалось много членов религиозной группировки "Церкви Души Мира" и некоторое количество всевозможных экстрасенсов. Всё они, часто независимо от других убежищ, начинали взывать некоему "спасителю и утешителю", который вот-вот должен прийти и избавить людей от мучений. Народ был в отчаянном положении, они цеплялись за любую возможность хоть как-то облегчить свои страдания, им нужно было верить в лучшее. Со временем люди стали собираться вокруг новоявленных священников для исповеди, а также для совместных песнопений и ритуалов, в течении которых верующие брались за руки и пили воду из общей чаши. Это сплачивало людей, давало ощущение единства, друг друга стали называть не иначе, как брат или сестра. Молитвы стали транслировать по радио, и так культ начал распространяться по другим бункерам. Так тысячи людей, заключённые в железобетонные тюрьмы, стали звать своего Спасителя.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Пришествие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Как это происходило, никто толком не знает; всё, что известно, это то, что в одночасье с поверхности пришло четыре человека, воочию видевшие Пришествие Владыки Небесных Сфер и его Аспектов . Себя они называли Первосвидетелями, и они разносили новость, что молитвы были услышаны, и Утешитель пришел. В доказательство своё они демонстрировали различные чудеса, например, лечили взмахом левой руки, вызывали чувство счастья или горя у людей и рассказывали об очищенной от химии и радиации поверхности. Это было в последствии записано в "Четырёх Первосвидетелях" - святой книге всех верующих во Владыку. В ней описаны такие явления, как разгоняющие крыльями радиацию Аспекты и прочие чудесные деяния. А упомянутые Первосвидетели стали строить Церковь Владыки и осуществлять управление бункерами.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Последствия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Отныне летоисчисление начинает свой отсчёт от Пришествия Владыки; тысячи людей стали выходить на поверхность, строить дома и искать своих сограждан в других бункерах. Новая организация - Церковь Владыки, будущий Святой Орден - быстро завоевало доверие народа и стало контролировать восстановление мира не считаясь с интересами чиновников и военачальников разрушенной Империи. У руля церкви стоят сами Первосвидетели, а своей ставкой они сделали Хобарское Убежище - будущий Святой Град. На почти 8 тысяч лет, Святой Орден остаётся самой влиятельной организацией на землях бывшей Империи, осуществляя суд, торговлю, управление и военные действия. Конечно, само влияние в разные эпохи менялось, но всё равно почти все жители Великих Баронств и Герцогств верят в единого бога, пользуются единой валютой, боятся Орденской Гвардии.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