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Кухарка в легендах и сказках Оберона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народном фольклоре есть популярный персонаж, который является помощником героя. В своих приключениях герой ищет подмогу, и в замке находит кухарку. Обычно это женщина тридцати лет, из которых минимум десять она была наемницей (селундой, маркитанткой, ландскнехтом, наемной убийцей), работающая у местного феодала на кухне. Про таких в народе говорят "сильная, как мул, крепкая, как спирт".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Кухарка в сказках все ещё обладает навыками своего прошлого ремесла, охотно учит героя, имеет разнообразных знакомых и предлагает помощь. Зачастую для этого она в уплату требует перепить её, либо победить в бою или в борьбе на руках. В "Десяти свершениях Переплута" вор Лат-Переплут, не зная, как добраться до темницы лича на дне колодца, в отчаянии бродит по замку князя, и обращается в первому попавшемуся на пути человеку. Им оказалась кухарка Анежа, и, к удивлению Лата, женщина знает, как помочь вору. Взамен она требует выпить с ней бочонок эля. Лат подсыпает ей в кружку хмельной порошок, и Анежа первая падает без чувств. После этого она сводит героя со своим знакомым - троллем Едоком, который и помогает герою.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Кухарки любвеобильны: это одинокие женщины с фигурой воина, далёкие от идеалов женской красоты. Герой находит ещё и отдохновение в объятьях бывшей воительницы.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целом этот образ появился в фольклоре после нашествия конунга Эйнара, когда в Великих Герцогствах было много наемниц или же Дев Щита. Многие из них оставляли своё ремесло, а те, кто были маркитантками, хорошо готовили, и их охотно брали на службу местные феодалы. Но из-за специфики прошлого ремесла кухарки обладали связями в среде преступников, наемников или нечисти (хотя последнее, скорее всего, чистая выдумка), что портило их отношения с хозяевами, особенно когда в замок приходили сомнительные личности под видом друзей кухарки.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#Oberon_GP #эпоха_Владыки #Великие_Герцогства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