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В Поталаре объявился дух в виде женщины в пышном белом платье. Очевидцы говорят, что ее появление замечают по резкому и неожиданному упадку сил и слабости, окружение теряет цветность, человек начинает все видеть в чёрно-белом цвете. Особо впечатлительные отмечают, что слышали угнетающую музыку. Самого духа видно исключительно боковым зрением. Заезжий путешественник из Страны Зинганов назвал ее “Дамой Белых Лепестков”, и что ее почитают в Стране Зинганов.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Довольно быстро народ нашел способы вызова этой Дамы: в сумеречную пору они растягивают в особом узоре нитки на кольях, развешивают разноцветные шары, после чего ждут описанных выше признаков появления Дамы. У нее просят свершения мести, сведений или же помощи в поиске утерянных предметов. Эксперты магии склоняются к мысли, что эта Дама - скорее нежить, чем Фейри, но доказательств этому нет, как и нет сведений о вреде от нее.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