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Сейла Дикая - известная в герцогстве искательница приключений и бунтарка. Не желая исполнять волю отца, с детства отчаянно избегала надевать платья и заниматься вышиванием, предпочитая сбегать то к кузнецу, то к своему дяде - рыцарю Фолкету. В итоге она совсем сбежала, заявивив отцу, что "никогда она не будет дамой, что ее мечта - меч, конь и дорога". Часто нарушала правила и обычаи, считая их пережитком прошлого,  имеет страсть к приключениям любого рода.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Она многое пережила в своей жизни: скитания по дорогам, смерть дяди Фолкета от рук колдуна, плен у работорговцев, рабство, бегство и убийства за кусок хлеба. Сейчас Сейла стала известной авантюристкой, и знаменита она прежде всего своим импульсивным нравом и пламенной ненавистью к колдунам и шаманам черной магии. Сейла поклялась над трупом своего горячо любимого дяди, что будет всюду преследовать колдунов до тех пор, пока она дышит. К тому же Сейла знает, что где маги - там и сокровища. Именно поэтому она приняла приглашение герцога Родерика сопроводить его дочь в мистический Бор Святого Олофа.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Заветная мечта - убить могущественного колдуна. Таких Сейле ещё не попадались, а чародеями средней руки она уже пресытилась.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Самый сильный страх - панически боится потерять свой меч Рвущий Цепи - клинок принадлежал ее дяде. Боготворит меч, даже спит с ним в обнимку. Если меч пропадет - Сейла может покончить с жизнью.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Отношения с соратниками: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Госпожа Лорана - уважает ее, потому что напоминает Сейле ее саму. Видит в дочке герцога волевую и смелую личность.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Нильс Медяк - бесполезный болтун, который ничего не умеет. Зачем его вообще взяли в отряд?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Рене Немой - немногословен, а это признак честного воина. Сейла думает, что на него можно положиться.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Вильгемина - изнеженная служанка, обуза для отряда.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Сир Генрих из Курчей - Сейла видит, что рыцарь должно быть хорошо в бою, но его благочестивые манеры раздражают. Считает, что в этом его слабость, а колдуны слабости врагов видят сразу.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U6htZ0vQ+tpmDcuZ40y8eI2yvg==">AMUW2mW0SyyjK+HA6CV5ZIIx2BncddXTZ9zHgj3/twF+YCBG/FoG9ji2XY71iimW5wKyv4qdBixwlaBtIo2vwOoexY3AxSIi8mBLTX7xzcErMKUw8hHYuGM=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