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Горн - воин из горного города Асинборга. Воспитанный в традициях культуры воинов, Горна ждала судьба великого рыцаря и полководца, и для этого ему нужно совершить 8 великих Деяний. Ему нужно было сразиться с троллем, ведьмой, королем, живого мертвеца,  также посетить страну Фейри, украсть Золотой Трон и найти два меча Святого Олофа. Горн получил благословение старцев и отправился на Деяния. Но убив тролля, воин направился убивать ведьму Кристилину, известная тем, что может принимать облик дракона. Но хитрая ведьма не пожелала сражаться с Горном, а в убийстве беззащитной не было чести. Он стал трясти Кристилину, бить её, чтобы она приняла свою форму дракона, но она страшно прокляла Горна, сказав: "Да живи ты вечно, и вечно ищи достойного врага! Да не будет тебе равных! Да не будет тебе покоя!". В итоге Горн в ярости убивает ведьму.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Сначала воин не замечал действия проклятия. Но когда он сражался с живым мертвецом, тот его очень сильно ранил. Раны были смертельны, но Горн оставался живым. Бессмертие поначалу было удобно и полезно, пока воин не узнала что орда варваров разрушила город Асинборг, а всех жителей вырезали. Некому стало посвящать Горна в великие воины, смысл жизни оказался утрачен, и Горн стал искать смерти. Он перебил множество сильнейших воинов, много раз пытался покончить с собой, но всё без толку. Проклятие требовало, что только после честного поединка при поражении Горна он обретёт покой.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Показания к роли: 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Горн ходит по Бору, вызывая людей на дуэль. Он может собирать артефакты, наниматься как охранник и самостоятельно искать способ снятия проклятия. Настоятельно не рекомендуется убивать новичков, не надо ломать им игру. Советуется доводить их до тяжёлого ранения, а затем отдать его товарищам на лечение. Других игротехов тоже позволяется вызывать на дуэль.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Количество хитов равняется 10. Урон от оружия равняется 2. В процессе игры эти показатели можно снизить, чтобы Горна можно было победить.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