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Student: Sage Clokey (Individual Project) — Week 2 (April 3–10, 2026)</w:t>
      </w:r>
    </w:p>
    <w:p/>
    <w:p>
      <w:r>
        <w:t>Summary of key accomplishments:</w:t>
      </w:r>
    </w:p>
    <w:p/>
    <w:p>
      <w:r>
        <w:t>Accomplishment 1: Secured Todd Lowe (RNA biology, genomics) as capstone co-advisor. Professor Lowe responded April 8 agreeing to co-advise and scheduled a meeting for Wednesday April 15 after his lab meeting at 4:30pm.</w:t>
      </w:r>
    </w:p>
    <w:p/>
    <w:p>
      <w:r>
        <w:t>Accomplishment 2: Connected with Josh Stuart (computational genomics, BME 230A instructor) through an introduction by Professor Dubois on April 10. Stuart expressed interest and asked to schedule a meeting.</w:t>
      </w:r>
    </w:p>
    <w:p/>
    <w:p>
      <w:r>
        <w:t>Accomplishment 3: Generated Figure 2 — detailed network topology analysis figure (PNG and PDF) showing degree distribution, betweenness centrality, and robustness curves for biological vs. centralized architectures. Created three supporting slide figures (network comparison, robustness detail, three-layer overview).</w:t>
      </w:r>
    </w:p>
    <w:p/>
    <w:p>
      <w:r>
        <w:t>Accomplishment 4: Built progress report slide deck (PPTX and HTML) for in-class presentation. Created capstone figures presentation consolidating all Layer 1–3 visualizations with annotations.</w:t>
      </w:r>
    </w:p>
    <w:p/>
    <w:p>
      <w:r>
        <w:t>Accomplishment 5: Completed capstone paper draft — finalized capstone_paper.md with full Abstract, Introduction (Austrian economics framework with Menger, Mises, Hayek, Rothbard, Kirzner), Methods (all 3 layers + Layer 1b single-cell), and Results sections. Generated PDF version. Added economist portrait figures for the paper.</w:t>
      </w:r>
    </w:p>
    <w:p/>
    <w:p>
      <w:r>
        <w:t>Accomplishment 6: Wrote comprehensive figure guide (figure_guide.md) mapping every claim in the capstone to a specific figure with falsifiable predictions — what each graph should show if the thesis is correct vs. incorrect.</w:t>
      </w:r>
    </w:p>
    <w:p/>
    <w:p>
      <w:r>
        <w:t>Accomplishment 7: Exported the full Living Age trilogy (Books I–III, all chapters and appendices) as individual PDFs. Wrote trilogy table of contents and organized the complete chapter structure across all three books.</w:t>
      </w:r>
    </w:p>
    <w:p/>
    <w:p>
      <w:r>
        <w:t>Accomplishment 8: Wrote philosophical essays for the Living Age media layer — The Sokovia Problem (decentralized moral authority vs. centralized ethics boards), The Hobbit and the Shire (geographic strategy), and The Hidden War (narrative warfare and the weaponization of language). These essays develop the intellectual foundation that the capstone's data is designed to prove.</w:t>
      </w:r>
    </w:p>
    <w:p/>
    <w:p>
      <w:r>
        <w:t>Accomplishment 9: Drafted a Stossel application pitch script positioning bioinformatics work as continuing a legacy of freedom-through-creativity through living systems.</w:t>
      </w:r>
    </w:p>
    <w:p/>
    <w:p>
      <w:r>
        <w:t>Challenges:</w:t>
      </w:r>
    </w:p>
    <w:p/>
    <w:p>
      <w:r>
        <w:t>Challenge 1: Need to validate Layer 2 economic simulation with real flux data from BiGG genome-scale metabolic models using COBRApy. Current model uses simplified parameterization. Plan to integrate before next progress report.</w:t>
      </w:r>
    </w:p>
    <w:p/>
    <w:p>
      <w:r>
        <w:t>Challenge 2: Need a data/bioinformatics faculty advisor to complement Dubois (wet lab). Lowe has agreed; Stuart introduction made. Meetings to be scheduled this week.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Description of Effort</w:t>
            </w:r>
          </w:p>
        </w:tc>
        <w:tc>
          <w:tcPr>
            <w:tcW w:type="dxa" w:w="2160"/>
          </w:tcPr>
          <w:p>
            <w:r>
              <w:t>Time Spent</w:t>
            </w:r>
          </w:p>
        </w:tc>
        <w:tc>
          <w:tcPr>
            <w:tcW w:type="dxa" w:w="2160"/>
          </w:tcPr>
          <w:p>
            <w:r>
              <w:t>Signature</w:t>
            </w:r>
          </w:p>
        </w:tc>
      </w:tr>
      <w:tr>
        <w:tc>
          <w:tcPr>
            <w:tcW w:type="dxa" w:w="2160"/>
          </w:tcPr>
          <w:p>
            <w:r>
              <w:t>Sage Clokey</w:t>
            </w:r>
          </w:p>
        </w:tc>
        <w:tc>
          <w:tcPr>
            <w:tcW w:type="dxa" w:w="2160"/>
          </w:tcPr>
          <w:p>
            <w:r>
              <w:t>Secured co-advisor (Lowe). Coordinated Stuart introduction through Dubois. Email correspondence with both faculty.</w:t>
            </w:r>
          </w:p>
        </w:tc>
        <w:tc>
          <w:tcPr>
            <w:tcW w:type="dxa" w:w="2160"/>
          </w:tcPr>
          <w:p>
            <w:r>
              <w:t>1.5 hrs</w:t>
            </w:r>
          </w:p>
        </w:tc>
        <w:tc>
          <w:tcPr>
            <w:tcW w:type="dxa" w:w="2160"/>
          </w:tcPr>
          <w:p>
            <w:r>
              <w:t>Sage Clokey</w:t>
            </w:r>
          </w:p>
        </w:tc>
      </w:tr>
      <w:tr>
        <w:tc>
          <w:tcPr>
            <w:tcW w:type="dxa" w:w="2160"/>
          </w:tcPr>
          <w:p>
            <w:r>
              <w:t>Sage Clokey</w:t>
            </w:r>
          </w:p>
        </w:tc>
        <w:tc>
          <w:tcPr>
            <w:tcW w:type="dxa" w:w="2160"/>
          </w:tcPr>
          <w:p>
            <w:r>
              <w:t>Generated Figure 2 (network topology). Built slide figures. Created progress report slide deck (PPTX + HTML). Built capstone figures presentation. Wrote figure guide.</w:t>
            </w:r>
          </w:p>
        </w:tc>
        <w:tc>
          <w:tcPr>
            <w:tcW w:type="dxa" w:w="2160"/>
          </w:tcPr>
          <w:p>
            <w:r>
              <w:t>3 hrs</w:t>
            </w:r>
          </w:p>
        </w:tc>
        <w:tc>
          <w:tcPr>
            <w:tcW w:type="dxa" w:w="2160"/>
          </w:tcPr>
          <w:p>
            <w:r>
              <w:t>Sage Clokey</w:t>
            </w:r>
          </w:p>
        </w:tc>
      </w:tr>
      <w:tr>
        <w:tc>
          <w:tcPr>
            <w:tcW w:type="dxa" w:w="2160"/>
          </w:tcPr>
          <w:p>
            <w:r>
              <w:t>Sage Clokey</w:t>
            </w:r>
          </w:p>
        </w:tc>
        <w:tc>
          <w:tcPr>
            <w:tcW w:type="dxa" w:w="2160"/>
          </w:tcPr>
          <w:p>
            <w:r>
              <w:t>Finalized capstone paper draft (abstract through results). Generated PDF. Added economist portrait figures.</w:t>
            </w:r>
          </w:p>
        </w:tc>
        <w:tc>
          <w:tcPr>
            <w:tcW w:type="dxa" w:w="2160"/>
          </w:tcPr>
          <w:p>
            <w:r>
              <w:t>3 hrs</w:t>
            </w:r>
          </w:p>
        </w:tc>
        <w:tc>
          <w:tcPr>
            <w:tcW w:type="dxa" w:w="2160"/>
          </w:tcPr>
          <w:p>
            <w:r>
              <w:t>Sage Clokey</w:t>
            </w:r>
          </w:p>
        </w:tc>
      </w:tr>
      <w:tr>
        <w:tc>
          <w:tcPr>
            <w:tcW w:type="dxa" w:w="2160"/>
          </w:tcPr>
          <w:p>
            <w:r>
              <w:t>Sage Clokey</w:t>
            </w:r>
          </w:p>
        </w:tc>
        <w:tc>
          <w:tcPr>
            <w:tcW w:type="dxa" w:w="2160"/>
          </w:tcPr>
          <w:p>
            <w:r>
              <w:t>Exported full trilogy as PDFs (3 books, all chapters, appendices). Wrote trilogy TOC. Wrote 3 philosophical essays. Drafted Stossel pitch script.</w:t>
            </w:r>
          </w:p>
        </w:tc>
        <w:tc>
          <w:tcPr>
            <w:tcW w:type="dxa" w:w="2160"/>
          </w:tcPr>
          <w:p>
            <w:r>
              <w:t>4.5 hrs</w:t>
            </w:r>
          </w:p>
        </w:tc>
        <w:tc>
          <w:tcPr>
            <w:tcW w:type="dxa" w:w="2160"/>
          </w:tcPr>
          <w:p>
            <w:r>
              <w:t>Sage Clokey</w:t>
            </w:r>
          </w:p>
        </w:tc>
      </w:tr>
      <w:tr>
        <w:tc>
          <w:tcPr>
            <w:tcW w:type="dxa" w:w="2160"/>
          </w:tcPr>
          <w:p>
            <w:r>
              <w:t>TOTAL</w:t>
            </w:r>
          </w:p>
        </w:tc>
        <w:tc>
          <w:tcPr>
            <w:tcW w:type="dxa" w:w="2160"/>
          </w:tcPr>
          <w:p/>
        </w:tc>
        <w:tc>
          <w:tcPr>
            <w:tcW w:type="dxa" w:w="2160"/>
          </w:tcPr>
          <w:p>
            <w:r>
              <w:t>12 hrs</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