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Feature Specification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 ID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- 0001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Broker Profile — Login Landing &amp; Deal Summary View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- User Set Up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/ Recycled IDs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 BR - 0001 (Deal Tracker); references BR - 0003 (Deal Listing), DR - 0001 (Core Data Room), CM - 0001 (CIM Helper / SIM Builder)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Josh Tonnesen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August 14, 2026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Purpose &amp; Business Context</w:t>
      </w:r>
    </w:p>
    <w:p>
      <w:pPr>
        <w:spacing w:after="120"/>
      </w:pPr>
      <w:r>
        <w:rPr>
          <w:sz w:val="21"/>
          <w:szCs w:val="21"/>
        </w:rPr>
        <w:t xml:space="preserve">When a business broker logs into Centuriuum, they need to immediately see the state of their active engagements without navigating to find it. This feature defines the broker's login landing experience: a summarized view of the deals they own or are assigned to as deal team members, plus outstanding action items and key dates, with a single click into the full Deal Tracker (BR - 0001) or directly into a specific deal's data room and related tools (SIM/CIM Builder, etc.). It matters because a broker manages many concurrent mandates, and the platform's value is diminished if getting from login to "what needs my attention today" takes more than one screen.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broker, I want to see all deals I own or am assigned to immediately after login, so that I don't have to navigate to find my active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broker, I want to switch between list, table, and card views of my deals, so that I can scan them in the format that suits how I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broker, I want to see outstanding action items and key upcoming dates across all my deals in one place, so that I know what needs attention today without opening each deal individually.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broker, I want to click directly from a deal on my landing view into that deal's data room, SIM/CIM builder, or other tools, so that I can get to work without extra navigation steps.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broker managing deals as a co-broker, I want deals I'm assigned to (not just deals I own) to appear on my landing view, so that I have full visibility into everything I'm working 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present the broker's landing view immediately upon successful login, with no intermediate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populate the landing view with all deals for which the logged-in broker is either the deal owner or an assigned deal team member, per the access model in SY - 0002.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allow the broker to toggle the deal display between list view, table view, and card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persist the broker's last-selected view format as a user-level preference and apply it on subsequent logins.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display, per deal, at minimum: deal/company name, current stage (sourced from BR - 0001), broker's role on the deal (owner vs. co-broker), and last activity 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allow the broker to click into any deal shown on the landing view and land in that deal's Core Data Room (DR - 0001).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provide navigation from within a deal to the SIM/CIM Builder (CM - 0001) and other deal-specific tools without returning to the landing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provide a link or control from the landing view to open the full Deal Tracker (BR - 0001) for detailed deal management.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display a summarized action items / key dates panel on the landing view, sourced from the platform notification/task system (see Dependencies — Notifications Hub); this spec does not define that underlying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exclude from the landing view any deal the broker does not own and is not assigned to as a deal team member, regardless of brokerage affiliation.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log broker entry into a deal from the landing view to the Activity &amp; Audit Log (SY - 0003).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Data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/ engagement record (name, stage, status)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 - 0001 Deal Tracker; DB - 0001 Table Structure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team assignment (broker owner + co-broker roles)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- 0002 Company Access Setup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listing summary (for landing card/table)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 - 0003 Deal Listing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role &amp; profile 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- 0001 Role Based Access Setup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items / tasks / key dates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Hub (cross-cutting gap — not yet a feature ID); see Dependencies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view display preference (list/table/card, last selected)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Read/Write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- 0001 user preference store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Activity/audit event on deal entry from landing view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- 0003 Activity &amp; Audit Log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Access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 with access: Broker.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 explicitly excluded: Bank, Buyer, Company, Accountant — each of these profiles has its own distinct landing experience defined in a separate US - 000X spec.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Deal isolation confirmed: this feature is scoped to a single company/deal only. No cross-deal or cross-company visibility of data, documents, or search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broker sees only deals where they are the designated owner or an assigned deal team member per SY - 0002; brokerage-wide visibility across all of a firm's brokers is out of scope for this spec (see Section 8).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UI / UX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Platform: Web + Mobile (light) — the summarized landing view (deal list and action items) is viewable on mobile per the platform's mobile-companion scope; entering the Core Data Room, SIM/CIM Builder, and other full workflows remains Web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Wireframe reference: N/A</w:t>
      </w:r>
    </w:p>
    <w:p>
      <w:pPr>
        <w:spacing w:after="120"/>
      </w:pPr>
      <w:r>
        <w:rPr>
          <w:sz w:val="21"/>
          <w:szCs w:val="21"/>
        </w:rPr>
        <w:t xml:space="preserve">Landing view should read as a lightweight dashboard, not a duplicate of BR - 0001's full Deal Tracker — it surfaces enough per deal to decide where to click next (list/table/card toggle, summarized stage and activity), while detailed stage management, outstanding requests, and full deal metadata remain in BR - 0001. Action items panel should be visually distinct from the deal list (e.g., a side panel or top strip) so brokers can scan "what needs attention" separately from "which deal to open."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Dependencies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Feature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 - 0001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Tracker is the system of record for deal stage/status; this landing view is a summarized read of the same data, not a duplicate tracker.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 - 0003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business listings shown on the landing view are sourced from Deal Listing.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- 0001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Clicking into a deal from the landing view enters the Core Data Room for that deal/company.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 - 0001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SIM/CIM Builder is one of the destinations reached after clicking into a deal.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access determines that this landing experience is shown specifically to the Broker role.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Determines which deals a given broker is entitled to see (owner vs. deal-team member).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Hub (unspecified)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items / key dates widget on the landing view assumes a unified task &amp; notification system that does not yet have its own feature ID.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8. Out of Scope / Deferred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Detailed deal stage management, outstanding request tracking, and full deal metadata — belongs to BR - 0001 (Deal Tracker), not this landing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Brokerage-wide (firm-level) visibility across all brokers at a firm — not addressed here; would require a separate admin/firm-level view, potentially tied to the Admin / Internal Ops Console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Definition of the action items / notifications system itself (generation rules, cross-module sourcing, read/unread state) — belongs to the future Notifications Hub feature, logged as an Open Question below.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Deal Listing marketplace behavior (posting, cross-posting) — belongs to BR - 0003 and BR - 0004.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Notifications Hub does not yet have a feature ID. This spec assumes the action items / key dates panel consumes that system once built — should a placeholder/local version be scoped as a stopgap, or should this panel remain unbuilt until the Notifications Hub is specced?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a co-broker have the same click-through permissions into a deal's data room as the deal owner, or a reduced permission set? (SY - 0002 governs this generally, but worth confirming no special case applies to landing-view entry.)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there a maximum number of concurrent deals after which the landing view should paginate, filter, or archive closed/dead deals by default?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10.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broker logging in lands on the summarized deal view with no intermediate screen, showing only deals they own or are assigned 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Broker can toggle between list, table, and card views, and the selection persists across sessions.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Broker can click any deal on the landing view and land directly in that deal's Core Data Room.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link to the full Deal Tracker (BR - 0001) is present and functional from the landing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 items / key dates panel displays on the landing view (content sourced per the Notifications Hub dependency once available).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Deals the broker does not own and is not assigned to never appear on their landing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Landing view and action items panel render correctly on both web and the mobile-light experience; data room and SIM/CIM Builder access is confirmed web-only.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FAEDE2-551E-4A18-8B77-1C29B1B0815D}"/>
</file>

<file path=customXml/itemProps2.xml><?xml version="1.0" encoding="utf-8"?>
<ds:datastoreItem xmlns:ds="http://schemas.openxmlformats.org/officeDocument/2006/customXml" ds:itemID="{F2129674-6966-48D0-BC2E-25A1A9CD723A}"/>
</file>

<file path=customXml/itemProps3.xml><?xml version="1.0" encoding="utf-8"?>
<ds:datastoreItem xmlns:ds="http://schemas.openxmlformats.org/officeDocument/2006/customXml" ds:itemID="{9D73A0DD-633F-45E7-8CFD-0B879852F81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2026-08-14T05:19:38Z</dcterms:created>
  <dcterms:modified xsi:type="dcterms:W3CDTF">2026-08-14T05:19:38Z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