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知是cheesex商业计划书"/>
    <w:p>
      <w:pPr>
        <w:pStyle w:val="Heading1"/>
      </w:pPr>
      <w:r>
        <w:rPr>
          <w:rFonts w:hint="eastAsia"/>
        </w:rPr>
        <w:t xml:space="preserve">知是（CheeseX）商业计划书</w:t>
      </w:r>
    </w:p>
    <w:p>
      <w:pPr>
        <w:pStyle w:val="FirstParagraph"/>
      </w:pPr>
      <w:r>
        <w:rPr>
          <w:rFonts w:hint="eastAsia"/>
          <w:b/>
          <w:bCs/>
        </w:rPr>
        <w:t xml:space="preserve">帮学院在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时代把实践育人做出来</w:t>
      </w:r>
    </w:p>
    <w:p>
      <w:r>
        <w:pict>
          <v:rect style="width:0;height:1.5pt" o:hralign="center" o:hrstd="t" o:hr="t"/>
        </w:pict>
      </w:r>
    </w:p>
    <w:bookmarkStart w:id="9" w:name="一一句话"/>
    <w:p>
      <w:pPr>
        <w:pStyle w:val="Heading2"/>
      </w:pPr>
      <w:r>
        <w:rPr>
          <w:rFonts w:hint="eastAsia"/>
        </w:rPr>
        <w:t xml:space="preserve">一、一句话</w:t>
      </w:r>
    </w:p>
    <w:p>
      <w:pPr>
        <w:pStyle w:val="FirstParagraph"/>
      </w:pPr>
      <w:r>
        <w:rPr>
          <w:rFonts w:hint="eastAsia"/>
        </w:rPr>
        <w:t xml:space="preserve">知是是面向高校学院的</w:t>
      </w:r>
      <w:r>
        <w:t xml:space="preserve"> AI </w:t>
      </w:r>
      <w:r>
        <w:rPr>
          <w:rFonts w:hint="eastAsia"/>
        </w:rPr>
        <w:t xml:space="preserve">实践育人平台。每个学生项目配一个</w:t>
      </w:r>
      <w:r>
        <w:t xml:space="preserve"> AI </w:t>
      </w:r>
      <w:r>
        <w:rPr>
          <w:rFonts w:hint="eastAsia"/>
        </w:rPr>
        <w:t xml:space="preserve">队友全程陪伴，过程自动留痕、成果自动汇总——学院要的”AI</w:t>
      </w:r>
      <w:r>
        <w:t xml:space="preserve"> </w:t>
      </w:r>
      <w:r>
        <w:rPr>
          <w:rFonts w:hint="eastAsia"/>
        </w:rPr>
        <w:t xml:space="preserve">转型示范”、</w:t>
      </w:r>
      <w:r>
        <w:rPr>
          <w:rFonts w:hint="eastAsia"/>
        </w:rPr>
        <w:t xml:space="preserve">“审核评估材料”</w:t>
      </w:r>
      <w:r>
        <w:t xml:space="preserve">、</w:t>
      </w:r>
      <w:r>
        <w:rPr>
          <w:rFonts w:hint="eastAsia"/>
        </w:rPr>
        <w:t xml:space="preserve">“三创成果”</w:t>
      </w:r>
      <w:r>
        <w:rPr>
          <w:rFonts w:hint="eastAsia"/>
        </w:rPr>
        <w:t xml:space="preserve">全是副产品。</w:t>
      </w:r>
    </w:p>
    <w:p>
      <w:r>
        <w:pict>
          <v:rect style="width:0;height:1.5pt" o:hralign="center" o:hrstd="t" o:hr="t"/>
        </w:pict>
      </w:r>
    </w:p>
    <w:bookmarkEnd w:id="9"/>
    <w:bookmarkStart w:id="10" w:name="二学院的困境"/>
    <w:p>
      <w:pPr>
        <w:pStyle w:val="Heading2"/>
      </w:pPr>
      <w:r>
        <w:rPr>
          <w:rFonts w:hint="eastAsia"/>
        </w:rPr>
        <w:t xml:space="preserve">二、学院的困境</w:t>
      </w:r>
    </w:p>
    <w:p>
      <w:pPr>
        <w:pStyle w:val="FirstParagraph"/>
      </w:pPr>
      <w:r>
        <w:rPr>
          <w:rFonts w:hint="eastAsia"/>
        </w:rPr>
        <w:t xml:space="preserve">学院院长今天面对四重压力，而且都有硬性截止线：</w:t>
      </w:r>
    </w:p>
    <w:p>
      <w:pPr>
        <w:pStyle w:val="BodyText"/>
      </w:pPr>
      <w:r>
        <w:rPr>
          <w:rFonts w:hint="eastAsia"/>
          <w:b/>
          <w:bCs/>
        </w:rPr>
        <w:t xml:space="preserve">审核评估要交卷。</w:t>
      </w:r>
      <w:r>
        <w:t xml:space="preserve"> </w:t>
      </w:r>
      <w:r>
        <w:rPr>
          <w:rFonts w:hint="eastAsia"/>
        </w:rPr>
        <w:t xml:space="preserve">教育部本科教育审核评估</w:t>
      </w:r>
      <w:r>
        <w:t xml:space="preserve"> 2021-2025 </w:t>
      </w:r>
      <w:r>
        <w:rPr>
          <w:rFonts w:hint="eastAsia"/>
        </w:rPr>
        <w:t xml:space="preserve">五年周期收官，学院要拿出”实践教学怎么做的、做得怎样、如何证明”的完整材料。评好了是政绩，评砸了问责到院长个人。</w:t>
      </w:r>
    </w:p>
    <w:p>
      <w:pPr>
        <w:pStyle w:val="BodyText"/>
      </w:pPr>
      <w:r>
        <w:rPr>
          <w:rFonts w:hint="eastAsia"/>
          <w:b/>
          <w:bCs/>
        </w:rPr>
        <w:t xml:space="preserve">就业率是专业生死线。</w:t>
      </w:r>
      <w:r>
        <w:t xml:space="preserve"> </w:t>
      </w:r>
      <w:r>
        <w:t xml:space="preserve">2024 </w:t>
      </w:r>
      <w:r>
        <w:rPr>
          <w:rFonts w:hint="eastAsia"/>
        </w:rPr>
        <w:t xml:space="preserve">年全国撤销专业</w:t>
      </w:r>
      <w:r>
        <w:t xml:space="preserve"> 1428 </w:t>
      </w:r>
      <w:r>
        <w:rPr>
          <w:rFonts w:hint="eastAsia"/>
        </w:rPr>
        <w:t xml:space="preserve">个、停招</w:t>
      </w:r>
      <w:r>
        <w:t xml:space="preserve"> 2220 </w:t>
      </w:r>
      <w:r>
        <w:rPr>
          <w:rFonts w:hint="eastAsia"/>
        </w:rPr>
        <w:t xml:space="preserve">个，创历史纪录。连续低就业率的专业直接被砍——专业没了，学院就缩。2025</w:t>
      </w:r>
      <w:r>
        <w:t xml:space="preserve"> </w:t>
      </w:r>
      <w:r>
        <w:rPr>
          <w:rFonts w:hint="eastAsia"/>
        </w:rPr>
        <w:t xml:space="preserve">年是教育部”20%</w:t>
      </w:r>
      <w:r>
        <w:t xml:space="preserve"> </w:t>
      </w:r>
      <w:r>
        <w:rPr>
          <w:rFonts w:hint="eastAsia"/>
        </w:rPr>
        <w:t xml:space="preserve">专业布点调整”的截止年。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转型有压力没路径。</w:t>
      </w:r>
      <w:r>
        <w:t xml:space="preserve"> </w:t>
      </w:r>
      <w:r>
        <w:rPr>
          <w:rFonts w:hint="eastAsia"/>
        </w:rPr>
        <w:t xml:space="preserve">教科信〔2026〕1</w:t>
      </w:r>
      <w:r>
        <w:t xml:space="preserve"> </w:t>
      </w:r>
      <w:r>
        <w:rPr>
          <w:rFonts w:hint="eastAsia"/>
        </w:rPr>
        <w:t xml:space="preserve">号要求”推动</w:t>
      </w:r>
      <w:r>
        <w:t xml:space="preserve"> AI </w:t>
      </w:r>
      <w:r>
        <w:rPr>
          <w:rFonts w:hint="eastAsia"/>
        </w:rPr>
        <w:t xml:space="preserve">融入育人全过程”，清华</w:t>
      </w:r>
      <w:r>
        <w:t xml:space="preserve"> 100 </w:t>
      </w:r>
      <w:r>
        <w:rPr>
          <w:rFonts w:hint="eastAsia"/>
        </w:rPr>
        <w:t xml:space="preserve">门</w:t>
      </w:r>
      <w:r>
        <w:t xml:space="preserve"> AI </w:t>
      </w:r>
      <w:r>
        <w:rPr>
          <w:rFonts w:hint="eastAsia"/>
        </w:rPr>
        <w:t xml:space="preserve">课、浙大万门</w:t>
      </w:r>
      <w:r>
        <w:t xml:space="preserve"> AI </w:t>
      </w:r>
      <w:r>
        <w:rPr>
          <w:rFonts w:hint="eastAsia"/>
        </w:rPr>
        <w:t xml:space="preserve">赋能课、复旦</w:t>
      </w:r>
      <w:r>
        <w:t xml:space="preserve"> 23 </w:t>
      </w:r>
      <w:r>
        <w:rPr>
          <w:rFonts w:hint="eastAsia"/>
        </w:rPr>
        <w:t xml:space="preserve">个双学位——校领导拿着这些案例要求”跟上”。但大部分学院没有清华的资源，不知道怎么做。</w:t>
      </w:r>
    </w:p>
    <w:p>
      <w:pPr>
        <w:pStyle w:val="BodyText"/>
      </w:pPr>
      <w:r>
        <w:rPr>
          <w:rFonts w:hint="eastAsia"/>
          <w:b/>
          <w:bCs/>
        </w:rPr>
        <w:t xml:space="preserve">三创/双创要出精品。</w:t>
      </w:r>
      <w:r>
        <w:t xml:space="preserve"> </w:t>
      </w:r>
      <w:r>
        <w:rPr>
          <w:rFonts w:hint="eastAsia"/>
        </w:rPr>
        <w:t xml:space="preserve">大创项目有硬性数量指标，但老师不擅长指导创业实践，学生项目做完就散。凑数容易，出高质量成果难。</w:t>
      </w:r>
    </w:p>
    <w:p>
      <w:pPr>
        <w:pStyle w:val="BodyText"/>
      </w:pPr>
      <w:r>
        <w:rPr>
          <w:rFonts w:hint="eastAsia"/>
        </w:rPr>
        <w:t xml:space="preserve">这四个压力的根源是同一件事：</w:t>
      </w:r>
      <w:r>
        <w:rPr>
          <w:rFonts w:hint="eastAsia"/>
          <w:b/>
          <w:bCs/>
        </w:rPr>
        <w:t xml:space="preserve">学院缺少一个让实践教学真正发生、过程可见、成果可证的基础设施。</w:t>
      </w:r>
    </w:p>
    <w:p>
      <w:r>
        <w:pict>
          <v:rect style="width:0;height:1.5pt" o:hralign="center" o:hrstd="t" o:hr="t"/>
        </w:pict>
      </w:r>
    </w:p>
    <w:bookmarkEnd w:id="10"/>
    <w:bookmarkStart w:id="11" w:name="三知是怎么帮学院"/>
    <w:p>
      <w:pPr>
        <w:pStyle w:val="Heading2"/>
      </w:pPr>
      <w:r>
        <w:rPr>
          <w:rFonts w:hint="eastAsia"/>
        </w:rPr>
        <w:t xml:space="preserve">三、知是怎么帮学院</w:t>
      </w:r>
    </w:p>
    <w:p>
      <w:pPr>
        <w:pStyle w:val="FirstParagraph"/>
      </w:pPr>
      <w:r>
        <w:rPr>
          <w:rFonts w:hint="eastAsia"/>
        </w:rPr>
        <w:t xml:space="preserve">知是的做法很简单：</w:t>
      </w:r>
      <w:r>
        <w:rPr>
          <w:rFonts w:hint="eastAsia"/>
          <w:b/>
          <w:bCs/>
        </w:rPr>
        <w:t xml:space="preserve">给每个学生项目配一个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队友，让工作在平台上发生，过程自然留下来。</w:t>
      </w:r>
    </w:p>
    <w:p>
      <w:pPr>
        <w:pStyle w:val="BodyText"/>
      </w:pPr>
      <w:r>
        <w:rPr>
          <w:rFonts w:hint="eastAsia"/>
        </w:rPr>
        <w:t xml:space="preserve">不是让学生额外填表——AI</w:t>
      </w:r>
      <w:r>
        <w:t xml:space="preserve"> </w:t>
      </w:r>
      <w:r>
        <w:rPr>
          <w:rFonts w:hint="eastAsia"/>
        </w:rPr>
        <w:t xml:space="preserve">参与项目的每一步（选题、讨论、动手、沉淀），讨论记录、决策过程、项目进展全部自动积累。老师看到的进度报告是</w:t>
      </w:r>
      <w:r>
        <w:t xml:space="preserve"> AI </w:t>
      </w:r>
      <w:r>
        <w:rPr>
          <w:rFonts w:hint="eastAsia"/>
        </w:rPr>
        <w:t xml:space="preserve">从真实工作中提取的，不是学生编的。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学院的压力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知是怎么解决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审核评估要材料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项目全过程自动留痕，台账一键导出——</w:t>
            </w:r>
            <w:r>
              <w:rPr>
                <w:rFonts w:hint="eastAsia"/>
              </w:rPr>
              <w:t xml:space="preserve">“怎么做、做得怎样、如何证明”</w:t>
            </w:r>
            <w:r>
              <w:rPr>
                <w:rFonts w:hint="eastAsia"/>
              </w:rPr>
              <w:t xml:space="preserve">直接有了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转型要示范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“学院用</w:t>
            </w:r>
            <w:r>
              <w:t xml:space="preserve"> AI </w:t>
            </w:r>
            <w:r>
              <w:rPr>
                <w:rFonts w:hint="eastAsia"/>
              </w:rPr>
              <w:t xml:space="preserve">赋能实践教学”</w:t>
            </w:r>
            <w:r>
              <w:rPr>
                <w:rFonts w:hint="eastAsia"/>
              </w:rPr>
              <w:t xml:space="preserve">本身就是创新案例，可直接申报教改项目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三创要出成果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全程指导学生项目，完成率和质量提升；项目档案完整可展示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导师带不过来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队友承担日常指导（推荐题目、跟进进度、自动评审），老师精力聚焦在真正需要判断的地方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学生过程留不下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项目过程自动变成可验证的能力档案——不是自述”参与了</w:t>
            </w:r>
            <w:r>
              <w:t xml:space="preserve"> </w:t>
            </w:r>
            <w:r>
              <w:rPr>
                <w:rFonts w:hint="eastAsia"/>
              </w:rPr>
              <w:t xml:space="preserve">XX”，而是完整的决策、协作、成果记录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对学院领导来说，最直接的价值：</w:t>
      </w:r>
      <w:r>
        <w:rPr>
          <w:rFonts w:hint="eastAsia"/>
          <w:b/>
          <w:bCs/>
        </w:rPr>
        <w:t xml:space="preserve">打开看板，所有项目组的状态一目了然——谁在推进、谁停滞、谁需要帮助。不催周报、不猜进度。</w:t>
      </w:r>
    </w:p>
    <w:p>
      <w:r>
        <w:pict>
          <v:rect style="width:0;height:1.5pt" o:hralign="center" o:hrstd="t" o:hr="t"/>
        </w:pict>
      </w:r>
    </w:p>
    <w:bookmarkEnd w:id="11"/>
    <w:bookmarkStart w:id="12" w:name="四为什么是现在"/>
    <w:p>
      <w:pPr>
        <w:pStyle w:val="Heading2"/>
      </w:pPr>
      <w:r>
        <w:rPr>
          <w:rFonts w:hint="eastAsia"/>
        </w:rPr>
        <w:t xml:space="preserve">四、为什么是现在</w:t>
      </w:r>
    </w:p>
    <w:p>
      <w:pPr>
        <w:pStyle w:val="FirstParagraph"/>
      </w:pPr>
      <w:r>
        <w:rPr>
          <w:rFonts w:hint="eastAsia"/>
          <w:b/>
          <w:bCs/>
        </w:rPr>
        <w:t xml:space="preserve">政策窗口已经完全打开：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国发〔2025〕11</w:t>
      </w:r>
      <w:r>
        <w:t xml:space="preserve"> </w:t>
      </w:r>
      <w:r>
        <w:rPr>
          <w:rFonts w:hint="eastAsia"/>
        </w:rPr>
        <w:t xml:space="preserve">号：</w:t>
      </w:r>
      <w:r>
        <w:rPr>
          <w:rFonts w:hint="eastAsia"/>
        </w:rPr>
        <w:t xml:space="preserve">“育人从知识传授为重向能力提升为本转变”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教科信〔2026〕1</w:t>
      </w:r>
      <w:r>
        <w:t xml:space="preserve"> </w:t>
      </w:r>
      <w:r>
        <w:rPr>
          <w:rFonts w:hint="eastAsia"/>
        </w:rPr>
        <w:t xml:space="preserve">号（五部门联发）：</w:t>
      </w:r>
      <w:r>
        <w:rPr>
          <w:rFonts w:hint="eastAsia"/>
        </w:rPr>
        <w:t xml:space="preserve">“推动项目式、探究式、场景式育人”</w:t>
      </w:r>
      <w:r>
        <w:t xml:space="preserve">、</w:t>
      </w:r>
      <w:r>
        <w:rPr>
          <w:rFonts w:hint="eastAsia"/>
        </w:rPr>
        <w:t xml:space="preserve">“研发智能学伴”</w:t>
      </w:r>
      <w:r>
        <w:t xml:space="preserve">、</w:t>
      </w:r>
      <w:r>
        <w:rPr>
          <w:rFonts w:hint="eastAsia"/>
        </w:rPr>
        <w:t xml:space="preserve">“建设未来学习中心”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复旦校长金力：</w:t>
      </w:r>
      <w:r>
        <w:rPr>
          <w:rFonts w:hint="eastAsia"/>
        </w:rPr>
        <w:t xml:space="preserve">“让学生借助</w:t>
      </w:r>
      <w:r>
        <w:t xml:space="preserve"> AI </w:t>
      </w:r>
      <w:r>
        <w:rPr>
          <w:rFonts w:hint="eastAsia"/>
        </w:rPr>
        <w:t xml:space="preserve">新范式，真刀真枪探索科学前沿”</w:t>
      </w:r>
    </w:p>
    <w:p>
      <w:pPr>
        <w:pStyle w:val="FirstParagraph"/>
      </w:pPr>
      <w:r>
        <w:rPr>
          <w:rFonts w:hint="eastAsia"/>
        </w:rPr>
        <w:t xml:space="preserve">知是不是追政策热点——产品本身就长在”实践育人</w:t>
      </w:r>
      <w:r>
        <w:t xml:space="preserve"> + AI </w:t>
      </w:r>
      <w:r>
        <w:rPr>
          <w:rFonts w:hint="eastAsia"/>
        </w:rPr>
        <w:t xml:space="preserve">赋能”这个交叉点上。知是就是政策文件里说的”未来学习中心”的基础设施，AI</w:t>
      </w:r>
      <w:r>
        <w:t xml:space="preserve"> </w:t>
      </w:r>
      <w:r>
        <w:rPr>
          <w:rFonts w:hint="eastAsia"/>
        </w:rPr>
        <w:t xml:space="preserve">队友就是最先落地的”智能学伴”。</w:t>
      </w:r>
    </w:p>
    <w:p>
      <w:pPr>
        <w:pStyle w:val="BodyText"/>
      </w:pPr>
      <w:r>
        <w:rPr>
          <w:rFonts w:hint="eastAsia"/>
          <w:b/>
          <w:bCs/>
        </w:rPr>
        <w:t xml:space="preserve">市场规模：</w:t>
      </w:r>
      <w:r>
        <w:t xml:space="preserve"> </w:t>
      </w:r>
      <w:r>
        <w:rPr>
          <w:rFonts w:hint="eastAsia"/>
        </w:rPr>
        <w:t xml:space="preserve">中国高校在校本科生约</w:t>
      </w:r>
      <w:r>
        <w:t xml:space="preserve"> 3,700 </w:t>
      </w:r>
      <w:r>
        <w:rPr>
          <w:rFonts w:hint="eastAsia"/>
        </w:rPr>
        <w:t xml:space="preserve">万，学院是高校的基本运营单元（全国约</w:t>
      </w:r>
      <w:r>
        <w:t xml:space="preserve"> 3 </w:t>
      </w:r>
      <w:r>
        <w:rPr>
          <w:rFonts w:hint="eastAsia"/>
        </w:rPr>
        <w:t xml:space="preserve">万个二级学院）。围绕”学院实践教学”的</w:t>
      </w:r>
      <w:r>
        <w:t xml:space="preserve"> AI </w:t>
      </w:r>
      <w:r>
        <w:rPr>
          <w:rFonts w:hint="eastAsia"/>
        </w:rPr>
        <w:t xml:space="preserve">基础设施是一个尚未被定义的新品类。</w:t>
      </w:r>
    </w:p>
    <w:p>
      <w:r>
        <w:pict>
          <v:rect style="width:0;height:1.5pt" o:hralign="center" o:hrstd="t" o:hr="t"/>
        </w:pict>
      </w:r>
    </w:p>
    <w:bookmarkEnd w:id="12"/>
    <w:bookmarkStart w:id="13" w:name="五谁付费怎么付"/>
    <w:p>
      <w:pPr>
        <w:pStyle w:val="Heading2"/>
      </w:pPr>
      <w:r>
        <w:rPr>
          <w:rFonts w:hint="eastAsia"/>
        </w:rPr>
        <w:t xml:space="preserve">五、谁付费、怎么付</w:t>
      </w:r>
    </w:p>
    <w:p>
      <w:pPr>
        <w:pStyle w:val="FirstParagraph"/>
      </w:pPr>
      <w:r>
        <w:rPr>
          <w:rFonts w:hint="eastAsia"/>
          <w:b/>
          <w:bCs/>
        </w:rPr>
        <w:t xml:space="preserve">付费主体是学院，不是学生。</w:t>
      </w:r>
      <w:r>
        <w:t xml:space="preserve"> </w:t>
      </w:r>
      <w:r>
        <w:rPr>
          <w:rFonts w:hint="eastAsia"/>
        </w:rPr>
        <w:t xml:space="preserve">学生是用户和受益者，但付费决策在学院层面。</w:t>
      </w:r>
    </w:p>
    <w:p>
      <w:pPr>
        <w:pStyle w:val="BodyText"/>
      </w:pPr>
      <w:r>
        <w:rPr>
          <w:rFonts w:hint="eastAsia"/>
          <w:b/>
          <w:bCs/>
        </w:rPr>
        <w:t xml:space="preserve">付费路径（由近到远）：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资金来源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单个老师/课题组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几千元/年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科研经费”专用软件费”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一人拍板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院系</w:t>
            </w:r>
          </w:p>
        </w:tc>
        <w:tc>
          <w:tcPr/>
          <w:p>
            <w:pPr>
              <w:pStyle w:val="Compact"/>
            </w:pPr>
            <w:r>
              <w:t xml:space="preserve">1-5 </w:t>
            </w:r>
            <w:r>
              <w:rPr>
                <w:rFonts w:hint="eastAsia"/>
              </w:rPr>
              <w:t xml:space="preserve">万/年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教改项目经费、三创专项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系主任/院长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</w:t>
            </w:r>
          </w:p>
        </w:tc>
        <w:tc>
          <w:tcPr/>
          <w:p>
            <w:pPr>
              <w:pStyle w:val="Compact"/>
            </w:pPr>
            <w:r>
              <w:t xml:space="preserve">10-50 </w:t>
            </w:r>
            <w:r>
              <w:rPr>
                <w:rFonts w:hint="eastAsia"/>
              </w:rPr>
              <w:t xml:space="preserve">万/年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教育信息化预算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CIO/副校长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起步路径最关键：</w:t>
      </w:r>
      <w:r>
        <w:t xml:space="preserve"> </w:t>
      </w:r>
      <w:r>
        <w:rPr>
          <w:rFonts w:hint="eastAsia"/>
        </w:rPr>
        <w:t xml:space="preserve">找有科研经费的老师，几千块报销”专用软件费”，一个人说了算，一周搞定。不用走招标，不用等校级审批。当一个院系有</w:t>
      </w:r>
      <w:r>
        <w:t xml:space="preserve"> 3-5 </w:t>
      </w:r>
      <w:r>
        <w:rPr>
          <w:rFonts w:hint="eastAsia"/>
        </w:rPr>
        <w:t xml:space="preserve">个老师在用，系主任自然会来谈院系合同。</w:t>
      </w:r>
    </w:p>
    <w:p>
      <w:r>
        <w:pict>
          <v:rect style="width:0;height:1.5pt" o:hralign="center" o:hrstd="t" o:hr="t"/>
        </w:pict>
      </w:r>
    </w:p>
    <w:bookmarkEnd w:id="13"/>
    <w:bookmarkStart w:id="14" w:name="六商业模式"/>
    <w:p>
      <w:pPr>
        <w:pStyle w:val="Heading2"/>
      </w:pPr>
      <w:r>
        <w:rPr>
          <w:rFonts w:hint="eastAsia"/>
        </w:rPr>
        <w:t xml:space="preserve">六、商业模式</w:t>
      </w:r>
    </w:p>
    <w:p>
      <w:pPr>
        <w:pStyle w:val="FirstParagraph"/>
      </w:pPr>
      <w:r>
        <w:rPr>
          <w:rFonts w:hint="eastAsia"/>
        </w:rPr>
        <w:t xml:space="preserve">两个互相支撑的方向：</w:t>
      </w:r>
    </w:p>
    <w:p>
      <w:pPr>
        <w:pStyle w:val="BodyText"/>
      </w:pPr>
      <w:r>
        <w:rPr>
          <w:rFonts w:hint="eastAsia"/>
          <w:b/>
          <w:bCs/>
        </w:rPr>
        <w:t xml:space="preserve">方向一：学院解决方案（当前主力）</w:t>
      </w:r>
    </w:p>
    <w:p>
      <w:pPr>
        <w:pStyle w:val="BodyText"/>
      </w:pPr>
      <w:r>
        <w:rPr>
          <w:rFonts w:hint="eastAsia"/>
        </w:rPr>
        <w:t xml:space="preserve">不只是卖软件，是”平台</w:t>
      </w:r>
      <w:r>
        <w:t xml:space="preserve"> + AI </w:t>
      </w:r>
      <w:r>
        <w:rPr>
          <w:rFonts w:hint="eastAsia"/>
        </w:rPr>
        <w:t xml:space="preserve">队友</w:t>
      </w:r>
      <w:r>
        <w:t xml:space="preserve"> + </w:t>
      </w:r>
      <w:r>
        <w:rPr>
          <w:rFonts w:hint="eastAsia"/>
        </w:rPr>
        <w:t xml:space="preserve">场景内容</w:t>
      </w:r>
      <w:r>
        <w:t xml:space="preserve"> + </w:t>
      </w:r>
      <w:r>
        <w:rPr>
          <w:rFonts w:hint="eastAsia"/>
        </w:rPr>
        <w:t xml:space="preserve">数据看板”的整体方案。</w:t>
      </w:r>
    </w:p>
    <w:p>
      <w:pPr>
        <w:pStyle w:val="BodyText"/>
      </w:pPr>
      <w:r>
        <w:rPr>
          <w:rFonts w:hint="eastAsia"/>
        </w:rPr>
        <w:t xml:space="preserve">核心客户是</w:t>
      </w:r>
      <w:r>
        <w:rPr>
          <w:rFonts w:hint="eastAsia"/>
          <w:b/>
          <w:bCs/>
        </w:rPr>
        <w:t xml:space="preserve">普通高校</w:t>
      </w:r>
      <w:r>
        <w:rPr>
          <w:rFonts w:hint="eastAsia"/>
        </w:rPr>
        <w:t xml:space="preserve">——最缺导师资源、最需要</w:t>
      </w:r>
      <w:r>
        <w:t xml:space="preserve"> AI </w:t>
      </w:r>
      <w:r>
        <w:rPr>
          <w:rFonts w:hint="eastAsia"/>
        </w:rPr>
        <w:t xml:space="preserve">转型示范。知是的</w:t>
      </w:r>
      <w:r>
        <w:t xml:space="preserve"> AI </w:t>
      </w:r>
      <w:r>
        <w:rPr>
          <w:rFonts w:hint="eastAsia"/>
        </w:rPr>
        <w:t xml:space="preserve">队友能推荐有价值的题目、全程指导、自动评审，在很多场景下比现有导师指导更系统、更持续。根据学校和专业特点，从积累的项目数据中筛选适配的题目和场景，打包输出。</w:t>
      </w:r>
    </w:p>
    <w:p>
      <w:pPr>
        <w:pStyle w:val="BodyText"/>
      </w:pPr>
      <w:r>
        <w:rPr>
          <w:rFonts w:hint="eastAsia"/>
          <w:b/>
          <w:bCs/>
        </w:rPr>
        <w:t xml:space="preserve">方向二：教育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模型（长期战略）</w:t>
      </w:r>
    </w:p>
    <w:p>
      <w:pPr>
        <w:pStyle w:val="BodyText"/>
      </w:pPr>
      <w:r>
        <w:rPr>
          <w:rFonts w:hint="eastAsia"/>
        </w:rPr>
        <w:t xml:space="preserve">知是上产生的数据极其稀缺——真实的人机协作轨迹、项目全过程推演、长周期团队协作数据。不是卖原始数据，而是训练教育</w:t>
      </w:r>
      <w:r>
        <w:t xml:space="preserve"> AI </w:t>
      </w:r>
      <w:r>
        <w:rPr>
          <w:rFonts w:hint="eastAsia"/>
        </w:rPr>
        <w:t xml:space="preserve">领域模型。数据让模型更好，模型让平台更好，平台产生更多数据——正向飞轮。</w:t>
      </w:r>
    </w:p>
    <w:p>
      <w:r>
        <w:pict>
          <v:rect style="width:0;height:1.5pt" o:hralign="center" o:hrstd="t" o:hr="t"/>
        </w:pict>
      </w:r>
    </w:p>
    <w:bookmarkEnd w:id="14"/>
    <w:bookmarkStart w:id="15" w:name="七竞争与护城河"/>
    <w:p>
      <w:pPr>
        <w:pStyle w:val="Heading2"/>
      </w:pPr>
      <w:r>
        <w:rPr>
          <w:rFonts w:hint="eastAsia"/>
        </w:rPr>
        <w:t xml:space="preserve">七、竞争与护城河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为什么做不了我们的事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飞书/钉钉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围绕”组织”设计，跨组织的学生项目与其模式冲突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ChatGPT </w:t>
            </w:r>
            <w:r>
              <w:rPr>
                <w:rFonts w:hint="eastAsia"/>
              </w:rPr>
              <w:t xml:space="preserve">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没有项目级持续记忆，永远是临时工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教育信息化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教务系统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服务行政流程，不是学生的实际工作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护城河：</w:t>
      </w:r>
      <w:r>
        <w:t xml:space="preserve"> </w:t>
      </w:r>
      <w:r>
        <w:rPr>
          <w:rFonts w:hint="eastAsia"/>
        </w:rPr>
        <w:t xml:space="preserve">产品架构围绕”学生项目”从底层设计（不可追赶）；学生身份跨项目持续积累（时间壁垒）；独有的长周期协作数据训练模型（数据壁垒）。</w:t>
      </w:r>
    </w:p>
    <w:p>
      <w:r>
        <w:pict>
          <v:rect style="width:0;height:1.5pt" o:hralign="center" o:hrstd="t" o:hr="t"/>
        </w:pict>
      </w:r>
    </w:p>
    <w:bookmarkEnd w:id="15"/>
    <w:bookmarkStart w:id="16" w:name="八团队"/>
    <w:p>
      <w:pPr>
        <w:pStyle w:val="Heading2"/>
      </w:pPr>
      <w:r>
        <w:rPr>
          <w:rFonts w:hint="eastAsia"/>
        </w:rPr>
        <w:t xml:space="preserve">八、团队</w:t>
      </w:r>
    </w:p>
    <w:p>
      <w:pPr>
        <w:pStyle w:val="FirstParagraph"/>
      </w:pPr>
      <w:r>
        <w:t xml:space="preserve">12 </w:t>
      </w:r>
      <w:r>
        <w:rPr>
          <w:rFonts w:hint="eastAsia"/>
        </w:rPr>
        <w:t xml:space="preserve">位跨专业成员（计算机、工商管理、数据科学、数字媒体、金融），源自中国人民大学信息学院。三位导师：信息学院教授（技术）、高校孵化器副总（商业化）、学院院长（教育场景）。</w:t>
      </w:r>
    </w:p>
    <w:p>
      <w:pPr>
        <w:pStyle w:val="BodyText"/>
      </w:pPr>
      <w:r>
        <w:rPr>
          <w:rFonts w:hint="eastAsia"/>
        </w:rPr>
        <w:t xml:space="preserve">团队自身在知是上协作开发知是（dogfooding），AI</w:t>
      </w:r>
      <w:r>
        <w:t xml:space="preserve"> </w:t>
      </w:r>
      <w:r>
        <w:rPr>
          <w:rFonts w:hint="eastAsia"/>
        </w:rPr>
        <w:t xml:space="preserve">驱动开发月产</w:t>
      </w:r>
      <w:r>
        <w:t xml:space="preserve"> 6-7 </w:t>
      </w:r>
      <w:r>
        <w:rPr>
          <w:rFonts w:hint="eastAsia"/>
        </w:rPr>
        <w:t xml:space="preserve">个高质量迭代。公司已完成工商注册。与人大三创体系（创业学院、京东杯）已建立合作关系。</w:t>
      </w:r>
    </w:p>
    <w:p>
      <w:r>
        <w:pict>
          <v:rect style="width:0;height:1.5pt" o:hralign="center" o:hrstd="t" o:hr="t"/>
        </w:pict>
      </w:r>
    </w:p>
    <w:bookmarkEnd w:id="16"/>
    <w:bookmarkStart w:id="17" w:name="九路线图"/>
    <w:p>
      <w:pPr>
        <w:pStyle w:val="Heading2"/>
      </w:pPr>
      <w:r>
        <w:rPr>
          <w:rFonts w:hint="eastAsia"/>
        </w:rPr>
        <w:t xml:space="preserve">九、路线图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下半年：人大验证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队友核心能力落地；信息学院、明理书院、三创体系等场景规模化部署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覆盖率≥60%，周活≥40%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</w:t>
            </w:r>
            <w:r>
              <w:rPr>
                <w:rFonts w:hint="eastAsia"/>
              </w:rPr>
              <w:t xml:space="preserve">年：海淀扩展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向海淀区</w:t>
            </w:r>
            <w:r>
              <w:t xml:space="preserve"> 2-3 </w:t>
            </w:r>
            <w:r>
              <w:rPr>
                <w:rFonts w:hint="eastAsia"/>
              </w:rPr>
              <w:t xml:space="preserve">所高校输出解决方案，重点面向普通高校；建立标准化交付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合作高校≥3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2027-2028：规模化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成为学院实践育人的默认基础设施；教育</w:t>
            </w:r>
            <w:r>
              <w:t xml:space="preserve"> AI </w:t>
            </w:r>
            <w:r>
              <w:rPr>
                <w:rFonts w:hint="eastAsia"/>
              </w:rPr>
              <w:t xml:space="preserve">模型对外输出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全国复制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十社会价值"/>
    <w:p>
      <w:pPr>
        <w:pStyle w:val="Heading2"/>
      </w:pPr>
      <w:r>
        <w:rPr>
          <w:rFonts w:hint="eastAsia"/>
        </w:rPr>
        <w:t xml:space="preserve">十、社会价值</w:t>
      </w:r>
    </w:p>
    <w:p>
      <w:pPr>
        <w:pStyle w:val="FirstParagraph"/>
      </w:pPr>
      <w:r>
        <w:rPr>
          <w:rFonts w:hint="eastAsia"/>
          <w:b/>
          <w:bCs/>
        </w:rPr>
        <w:t xml:space="preserve">让实践育人不再是口号。</w:t>
      </w:r>
      <w:r>
        <w:t xml:space="preserve"> </w:t>
      </w:r>
      <w:r>
        <w:rPr>
          <w:rFonts w:hint="eastAsia"/>
        </w:rPr>
        <w:t xml:space="preserve">老师带不过来、过程管不住、成果留不下——知是用</w:t>
      </w:r>
      <w:r>
        <w:t xml:space="preserve"> AI </w:t>
      </w:r>
      <w:r>
        <w:rPr>
          <w:rFonts w:hint="eastAsia"/>
        </w:rPr>
        <w:t xml:space="preserve">解决这三个问题，让”项目式育人”第一次有规模化落地的可能。</w:t>
      </w:r>
    </w:p>
    <w:p>
      <w:pPr>
        <w:pStyle w:val="BodyText"/>
      </w:pPr>
      <w:r>
        <w:rPr>
          <w:rFonts w:hint="eastAsia"/>
          <w:b/>
          <w:bCs/>
        </w:rPr>
        <w:t xml:space="preserve">缩小教育资源鸿沟。</w:t>
      </w:r>
      <w:r>
        <w:t xml:space="preserve"> </w:t>
      </w:r>
      <w:r>
        <w:t xml:space="preserve">985 </w:t>
      </w:r>
      <w:r>
        <w:rPr>
          <w:rFonts w:hint="eastAsia"/>
        </w:rPr>
        <w:t xml:space="preserve">有顶尖导师，普通高校没有。知是的</w:t>
      </w:r>
      <w:r>
        <w:t xml:space="preserve"> AI </w:t>
      </w:r>
      <w:r>
        <w:rPr>
          <w:rFonts w:hint="eastAsia"/>
        </w:rPr>
        <w:t xml:space="preserve">队友让优质项目指导不再是少数学校的特权。</w:t>
      </w:r>
    </w:p>
    <w:p>
      <w:pPr>
        <w:pStyle w:val="BodyText"/>
      </w:pPr>
      <w:r>
        <w:rPr>
          <w:rFonts w:hint="eastAsia"/>
          <w:b/>
          <w:bCs/>
        </w:rPr>
        <w:t xml:space="preserve">未来的学习是实践，知是是实践发生的地方。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2026-06-15T08:35:10Z</dcterms:created>
  <dcterms:modified xsi:type="dcterms:W3CDTF">2026-06-15T08:35:10Z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