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09FD" w:rsidRDefault="000709FD" w:rsidP="004B00B9">
      <w:pPr>
        <w:jc w:val="center"/>
        <w:rPr>
          <w:rFonts w:ascii="Century Gothic" w:hAnsi="Century Gothic"/>
          <w:b/>
          <w:sz w:val="26"/>
        </w:rPr>
      </w:pPr>
      <w:bookmarkStart w:id="0" w:name="_GoBack"/>
      <w:bookmarkEnd w:id="0"/>
    </w:p>
    <w:p w:rsidR="004B00B9" w:rsidRPr="00781F25" w:rsidRDefault="004B00B9" w:rsidP="004B00B9">
      <w:pPr>
        <w:jc w:val="center"/>
        <w:rPr>
          <w:rFonts w:ascii="Century Gothic" w:hAnsi="Century Gothic"/>
          <w:b/>
          <w:sz w:val="26"/>
        </w:rPr>
      </w:pPr>
      <w:r w:rsidRPr="00781F25">
        <w:rPr>
          <w:rFonts w:ascii="Century Gothic" w:hAnsi="Century Gothic"/>
          <w:b/>
          <w:sz w:val="26"/>
        </w:rPr>
        <w:t>UNITED BANK FOR AFRICA PLC</w:t>
      </w:r>
    </w:p>
    <w:p w:rsidR="004B00B9" w:rsidRPr="00781F25" w:rsidRDefault="004B00B9" w:rsidP="004B00B9">
      <w:pPr>
        <w:pStyle w:val="Heading1"/>
        <w:jc w:val="center"/>
        <w:rPr>
          <w:rFonts w:ascii="Century Gothic" w:hAnsi="Century Gothic"/>
          <w:b/>
          <w:sz w:val="26"/>
        </w:rPr>
      </w:pPr>
      <w:r w:rsidRPr="00781F25">
        <w:rPr>
          <w:rFonts w:ascii="Century Gothic" w:hAnsi="Century Gothic"/>
          <w:b/>
          <w:sz w:val="26"/>
        </w:rPr>
        <w:t>CERTIFICATE OF COMPLIANCE</w:t>
      </w:r>
    </w:p>
    <w:p w:rsidR="004B00B9" w:rsidRDefault="004B00B9" w:rsidP="004B00B9">
      <w:pPr>
        <w:ind w:left="5040" w:hanging="2160"/>
        <w:jc w:val="both"/>
        <w:rPr>
          <w:rFonts w:ascii="Century Gothic" w:hAnsi="Century Gothic"/>
        </w:rPr>
      </w:pPr>
    </w:p>
    <w:p w:rsidR="00C13050" w:rsidRPr="00781F25" w:rsidRDefault="00C13050" w:rsidP="004B00B9">
      <w:pPr>
        <w:ind w:left="5040" w:hanging="2160"/>
        <w:jc w:val="both"/>
        <w:rPr>
          <w:rFonts w:ascii="Century Gothic" w:hAnsi="Century Gothic"/>
        </w:rPr>
      </w:pPr>
    </w:p>
    <w:p w:rsidR="004B00B9" w:rsidRPr="00182E64" w:rsidRDefault="004B00B9" w:rsidP="00182E64">
      <w:pPr>
        <w:pStyle w:val="Heading2"/>
        <w:jc w:val="center"/>
        <w:rPr>
          <w:rFonts w:ascii="Century Gothic" w:hAnsi="Century Gothic"/>
          <w:b w:val="0"/>
          <w:sz w:val="22"/>
          <w:szCs w:val="22"/>
        </w:rPr>
      </w:pPr>
      <w:r w:rsidRPr="00182E64">
        <w:rPr>
          <w:rFonts w:ascii="Century Gothic" w:hAnsi="Century Gothic"/>
          <w:sz w:val="22"/>
          <w:szCs w:val="22"/>
        </w:rPr>
        <w:t>PERSONAL COMMITMENT TO UBA'S CORPORATEPOLICIES, CODE OF PROFESSIONAL CONDUCT AND ETHICS</w:t>
      </w:r>
    </w:p>
    <w:p w:rsidR="00182E64" w:rsidRPr="00182E64" w:rsidRDefault="00182E64" w:rsidP="00182E64">
      <w:pPr>
        <w:pStyle w:val="Heading3"/>
        <w:rPr>
          <w:rFonts w:ascii="Century Gothic" w:hAnsi="Century Gothic"/>
          <w:szCs w:val="22"/>
          <w:u w:val="none"/>
        </w:rPr>
      </w:pPr>
    </w:p>
    <w:p w:rsidR="004B00B9" w:rsidRPr="00182E64" w:rsidRDefault="004B00B9" w:rsidP="00182E64">
      <w:pPr>
        <w:pStyle w:val="Heading3"/>
        <w:rPr>
          <w:rFonts w:ascii="Century Gothic" w:hAnsi="Century Gothic"/>
          <w:szCs w:val="22"/>
          <w:u w:val="none"/>
        </w:rPr>
      </w:pPr>
      <w:r w:rsidRPr="00182E64">
        <w:rPr>
          <w:rFonts w:ascii="Century Gothic" w:hAnsi="Century Gothic"/>
          <w:u w:val="none"/>
        </w:rPr>
        <w:t xml:space="preserve">I acknowledge that I have received and read UBA's Code </w:t>
      </w:r>
      <w:r w:rsidR="00182E64" w:rsidRPr="00182E64">
        <w:rPr>
          <w:rFonts w:ascii="Century Gothic" w:hAnsi="Century Gothic"/>
          <w:u w:val="none"/>
        </w:rPr>
        <w:t>of Professional</w:t>
      </w:r>
      <w:r w:rsidRPr="00182E64">
        <w:rPr>
          <w:rFonts w:ascii="Century Gothic" w:hAnsi="Century Gothic"/>
          <w:u w:val="none"/>
        </w:rPr>
        <w:t xml:space="preserve"> Conduct and Ethics.  I understand that every officer and director of UBA or any of its subsidiaries and </w:t>
      </w:r>
      <w:r w:rsidR="00182E64" w:rsidRPr="00182E64">
        <w:rPr>
          <w:rFonts w:ascii="Century Gothic" w:hAnsi="Century Gothic"/>
          <w:u w:val="none"/>
        </w:rPr>
        <w:t>affiliates</w:t>
      </w:r>
      <w:r w:rsidRPr="00182E64">
        <w:rPr>
          <w:rFonts w:ascii="Century Gothic" w:hAnsi="Century Gothic"/>
          <w:u w:val="none"/>
        </w:rPr>
        <w:t xml:space="preserve"> is required to comply with the Code of Professional Conduct and Ethics.</w:t>
      </w:r>
    </w:p>
    <w:p w:rsidR="004B00B9" w:rsidRPr="00182E64" w:rsidRDefault="004B00B9" w:rsidP="00C13050">
      <w:pPr>
        <w:ind w:left="5040" w:hanging="5040"/>
        <w:jc w:val="both"/>
        <w:rPr>
          <w:rFonts w:ascii="Century Gothic" w:hAnsi="Century Gothic"/>
          <w:sz w:val="22"/>
          <w:szCs w:val="22"/>
        </w:rPr>
      </w:pPr>
    </w:p>
    <w:p w:rsidR="004B00B9" w:rsidRPr="00C13050" w:rsidRDefault="004B00B9" w:rsidP="00182E64">
      <w:pPr>
        <w:jc w:val="both"/>
        <w:rPr>
          <w:rFonts w:ascii="Century Gothic" w:hAnsi="Century Gothic"/>
          <w:sz w:val="22"/>
          <w:szCs w:val="22"/>
        </w:rPr>
      </w:pPr>
      <w:r w:rsidRPr="00C13050">
        <w:rPr>
          <w:rFonts w:ascii="Century Gothic" w:hAnsi="Century Gothic"/>
          <w:sz w:val="22"/>
          <w:szCs w:val="22"/>
        </w:rPr>
        <w:t>I understand that these policies do not constitute a contract of employment, but that I am bound to observe them during</w:t>
      </w:r>
      <w:r w:rsidR="00182E64">
        <w:rPr>
          <w:rFonts w:ascii="Century Gothic" w:hAnsi="Century Gothic"/>
          <w:sz w:val="22"/>
          <w:szCs w:val="22"/>
        </w:rPr>
        <w:t xml:space="preserve"> </w:t>
      </w:r>
      <w:r w:rsidRPr="00C13050">
        <w:rPr>
          <w:rFonts w:ascii="Century Gothic" w:hAnsi="Century Gothic"/>
          <w:sz w:val="22"/>
          <w:szCs w:val="22"/>
        </w:rPr>
        <w:t>the period of my service with the Bank.  I also understand that non-compliance with the said policies may result in disciplinary action.</w:t>
      </w:r>
    </w:p>
    <w:p w:rsidR="004B00B9" w:rsidRPr="00C13050" w:rsidRDefault="004B00B9" w:rsidP="00C13050">
      <w:pPr>
        <w:ind w:left="5040" w:hanging="5040"/>
        <w:jc w:val="both"/>
        <w:rPr>
          <w:rFonts w:ascii="Century Gothic" w:hAnsi="Century Gothic"/>
          <w:sz w:val="22"/>
          <w:szCs w:val="22"/>
        </w:rPr>
      </w:pPr>
    </w:p>
    <w:p w:rsidR="004B00B9" w:rsidRPr="00C13050" w:rsidRDefault="004B00B9" w:rsidP="00182E64">
      <w:pPr>
        <w:jc w:val="both"/>
        <w:rPr>
          <w:rFonts w:ascii="Century Gothic" w:hAnsi="Century Gothic"/>
          <w:sz w:val="22"/>
          <w:szCs w:val="22"/>
        </w:rPr>
      </w:pPr>
      <w:r w:rsidRPr="00C13050">
        <w:rPr>
          <w:rFonts w:ascii="Century Gothic" w:hAnsi="Century Gothic"/>
          <w:sz w:val="22"/>
          <w:szCs w:val="22"/>
        </w:rPr>
        <w:t>I am familiar with all provisions, policies and standards outlined in the Code of Professional Conduct and Ethics, both expressed and implied. I am not and have not been aware of any personal circumstances which prevent or are</w:t>
      </w:r>
      <w:r w:rsidR="00182E64">
        <w:rPr>
          <w:rFonts w:ascii="Century Gothic" w:hAnsi="Century Gothic"/>
          <w:sz w:val="22"/>
          <w:szCs w:val="22"/>
        </w:rPr>
        <w:t xml:space="preserve"> </w:t>
      </w:r>
      <w:r w:rsidRPr="00C13050">
        <w:rPr>
          <w:rFonts w:ascii="Century Gothic" w:hAnsi="Century Gothic"/>
          <w:sz w:val="22"/>
          <w:szCs w:val="22"/>
        </w:rPr>
        <w:t>likely to prevent compliance with the said policies. I will promptly report any actual or potential situations / circumstances of which I may become aware to the</w:t>
      </w:r>
      <w:r w:rsidR="00C13050">
        <w:rPr>
          <w:rFonts w:ascii="Century Gothic" w:hAnsi="Century Gothic"/>
          <w:sz w:val="22"/>
          <w:szCs w:val="22"/>
        </w:rPr>
        <w:t xml:space="preserve"> </w:t>
      </w:r>
      <w:r w:rsidRPr="00C13050">
        <w:rPr>
          <w:rFonts w:ascii="Century Gothic" w:hAnsi="Century Gothic"/>
          <w:sz w:val="22"/>
          <w:szCs w:val="22"/>
        </w:rPr>
        <w:t>appropriate authority.</w:t>
      </w:r>
    </w:p>
    <w:p w:rsidR="004B00B9" w:rsidRPr="00C13050" w:rsidRDefault="004B00B9" w:rsidP="004B00B9">
      <w:pPr>
        <w:ind w:left="5040" w:hanging="5040"/>
        <w:rPr>
          <w:rFonts w:ascii="Century Gothic" w:hAnsi="Century Gothic"/>
          <w:sz w:val="22"/>
          <w:szCs w:val="22"/>
        </w:rPr>
      </w:pPr>
      <w:r w:rsidRPr="00C13050">
        <w:rPr>
          <w:rFonts w:ascii="Century Gothic" w:hAnsi="Century Gothic"/>
          <w:sz w:val="22"/>
          <w:szCs w:val="22"/>
        </w:rPr>
        <w:tab/>
      </w:r>
      <w:r w:rsidRPr="00C13050">
        <w:rPr>
          <w:rFonts w:ascii="Century Gothic" w:hAnsi="Century Gothic"/>
          <w:sz w:val="22"/>
          <w:szCs w:val="22"/>
        </w:rPr>
        <w:tab/>
        <w:t xml:space="preserve"> </w:t>
      </w:r>
    </w:p>
    <w:p w:rsidR="004B00B9" w:rsidRPr="00C13050" w:rsidRDefault="004B00B9" w:rsidP="00C13050">
      <w:pPr>
        <w:jc w:val="both"/>
        <w:rPr>
          <w:rFonts w:ascii="Century Gothic" w:hAnsi="Century Gothic"/>
          <w:sz w:val="22"/>
          <w:szCs w:val="22"/>
        </w:rPr>
      </w:pPr>
      <w:r w:rsidRPr="00C13050">
        <w:rPr>
          <w:rFonts w:ascii="Century Gothic" w:hAnsi="Century Gothic"/>
          <w:sz w:val="22"/>
          <w:szCs w:val="22"/>
        </w:rPr>
        <w:t>When I have a concern about a potential violation of any UBA policy, or a law or regulation, I will report the concern to a Supervisor, the Inspection Division or the Chief Compliance Officer or the Ethics and Corporate Governance Committee through the Company Secretary.</w:t>
      </w:r>
    </w:p>
    <w:p w:rsidR="004B00B9" w:rsidRPr="00781F25" w:rsidRDefault="004B00B9" w:rsidP="004B00B9">
      <w:pPr>
        <w:rPr>
          <w:rFonts w:ascii="Century Gothic" w:hAnsi="Century Gothic"/>
        </w:rPr>
      </w:pPr>
    </w:p>
    <w:p w:rsidR="004B00B9" w:rsidRPr="00781F25" w:rsidRDefault="004B00B9" w:rsidP="004B00B9">
      <w:pPr>
        <w:ind w:left="5040" w:hanging="5040"/>
        <w:rPr>
          <w:rFonts w:ascii="Century Gothic" w:hAnsi="Century Gothic"/>
        </w:rPr>
      </w:pPr>
      <w:r w:rsidRPr="00781F25">
        <w:rPr>
          <w:rFonts w:ascii="Century Gothic" w:hAnsi="Century Gothic"/>
        </w:rPr>
        <w:t>Name: _________________________________________</w:t>
      </w:r>
      <w:r w:rsidR="00C13050">
        <w:rPr>
          <w:rFonts w:ascii="Century Gothic" w:hAnsi="Century Gothic"/>
        </w:rPr>
        <w:t>__</w:t>
      </w:r>
    </w:p>
    <w:p w:rsidR="004B00B9" w:rsidRPr="00781F25" w:rsidRDefault="004B00B9" w:rsidP="004B00B9">
      <w:pPr>
        <w:ind w:left="5040" w:hanging="5040"/>
        <w:rPr>
          <w:rFonts w:ascii="Century Gothic" w:hAnsi="Century Gothic"/>
        </w:rPr>
      </w:pPr>
      <w:r w:rsidRPr="00781F25">
        <w:rPr>
          <w:rFonts w:ascii="Century Gothic" w:hAnsi="Century Gothic"/>
        </w:rPr>
        <w:tab/>
      </w:r>
    </w:p>
    <w:p w:rsidR="004B00B9" w:rsidRPr="00781F25" w:rsidRDefault="004B00B9" w:rsidP="004B00B9">
      <w:pPr>
        <w:ind w:left="5040" w:hanging="5040"/>
        <w:rPr>
          <w:rFonts w:ascii="Century Gothic" w:hAnsi="Century Gothic"/>
        </w:rPr>
      </w:pPr>
      <w:r w:rsidRPr="00781F25">
        <w:rPr>
          <w:rFonts w:ascii="Century Gothic" w:hAnsi="Century Gothic"/>
        </w:rPr>
        <w:t>Signature: ______________________________________</w:t>
      </w:r>
      <w:r w:rsidR="00C13050">
        <w:rPr>
          <w:rFonts w:ascii="Century Gothic" w:hAnsi="Century Gothic"/>
        </w:rPr>
        <w:t>__</w:t>
      </w:r>
    </w:p>
    <w:p w:rsidR="004B00B9" w:rsidRPr="00781F25" w:rsidRDefault="004B00B9" w:rsidP="004B00B9">
      <w:pPr>
        <w:ind w:left="5040" w:hanging="5040"/>
        <w:rPr>
          <w:rFonts w:ascii="Century Gothic" w:hAnsi="Century Gothic"/>
        </w:rPr>
      </w:pPr>
      <w:r w:rsidRPr="00781F25">
        <w:rPr>
          <w:rFonts w:ascii="Century Gothic" w:hAnsi="Century Gothic"/>
        </w:rPr>
        <w:tab/>
      </w:r>
    </w:p>
    <w:p w:rsidR="004B00B9" w:rsidRPr="00781F25" w:rsidRDefault="004B00B9" w:rsidP="004B00B9">
      <w:pPr>
        <w:ind w:left="5040" w:hanging="5040"/>
        <w:rPr>
          <w:rFonts w:ascii="Century Gothic" w:hAnsi="Century Gothic"/>
        </w:rPr>
      </w:pPr>
      <w:r w:rsidRPr="00781F25">
        <w:rPr>
          <w:rFonts w:ascii="Century Gothic" w:hAnsi="Century Gothic"/>
        </w:rPr>
        <w:t>Date: __________________________________________</w:t>
      </w:r>
      <w:r w:rsidR="00C13050">
        <w:rPr>
          <w:rFonts w:ascii="Century Gothic" w:hAnsi="Century Gothic"/>
        </w:rPr>
        <w:t>__</w:t>
      </w:r>
    </w:p>
    <w:p w:rsidR="004B00B9" w:rsidRPr="00781F25" w:rsidRDefault="004B00B9" w:rsidP="004B00B9">
      <w:pPr>
        <w:ind w:left="5040" w:hanging="5040"/>
        <w:rPr>
          <w:rFonts w:ascii="Century Gothic" w:hAnsi="Century Gothic"/>
        </w:rPr>
      </w:pPr>
    </w:p>
    <w:p w:rsidR="004B00B9" w:rsidRPr="00781F25" w:rsidRDefault="004B00B9" w:rsidP="004B00B9">
      <w:pPr>
        <w:ind w:left="5040" w:hanging="5040"/>
        <w:rPr>
          <w:rFonts w:ascii="Century Gothic" w:hAnsi="Century Gothic"/>
        </w:rPr>
      </w:pPr>
      <w:r w:rsidRPr="00781F25">
        <w:rPr>
          <w:rFonts w:ascii="Century Gothic" w:hAnsi="Century Gothic"/>
        </w:rPr>
        <w:t>Dept / Branch: ___________________________________</w:t>
      </w:r>
    </w:p>
    <w:p w:rsidR="004B00B9" w:rsidRPr="00781F25" w:rsidRDefault="004B00B9" w:rsidP="004B00B9">
      <w:pPr>
        <w:rPr>
          <w:rFonts w:ascii="Century Gothic" w:hAnsi="Century Gothic"/>
        </w:rPr>
      </w:pPr>
    </w:p>
    <w:p w:rsidR="004B00B9" w:rsidRPr="00781F25" w:rsidRDefault="004B00B9" w:rsidP="004B00B9">
      <w:pPr>
        <w:rPr>
          <w:rFonts w:ascii="Century Gothic" w:hAnsi="Century Gothic"/>
        </w:rPr>
      </w:pPr>
      <w:r w:rsidRPr="00781F25">
        <w:rPr>
          <w:rFonts w:ascii="Century Gothic" w:hAnsi="Century Gothic"/>
        </w:rPr>
        <w:t>Employment Number: _____________________________</w:t>
      </w:r>
    </w:p>
    <w:p w:rsidR="004B00B9" w:rsidRPr="00781F25" w:rsidRDefault="004B00B9" w:rsidP="004B00B9">
      <w:pPr>
        <w:rPr>
          <w:rFonts w:ascii="Century Gothic" w:hAnsi="Century Gothic"/>
        </w:rPr>
      </w:pPr>
    </w:p>
    <w:p w:rsidR="004B00B9" w:rsidRPr="00781F25" w:rsidRDefault="004B00B9" w:rsidP="004B00B9">
      <w:pPr>
        <w:rPr>
          <w:rFonts w:ascii="Century Gothic" w:hAnsi="Century Gothic"/>
        </w:rPr>
      </w:pPr>
    </w:p>
    <w:p w:rsidR="00B607E1" w:rsidRPr="00781F25" w:rsidRDefault="00B607E1" w:rsidP="004B00B9">
      <w:pPr>
        <w:ind w:left="5040" w:hanging="5040"/>
        <w:rPr>
          <w:rFonts w:ascii="Century Gothic" w:hAnsi="Century Gothic"/>
        </w:rPr>
      </w:pPr>
    </w:p>
    <w:p w:rsidR="00B607E1" w:rsidRPr="00781F25" w:rsidRDefault="00B607E1" w:rsidP="004B00B9">
      <w:pPr>
        <w:ind w:left="5040" w:hanging="5040"/>
        <w:rPr>
          <w:rFonts w:ascii="Century Gothic" w:hAnsi="Century Gothic"/>
        </w:rPr>
      </w:pPr>
    </w:p>
    <w:p w:rsidR="00B607E1" w:rsidRPr="00781F25" w:rsidRDefault="00B607E1" w:rsidP="004B00B9">
      <w:pPr>
        <w:ind w:left="5040" w:hanging="5040"/>
        <w:rPr>
          <w:rFonts w:ascii="Century Gothic" w:hAnsi="Century Gothic"/>
        </w:rPr>
      </w:pPr>
    </w:p>
    <w:p w:rsidR="00B607E1" w:rsidRPr="00781F25" w:rsidRDefault="00B607E1" w:rsidP="004B00B9">
      <w:pPr>
        <w:ind w:left="5040" w:hanging="5040"/>
        <w:rPr>
          <w:rFonts w:ascii="Century Gothic" w:hAnsi="Century Gothic"/>
        </w:rPr>
      </w:pPr>
    </w:p>
    <w:p w:rsidR="00B607E1" w:rsidRPr="00781F25" w:rsidRDefault="00B607E1" w:rsidP="004B00B9">
      <w:pPr>
        <w:ind w:left="5040" w:hanging="5040"/>
        <w:rPr>
          <w:rFonts w:ascii="Century Gothic" w:hAnsi="Century Gothic"/>
        </w:rPr>
      </w:pPr>
    </w:p>
    <w:p w:rsidR="00E659D4" w:rsidRPr="00781F25" w:rsidRDefault="00E659D4" w:rsidP="00B607E1">
      <w:pPr>
        <w:rPr>
          <w:rFonts w:ascii="Century Gothic" w:hAnsi="Century Gothic"/>
        </w:rPr>
      </w:pPr>
    </w:p>
    <w:p w:rsidR="00B607E1" w:rsidRPr="00781F25" w:rsidRDefault="00B607E1" w:rsidP="00B607E1">
      <w:pPr>
        <w:ind w:left="5040" w:hanging="5040"/>
        <w:rPr>
          <w:rFonts w:ascii="Century Gothic" w:hAnsi="Century Gothic"/>
        </w:rPr>
      </w:pPr>
    </w:p>
    <w:p w:rsidR="00B607E1" w:rsidRPr="00781F25" w:rsidRDefault="00B607E1" w:rsidP="004B00B9">
      <w:pPr>
        <w:ind w:left="5040" w:hanging="5040"/>
        <w:rPr>
          <w:rFonts w:ascii="Century Gothic" w:hAnsi="Century Gothic"/>
        </w:rPr>
      </w:pPr>
    </w:p>
    <w:p w:rsidR="00B607E1" w:rsidRPr="00781F25" w:rsidRDefault="00B607E1" w:rsidP="004B00B9">
      <w:pPr>
        <w:ind w:left="5040" w:hanging="5040"/>
        <w:rPr>
          <w:rFonts w:ascii="Century Gothic" w:hAnsi="Century Gothic"/>
        </w:rPr>
      </w:pPr>
    </w:p>
    <w:p w:rsidR="00B607E1" w:rsidRPr="00781F25" w:rsidRDefault="00B607E1" w:rsidP="004B00B9">
      <w:pPr>
        <w:ind w:left="5040" w:hanging="5040"/>
        <w:rPr>
          <w:rFonts w:ascii="Century Gothic" w:hAnsi="Century Gothic"/>
        </w:rPr>
      </w:pPr>
    </w:p>
    <w:p w:rsidR="004B327F" w:rsidRPr="00781F25" w:rsidRDefault="004B327F">
      <w:pPr>
        <w:rPr>
          <w:rFonts w:ascii="Century Gothic" w:hAnsi="Century Gothic"/>
          <w:sz w:val="24"/>
          <w:szCs w:val="24"/>
        </w:rPr>
      </w:pPr>
    </w:p>
    <w:p w:rsidR="004B327F" w:rsidRPr="00781F25" w:rsidRDefault="004B327F">
      <w:pPr>
        <w:rPr>
          <w:rFonts w:ascii="Century Gothic" w:hAnsi="Century Gothic"/>
          <w:sz w:val="24"/>
          <w:szCs w:val="24"/>
        </w:rPr>
      </w:pPr>
    </w:p>
    <w:p w:rsidR="004B327F" w:rsidRDefault="004B327F">
      <w:pPr>
        <w:rPr>
          <w:rFonts w:ascii="Century Gothic" w:hAnsi="Century Gothic"/>
          <w:sz w:val="24"/>
          <w:szCs w:val="24"/>
        </w:rPr>
      </w:pPr>
    </w:p>
    <w:p w:rsidR="00182E64" w:rsidRDefault="00182E64">
      <w:pPr>
        <w:rPr>
          <w:rFonts w:ascii="Century Gothic" w:hAnsi="Century Gothic"/>
          <w:sz w:val="24"/>
          <w:szCs w:val="24"/>
        </w:rPr>
      </w:pPr>
    </w:p>
    <w:p w:rsidR="00182E64" w:rsidRDefault="00182E64">
      <w:pPr>
        <w:rPr>
          <w:rFonts w:ascii="Century Gothic" w:hAnsi="Century Gothic"/>
          <w:sz w:val="24"/>
          <w:szCs w:val="24"/>
        </w:rPr>
      </w:pPr>
    </w:p>
    <w:p w:rsidR="00182E64" w:rsidRDefault="00182E64">
      <w:pPr>
        <w:rPr>
          <w:rFonts w:ascii="Century Gothic" w:hAnsi="Century Gothic"/>
          <w:sz w:val="24"/>
          <w:szCs w:val="24"/>
        </w:rPr>
      </w:pPr>
    </w:p>
    <w:sectPr w:rsidR="00182E64" w:rsidSect="00675DED">
      <w:footerReference w:type="even" r:id="rId7"/>
      <w:footerReference w:type="default" r:id="rId8"/>
      <w:pgSz w:w="11906" w:h="16838" w:code="9"/>
      <w:pgMar w:top="1440" w:right="836" w:bottom="1440" w:left="172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3B9B" w:rsidRDefault="00813B9B">
      <w:r>
        <w:separator/>
      </w:r>
    </w:p>
  </w:endnote>
  <w:endnote w:type="continuationSeparator" w:id="0">
    <w:p w:rsidR="00813B9B" w:rsidRDefault="00813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9F6" w:rsidRDefault="001629EE" w:rsidP="00AB2F6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029F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029F6" w:rsidRDefault="005029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9F6" w:rsidRDefault="001629EE" w:rsidP="00AB2F6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029F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64E0A">
      <w:rPr>
        <w:rStyle w:val="PageNumber"/>
        <w:noProof/>
      </w:rPr>
      <w:t>1</w:t>
    </w:r>
    <w:r>
      <w:rPr>
        <w:rStyle w:val="PageNumber"/>
      </w:rPr>
      <w:fldChar w:fldCharType="end"/>
    </w:r>
  </w:p>
  <w:p w:rsidR="005029F6" w:rsidRDefault="005029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3B9B" w:rsidRDefault="00813B9B">
      <w:r>
        <w:separator/>
      </w:r>
    </w:p>
  </w:footnote>
  <w:footnote w:type="continuationSeparator" w:id="0">
    <w:p w:rsidR="00813B9B" w:rsidRDefault="00813B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959C3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17E96830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1E764AEE"/>
    <w:multiLevelType w:val="singleLevel"/>
    <w:tmpl w:val="BE460486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25765B46"/>
    <w:multiLevelType w:val="hybridMultilevel"/>
    <w:tmpl w:val="80A6C476"/>
    <w:lvl w:ilvl="0" w:tplc="ED2A29C2">
      <w:numFmt w:val="bullet"/>
      <w:lvlText w:val="-"/>
      <w:lvlJc w:val="left"/>
      <w:pPr>
        <w:tabs>
          <w:tab w:val="num" w:pos="3600"/>
        </w:tabs>
        <w:ind w:left="3600" w:hanging="72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2877139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6923660"/>
    <w:multiLevelType w:val="hybridMultilevel"/>
    <w:tmpl w:val="0C906B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4FC079A">
      <w:start w:val="1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entury Gothic" w:eastAsia="Times New Roman" w:hAnsi="Century Gothic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171B6"/>
    <w:multiLevelType w:val="singleLevel"/>
    <w:tmpl w:val="0C10215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467E06F7"/>
    <w:multiLevelType w:val="singleLevel"/>
    <w:tmpl w:val="0C10215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1BD7A25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621B7DA2"/>
    <w:multiLevelType w:val="singleLevel"/>
    <w:tmpl w:val="08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7"/>
  </w:num>
  <w:num w:numId="5">
    <w:abstractNumId w:val="8"/>
  </w:num>
  <w:num w:numId="6">
    <w:abstractNumId w:val="9"/>
  </w:num>
  <w:num w:numId="7">
    <w:abstractNumId w:val="2"/>
  </w:num>
  <w:num w:numId="8">
    <w:abstractNumId w:val="4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30B"/>
    <w:rsid w:val="00004D9B"/>
    <w:rsid w:val="0002532A"/>
    <w:rsid w:val="00027C3D"/>
    <w:rsid w:val="000447F0"/>
    <w:rsid w:val="000448C6"/>
    <w:rsid w:val="00050131"/>
    <w:rsid w:val="00066303"/>
    <w:rsid w:val="000709FD"/>
    <w:rsid w:val="000A3050"/>
    <w:rsid w:val="000B3197"/>
    <w:rsid w:val="000D0246"/>
    <w:rsid w:val="000F00E5"/>
    <w:rsid w:val="0011035C"/>
    <w:rsid w:val="00113CFF"/>
    <w:rsid w:val="001343A4"/>
    <w:rsid w:val="00140F64"/>
    <w:rsid w:val="00142623"/>
    <w:rsid w:val="00142A62"/>
    <w:rsid w:val="001629EE"/>
    <w:rsid w:val="00182E64"/>
    <w:rsid w:val="001B29B1"/>
    <w:rsid w:val="001E22F0"/>
    <w:rsid w:val="001F4850"/>
    <w:rsid w:val="001F5D2E"/>
    <w:rsid w:val="00210FF7"/>
    <w:rsid w:val="00214B35"/>
    <w:rsid w:val="002150BE"/>
    <w:rsid w:val="00217AAF"/>
    <w:rsid w:val="00236449"/>
    <w:rsid w:val="00246AFD"/>
    <w:rsid w:val="002636A4"/>
    <w:rsid w:val="00267E19"/>
    <w:rsid w:val="00290203"/>
    <w:rsid w:val="002A2184"/>
    <w:rsid w:val="002B3E77"/>
    <w:rsid w:val="002E5FBF"/>
    <w:rsid w:val="002E63A8"/>
    <w:rsid w:val="003216CC"/>
    <w:rsid w:val="00327E9A"/>
    <w:rsid w:val="00336D65"/>
    <w:rsid w:val="003517B7"/>
    <w:rsid w:val="00361F6A"/>
    <w:rsid w:val="00383826"/>
    <w:rsid w:val="00391EB7"/>
    <w:rsid w:val="003950B5"/>
    <w:rsid w:val="00395C80"/>
    <w:rsid w:val="003B183C"/>
    <w:rsid w:val="003C356D"/>
    <w:rsid w:val="003E7DDC"/>
    <w:rsid w:val="00421FD5"/>
    <w:rsid w:val="00493B8D"/>
    <w:rsid w:val="004A675F"/>
    <w:rsid w:val="004B00B9"/>
    <w:rsid w:val="004B327F"/>
    <w:rsid w:val="004C41D6"/>
    <w:rsid w:val="004E0629"/>
    <w:rsid w:val="005029F6"/>
    <w:rsid w:val="005C2084"/>
    <w:rsid w:val="005E4BBE"/>
    <w:rsid w:val="006030E8"/>
    <w:rsid w:val="006115A0"/>
    <w:rsid w:val="006171D4"/>
    <w:rsid w:val="0063248E"/>
    <w:rsid w:val="006416D8"/>
    <w:rsid w:val="00656CC6"/>
    <w:rsid w:val="0066186E"/>
    <w:rsid w:val="00675DED"/>
    <w:rsid w:val="00676DF5"/>
    <w:rsid w:val="0068112C"/>
    <w:rsid w:val="0068447F"/>
    <w:rsid w:val="006917F3"/>
    <w:rsid w:val="006E4B01"/>
    <w:rsid w:val="006E663C"/>
    <w:rsid w:val="00707162"/>
    <w:rsid w:val="00711090"/>
    <w:rsid w:val="00721A8D"/>
    <w:rsid w:val="00724392"/>
    <w:rsid w:val="00773EAD"/>
    <w:rsid w:val="00781F25"/>
    <w:rsid w:val="0079365A"/>
    <w:rsid w:val="007C76A2"/>
    <w:rsid w:val="007E1B13"/>
    <w:rsid w:val="007E4813"/>
    <w:rsid w:val="007F6F99"/>
    <w:rsid w:val="00813B9B"/>
    <w:rsid w:val="008620F5"/>
    <w:rsid w:val="00871B99"/>
    <w:rsid w:val="008770B5"/>
    <w:rsid w:val="0089243A"/>
    <w:rsid w:val="0089745A"/>
    <w:rsid w:val="008C0D4C"/>
    <w:rsid w:val="0090558B"/>
    <w:rsid w:val="00917278"/>
    <w:rsid w:val="00917841"/>
    <w:rsid w:val="00964E0A"/>
    <w:rsid w:val="00983267"/>
    <w:rsid w:val="00985AF7"/>
    <w:rsid w:val="009C0CA3"/>
    <w:rsid w:val="009C61C8"/>
    <w:rsid w:val="009D3A30"/>
    <w:rsid w:val="00A37267"/>
    <w:rsid w:val="00A44C63"/>
    <w:rsid w:val="00A563B9"/>
    <w:rsid w:val="00A57698"/>
    <w:rsid w:val="00A62EE1"/>
    <w:rsid w:val="00A700C2"/>
    <w:rsid w:val="00A72C1A"/>
    <w:rsid w:val="00A92BFC"/>
    <w:rsid w:val="00AA11C0"/>
    <w:rsid w:val="00AA68FE"/>
    <w:rsid w:val="00AA6C15"/>
    <w:rsid w:val="00AB2F60"/>
    <w:rsid w:val="00AD07F6"/>
    <w:rsid w:val="00AE7BA9"/>
    <w:rsid w:val="00B026F9"/>
    <w:rsid w:val="00B13C38"/>
    <w:rsid w:val="00B1526A"/>
    <w:rsid w:val="00B26D53"/>
    <w:rsid w:val="00B26EBB"/>
    <w:rsid w:val="00B3330B"/>
    <w:rsid w:val="00B46E5B"/>
    <w:rsid w:val="00B607E1"/>
    <w:rsid w:val="00B64585"/>
    <w:rsid w:val="00B67427"/>
    <w:rsid w:val="00B802EB"/>
    <w:rsid w:val="00B84EE7"/>
    <w:rsid w:val="00B874DD"/>
    <w:rsid w:val="00BA58D7"/>
    <w:rsid w:val="00BB0B2C"/>
    <w:rsid w:val="00BB38C9"/>
    <w:rsid w:val="00BD70C0"/>
    <w:rsid w:val="00BE593A"/>
    <w:rsid w:val="00BF5875"/>
    <w:rsid w:val="00C05917"/>
    <w:rsid w:val="00C13050"/>
    <w:rsid w:val="00C16F86"/>
    <w:rsid w:val="00C40DFD"/>
    <w:rsid w:val="00C42ECC"/>
    <w:rsid w:val="00C81A55"/>
    <w:rsid w:val="00CA11E2"/>
    <w:rsid w:val="00CC1F5A"/>
    <w:rsid w:val="00D227AB"/>
    <w:rsid w:val="00D618E2"/>
    <w:rsid w:val="00D71570"/>
    <w:rsid w:val="00D91891"/>
    <w:rsid w:val="00DB6E76"/>
    <w:rsid w:val="00DD4037"/>
    <w:rsid w:val="00DE2B0F"/>
    <w:rsid w:val="00DE48EF"/>
    <w:rsid w:val="00DE6F77"/>
    <w:rsid w:val="00DF7CAF"/>
    <w:rsid w:val="00E26810"/>
    <w:rsid w:val="00E36D2E"/>
    <w:rsid w:val="00E659D4"/>
    <w:rsid w:val="00EB7C9D"/>
    <w:rsid w:val="00ED14EF"/>
    <w:rsid w:val="00F141BF"/>
    <w:rsid w:val="00F23B72"/>
    <w:rsid w:val="00F3494A"/>
    <w:rsid w:val="00FC1466"/>
    <w:rsid w:val="00FD403D"/>
    <w:rsid w:val="00FE5F1D"/>
    <w:rsid w:val="00FF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58CB76"/>
  <w15:docId w15:val="{8B5BD8A6-9A33-42BF-AC56-CA05194A0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7F0"/>
    <w:rPr>
      <w:lang w:val="en-GB"/>
    </w:rPr>
  </w:style>
  <w:style w:type="paragraph" w:styleId="Heading1">
    <w:name w:val="heading 1"/>
    <w:basedOn w:val="Normal"/>
    <w:next w:val="Normal"/>
    <w:qFormat/>
    <w:rsid w:val="000447F0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rsid w:val="000447F0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rsid w:val="000447F0"/>
    <w:pPr>
      <w:keepNext/>
      <w:jc w:val="both"/>
      <w:outlineLvl w:val="2"/>
    </w:pPr>
    <w:rPr>
      <w:sz w:val="22"/>
      <w:u w:val="single"/>
    </w:rPr>
  </w:style>
  <w:style w:type="paragraph" w:styleId="Heading4">
    <w:name w:val="heading 4"/>
    <w:basedOn w:val="Normal"/>
    <w:next w:val="Normal"/>
    <w:qFormat/>
    <w:rsid w:val="000447F0"/>
    <w:pPr>
      <w:keepNext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0447F0"/>
    <w:pPr>
      <w:keepNext/>
      <w:jc w:val="both"/>
      <w:outlineLvl w:val="4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447F0"/>
    <w:rPr>
      <w:sz w:val="24"/>
    </w:rPr>
  </w:style>
  <w:style w:type="paragraph" w:styleId="Header">
    <w:name w:val="header"/>
    <w:basedOn w:val="Normal"/>
    <w:rsid w:val="000447F0"/>
    <w:pPr>
      <w:tabs>
        <w:tab w:val="center" w:pos="4153"/>
        <w:tab w:val="right" w:pos="8306"/>
      </w:tabs>
    </w:pPr>
    <w:rPr>
      <w:sz w:val="24"/>
      <w:szCs w:val="24"/>
      <w:lang w:val="en-US"/>
    </w:rPr>
  </w:style>
  <w:style w:type="paragraph" w:styleId="Title">
    <w:name w:val="Title"/>
    <w:basedOn w:val="Normal"/>
    <w:qFormat/>
    <w:rsid w:val="000447F0"/>
    <w:pPr>
      <w:jc w:val="center"/>
    </w:pPr>
    <w:rPr>
      <w:b/>
      <w:sz w:val="36"/>
      <w:szCs w:val="24"/>
      <w:lang w:val="en-US"/>
    </w:rPr>
  </w:style>
  <w:style w:type="paragraph" w:styleId="BalloonText">
    <w:name w:val="Balloon Text"/>
    <w:basedOn w:val="Normal"/>
    <w:semiHidden/>
    <w:rsid w:val="00E2681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E63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4B00B9"/>
    <w:pPr>
      <w:spacing w:after="120" w:line="480" w:lineRule="auto"/>
    </w:pPr>
  </w:style>
  <w:style w:type="paragraph" w:styleId="Footer">
    <w:name w:val="footer"/>
    <w:basedOn w:val="Normal"/>
    <w:rsid w:val="005029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029F6"/>
  </w:style>
  <w:style w:type="character" w:styleId="Hyperlink">
    <w:name w:val="Hyperlink"/>
    <w:basedOn w:val="DefaultParagraphFont"/>
    <w:rsid w:val="004B327F"/>
    <w:rPr>
      <w:color w:val="0000FF"/>
      <w:u w:val="single"/>
    </w:rPr>
  </w:style>
  <w:style w:type="character" w:styleId="Strong">
    <w:name w:val="Strong"/>
    <w:basedOn w:val="DefaultParagraphFont"/>
    <w:qFormat/>
    <w:rsid w:val="004B32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ubaplc</Company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itd</dc:creator>
  <cp:keywords/>
  <cp:lastModifiedBy>Imoyo, Adebukola</cp:lastModifiedBy>
  <cp:revision>2</cp:revision>
  <cp:lastPrinted>2013-02-18T11:43:00Z</cp:lastPrinted>
  <dcterms:created xsi:type="dcterms:W3CDTF">2017-01-10T17:55:00Z</dcterms:created>
  <dcterms:modified xsi:type="dcterms:W3CDTF">2017-01-10T17:55:00Z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