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776A8D" w14:textId="77777777" w:rsidR="006E209E" w:rsidRDefault="006E209E">
      <w:pPr>
        <w:pStyle w:val="Z-cvr-Title"/>
        <w:spacing w:before="240"/>
      </w:pPr>
    </w:p>
    <w:p w14:paraId="34776A8E" w14:textId="2958E14A" w:rsidR="00481A7E" w:rsidRDefault="00F22D9D" w:rsidP="001145A4">
      <w:pPr>
        <w:pStyle w:val="Z-cvr-Title"/>
        <w:spacing w:before="0"/>
      </w:pPr>
      <w:r>
        <w:t>Error</w:t>
      </w:r>
      <w:r w:rsidR="001145A4">
        <w:t xml:space="preserve"> Logger</w:t>
      </w:r>
      <w:r w:rsidR="00481A7E">
        <w:br/>
        <w:t>Requirements</w:t>
      </w:r>
      <w:r w:rsidR="00481A7E">
        <w:br/>
        <w:t>Specification</w:t>
      </w:r>
    </w:p>
    <w:p w14:paraId="34776A8F" w14:textId="77777777" w:rsidR="006E209E" w:rsidRDefault="006E209E">
      <w:pPr>
        <w:pStyle w:val="Z-cvr-docinfo"/>
        <w:spacing w:before="240"/>
      </w:pPr>
    </w:p>
    <w:p w14:paraId="34776A90" w14:textId="0D75381C" w:rsidR="00481A7E" w:rsidRDefault="00C608B4">
      <w:pPr>
        <w:pStyle w:val="Z-cvr-docinfo"/>
        <w:spacing w:before="240"/>
      </w:pPr>
      <w:r>
        <w:t>Version 1</w:t>
      </w:r>
      <w:r w:rsidR="00481A7E">
        <w:t xml:space="preserve">.0 </w:t>
      </w:r>
      <w:r w:rsidR="00481A7E">
        <w:rPr>
          <w:color w:val="B40000"/>
        </w:rPr>
        <w:t>●</w:t>
      </w:r>
      <w:r w:rsidR="00203459">
        <w:t xml:space="preserve"> 03</w:t>
      </w:r>
      <w:r w:rsidR="00481A7E">
        <w:t xml:space="preserve"> </w:t>
      </w:r>
      <w:r w:rsidR="001145A4">
        <w:t>July</w:t>
      </w:r>
      <w:r w:rsidR="006F0B08">
        <w:t xml:space="preserve">, </w:t>
      </w:r>
      <w:r w:rsidR="008D5C0F">
        <w:t>2016</w:t>
      </w:r>
    </w:p>
    <w:p w14:paraId="34776A91" w14:textId="403D3CA4" w:rsidR="00481A7E" w:rsidRDefault="00DB0B9F">
      <w:pPr>
        <w:pStyle w:val="Z-cvr-Normal"/>
        <w:spacing w:before="240" w:line="240" w:lineRule="auto"/>
        <w:jc w:val="right"/>
      </w:pPr>
      <w:r w:rsidRPr="00DB0B9F">
        <w:rPr>
          <w:noProof/>
          <w:lang w:eastAsia="en-US"/>
        </w:rPr>
        <w:t xml:space="preserve"> </w:t>
      </w:r>
    </w:p>
    <w:p w14:paraId="34776A92" w14:textId="77777777" w:rsidR="00481A7E" w:rsidRDefault="00481A7E">
      <w:pPr>
        <w:spacing w:before="240"/>
      </w:pPr>
    </w:p>
    <w:p w14:paraId="34776A93" w14:textId="77777777" w:rsidR="00481A7E" w:rsidRDefault="00481A7E">
      <w:pPr>
        <w:sectPr w:rsidR="00481A7E" w:rsidSect="00E20E10">
          <w:headerReference w:type="default" r:id="rId8"/>
          <w:footerReference w:type="default" r:id="rId9"/>
          <w:pgSz w:w="12240" w:h="15840"/>
          <w:pgMar w:top="2160" w:right="1440" w:bottom="2520" w:left="1440" w:header="720" w:footer="720" w:gutter="0"/>
          <w:pgNumType w:fmt="lowerRoman" w:start="1"/>
          <w:cols w:space="720"/>
          <w:docGrid w:linePitch="360"/>
        </w:sectPr>
      </w:pPr>
    </w:p>
    <w:p w14:paraId="34776A94" w14:textId="77777777" w:rsidR="00481A7E" w:rsidRDefault="00481A7E">
      <w:pPr>
        <w:pStyle w:val="Z-agcycvr-tpdf"/>
        <w:spacing w:before="240"/>
        <w:jc w:val="left"/>
      </w:pPr>
    </w:p>
    <w:p w14:paraId="34776A98" w14:textId="760406FC" w:rsidR="00481A7E" w:rsidRDefault="001145A4" w:rsidP="00104585">
      <w:pPr>
        <w:pStyle w:val="Z-agcycvr-Doctype"/>
        <w:spacing w:before="240"/>
        <w:ind w:left="0"/>
      </w:pPr>
      <w:r>
        <w:t>Error Logger</w:t>
      </w:r>
      <w:r w:rsidR="00481A7E">
        <w:br/>
        <w:t>REQUIREMENTS SPECIFICATION</w:t>
      </w:r>
    </w:p>
    <w:p w14:paraId="4ADBF6F8" w14:textId="4A5E09F5" w:rsidR="003049A1" w:rsidRDefault="003049A1" w:rsidP="003049A1">
      <w:pPr>
        <w:pStyle w:val="Z-agcycvr-name"/>
        <w:spacing w:before="240"/>
      </w:pPr>
    </w:p>
    <w:p w14:paraId="14B0CEE1" w14:textId="77777777" w:rsidR="003049A1" w:rsidRPr="003049A1" w:rsidRDefault="003049A1" w:rsidP="003049A1">
      <w:pPr>
        <w:pStyle w:val="Z-agcycvr-name"/>
        <w:spacing w:before="240"/>
        <w:rPr>
          <w:b w:val="0"/>
          <w:sz w:val="44"/>
        </w:rPr>
      </w:pPr>
    </w:p>
    <w:tbl>
      <w:tblPr>
        <w:tblW w:w="9276" w:type="dxa"/>
        <w:tblInd w:w="72" w:type="dxa"/>
        <w:tblLayout w:type="fixed"/>
        <w:tblCellMar>
          <w:top w:w="72" w:type="dxa"/>
          <w:left w:w="72" w:type="dxa"/>
          <w:bottom w:w="72" w:type="dxa"/>
          <w:right w:w="72" w:type="dxa"/>
        </w:tblCellMar>
        <w:tblLook w:val="0000" w:firstRow="0" w:lastRow="0" w:firstColumn="0" w:lastColumn="0" w:noHBand="0" w:noVBand="0"/>
      </w:tblPr>
      <w:tblGrid>
        <w:gridCol w:w="4380"/>
        <w:gridCol w:w="4896"/>
      </w:tblGrid>
      <w:tr w:rsidR="00481A7E" w14:paraId="34776A9B" w14:textId="77777777" w:rsidTr="003049A1">
        <w:trPr>
          <w:trHeight w:val="690"/>
        </w:trPr>
        <w:tc>
          <w:tcPr>
            <w:tcW w:w="4380" w:type="dxa"/>
            <w:shd w:val="clear" w:color="auto" w:fill="auto"/>
          </w:tcPr>
          <w:p w14:paraId="34776A99" w14:textId="77777777" w:rsidR="00481A7E" w:rsidRDefault="00C608B4">
            <w:pPr>
              <w:spacing w:before="240"/>
              <w:ind w:left="0"/>
              <w:jc w:val="center"/>
            </w:pPr>
            <w:r>
              <w:t>VERSION: 1</w:t>
            </w:r>
            <w:r w:rsidR="00481A7E">
              <w:t>.0</w:t>
            </w:r>
          </w:p>
        </w:tc>
        <w:tc>
          <w:tcPr>
            <w:tcW w:w="4896" w:type="dxa"/>
            <w:shd w:val="clear" w:color="auto" w:fill="auto"/>
          </w:tcPr>
          <w:p w14:paraId="34776A9A" w14:textId="3EA6A476" w:rsidR="00481A7E" w:rsidRDefault="00DB0B9F" w:rsidP="003049A1">
            <w:pPr>
              <w:spacing w:before="240"/>
              <w:ind w:left="0"/>
              <w:jc w:val="center"/>
            </w:pPr>
            <w:r>
              <w:t xml:space="preserve">REVISION DATE: </w:t>
            </w:r>
            <w:r w:rsidR="00203459">
              <w:t>07/03</w:t>
            </w:r>
            <w:r w:rsidR="006C2486">
              <w:t>/</w:t>
            </w:r>
            <w:r w:rsidR="008D5C0F">
              <w:t>2016</w:t>
            </w:r>
          </w:p>
        </w:tc>
      </w:tr>
    </w:tbl>
    <w:p w14:paraId="34776A9C" w14:textId="77777777" w:rsidR="00481A7E" w:rsidRDefault="00481A7E">
      <w:pPr>
        <w:spacing w:before="240"/>
      </w:pPr>
    </w:p>
    <w:p w14:paraId="34776A9D" w14:textId="77777777" w:rsidR="00481A7E" w:rsidRDefault="00481A7E">
      <w:pPr>
        <w:spacing w:before="240"/>
      </w:pPr>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50"/>
      </w:tblGrid>
      <w:tr w:rsidR="00481A7E" w14:paraId="34776AA2" w14:textId="77777777">
        <w:trPr>
          <w:cantSplit/>
          <w:trHeight w:val="370"/>
        </w:trPr>
        <w:tc>
          <w:tcPr>
            <w:tcW w:w="2340" w:type="dxa"/>
            <w:tcBorders>
              <w:top w:val="single" w:sz="4" w:space="0" w:color="808080"/>
              <w:left w:val="single" w:sz="4" w:space="0" w:color="808080"/>
              <w:bottom w:val="single" w:sz="4" w:space="0" w:color="808080"/>
            </w:tcBorders>
            <w:shd w:val="clear" w:color="auto" w:fill="E6E6E6"/>
          </w:tcPr>
          <w:p w14:paraId="34776A9E" w14:textId="77777777" w:rsidR="00481A7E" w:rsidRDefault="00481A7E">
            <w:pPr>
              <w:pStyle w:val="TableText"/>
              <w:spacing w:before="240"/>
              <w:rPr>
                <w:b/>
                <w:bCs/>
                <w:sz w:val="16"/>
              </w:rPr>
            </w:pPr>
            <w:r>
              <w:rPr>
                <w:b/>
                <w:bCs/>
                <w:sz w:val="16"/>
              </w:rPr>
              <w:t>Approver Name</w:t>
            </w:r>
          </w:p>
        </w:tc>
        <w:tc>
          <w:tcPr>
            <w:tcW w:w="2340" w:type="dxa"/>
            <w:tcBorders>
              <w:top w:val="single" w:sz="4" w:space="0" w:color="808080"/>
              <w:left w:val="single" w:sz="4" w:space="0" w:color="808080"/>
              <w:bottom w:val="single" w:sz="4" w:space="0" w:color="808080"/>
            </w:tcBorders>
            <w:shd w:val="clear" w:color="auto" w:fill="E6E6E6"/>
          </w:tcPr>
          <w:p w14:paraId="34776A9F" w14:textId="77777777" w:rsidR="00481A7E" w:rsidRDefault="00481A7E">
            <w:pPr>
              <w:pStyle w:val="TableText"/>
              <w:spacing w:before="240"/>
              <w:rPr>
                <w:b/>
                <w:bCs/>
                <w:sz w:val="16"/>
              </w:rPr>
            </w:pPr>
            <w:r>
              <w:rPr>
                <w:b/>
                <w:bCs/>
                <w:sz w:val="16"/>
              </w:rPr>
              <w:t>Title</w:t>
            </w:r>
          </w:p>
        </w:tc>
        <w:tc>
          <w:tcPr>
            <w:tcW w:w="2340" w:type="dxa"/>
            <w:tcBorders>
              <w:top w:val="single" w:sz="4" w:space="0" w:color="808080"/>
              <w:left w:val="single" w:sz="4" w:space="0" w:color="808080"/>
              <w:bottom w:val="single" w:sz="4" w:space="0" w:color="808080"/>
            </w:tcBorders>
            <w:shd w:val="clear" w:color="auto" w:fill="E6E6E6"/>
          </w:tcPr>
          <w:p w14:paraId="34776AA0" w14:textId="77777777" w:rsidR="00481A7E" w:rsidRDefault="00481A7E">
            <w:pPr>
              <w:pStyle w:val="TableText"/>
              <w:spacing w:before="240"/>
              <w:rPr>
                <w:b/>
                <w:bCs/>
                <w:sz w:val="16"/>
              </w:rPr>
            </w:pPr>
            <w:r>
              <w:rPr>
                <w:b/>
                <w:bCs/>
                <w:sz w:val="16"/>
              </w:rPr>
              <w:t>Signature</w:t>
            </w:r>
          </w:p>
        </w:tc>
        <w:tc>
          <w:tcPr>
            <w:tcW w:w="2350" w:type="dxa"/>
            <w:tcBorders>
              <w:top w:val="single" w:sz="4" w:space="0" w:color="808080"/>
              <w:left w:val="single" w:sz="4" w:space="0" w:color="808080"/>
              <w:bottom w:val="single" w:sz="4" w:space="0" w:color="808080"/>
              <w:right w:val="single" w:sz="4" w:space="0" w:color="808080"/>
            </w:tcBorders>
            <w:shd w:val="clear" w:color="auto" w:fill="E6E6E6"/>
          </w:tcPr>
          <w:p w14:paraId="34776AA1" w14:textId="77777777" w:rsidR="00481A7E" w:rsidRDefault="00481A7E">
            <w:pPr>
              <w:pStyle w:val="TableText"/>
              <w:spacing w:before="240"/>
              <w:rPr>
                <w:b/>
                <w:bCs/>
                <w:sz w:val="16"/>
              </w:rPr>
            </w:pPr>
            <w:r>
              <w:rPr>
                <w:b/>
                <w:bCs/>
                <w:sz w:val="16"/>
              </w:rPr>
              <w:t>Date</w:t>
            </w:r>
          </w:p>
        </w:tc>
      </w:tr>
      <w:tr w:rsidR="00481A7E" w14:paraId="34776AA7"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3"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4"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5"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A6" w14:textId="77777777" w:rsidR="00481A7E" w:rsidRDefault="00481A7E">
            <w:pPr>
              <w:pStyle w:val="TableText"/>
              <w:snapToGrid w:val="0"/>
              <w:spacing w:before="240"/>
            </w:pPr>
          </w:p>
        </w:tc>
      </w:tr>
      <w:tr w:rsidR="00481A7E" w14:paraId="34776AAC"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8"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9"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A"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AB" w14:textId="77777777" w:rsidR="00481A7E" w:rsidRDefault="00481A7E">
            <w:pPr>
              <w:pStyle w:val="TableText"/>
              <w:snapToGrid w:val="0"/>
              <w:spacing w:before="240"/>
            </w:pPr>
          </w:p>
        </w:tc>
      </w:tr>
      <w:tr w:rsidR="00481A7E" w14:paraId="34776AB1"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D"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E"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F"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B0" w14:textId="77777777" w:rsidR="00481A7E" w:rsidRDefault="00481A7E">
            <w:pPr>
              <w:pStyle w:val="TableText"/>
              <w:snapToGrid w:val="0"/>
              <w:spacing w:before="240"/>
            </w:pPr>
          </w:p>
        </w:tc>
      </w:tr>
    </w:tbl>
    <w:p w14:paraId="34776AB2" w14:textId="77777777" w:rsidR="00481A7E" w:rsidRDefault="00481A7E">
      <w:pPr>
        <w:spacing w:before="240"/>
      </w:pPr>
    </w:p>
    <w:p w14:paraId="34776AB3" w14:textId="77777777" w:rsidR="00481A7E" w:rsidRDefault="00481A7E">
      <w:pPr>
        <w:spacing w:before="240"/>
      </w:pPr>
    </w:p>
    <w:p w14:paraId="34776AB8" w14:textId="672A06D7" w:rsidR="00481A7E" w:rsidRDefault="00481A7E">
      <w:pPr>
        <w:sectPr w:rsidR="00481A7E" w:rsidSect="00E20E1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47" w:footer="360" w:gutter="0"/>
          <w:pgNumType w:fmt="lowerRoman" w:start="1"/>
          <w:cols w:space="720"/>
          <w:docGrid w:linePitch="360"/>
        </w:sectPr>
      </w:pPr>
    </w:p>
    <w:p w14:paraId="34776AB9" w14:textId="77777777" w:rsidR="00650CDB" w:rsidRDefault="00650CDB">
      <w:pPr>
        <w:pStyle w:val="Z-cvr-H1"/>
        <w:spacing w:before="240"/>
      </w:pPr>
    </w:p>
    <w:p w14:paraId="34776ABA" w14:textId="77777777" w:rsidR="00481A7E" w:rsidRDefault="00F16C5C">
      <w:pPr>
        <w:pStyle w:val="Z-cvr-H1"/>
        <w:spacing w:before="240"/>
      </w:pPr>
      <w:r>
        <w:t xml:space="preserve">Table of </w:t>
      </w:r>
      <w:r w:rsidR="00481A7E">
        <w:t>Contents</w:t>
      </w:r>
    </w:p>
    <w:p w14:paraId="34776ABB" w14:textId="77777777" w:rsidR="00650CDB" w:rsidRDefault="00650CDB">
      <w:pPr>
        <w:pStyle w:val="Z-cvr-H1"/>
        <w:spacing w:before="240"/>
      </w:pPr>
    </w:p>
    <w:p w14:paraId="34776ABC" w14:textId="77777777" w:rsidR="00650CDB" w:rsidRDefault="00650CDB">
      <w:pPr>
        <w:pStyle w:val="Z-cvr-H1"/>
        <w:spacing w:before="240"/>
      </w:pPr>
    </w:p>
    <w:p w14:paraId="34776ABD" w14:textId="77777777" w:rsidR="00650CDB" w:rsidRDefault="00650CDB">
      <w:pPr>
        <w:pStyle w:val="Z-cvr-H1"/>
        <w:spacing w:before="240"/>
        <w:sectPr w:rsidR="00650CDB" w:rsidSect="005D2F1F">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547" w:footer="360" w:gutter="0"/>
          <w:pgNumType w:fmt="lowerRoman" w:start="1"/>
          <w:cols w:space="720"/>
          <w:docGrid w:linePitch="360"/>
        </w:sectPr>
      </w:pPr>
    </w:p>
    <w:p w14:paraId="22A1F535" w14:textId="750767A1" w:rsidR="00104585" w:rsidRDefault="001D1B4F">
      <w:pPr>
        <w:pStyle w:val="TOC1"/>
        <w:rPr>
          <w:rFonts w:asciiTheme="minorHAnsi" w:eastAsiaTheme="minorEastAsia" w:hAnsiTheme="minorHAnsi" w:cstheme="minorBidi"/>
          <w:noProof/>
          <w:sz w:val="22"/>
          <w:szCs w:val="22"/>
          <w:lang w:eastAsia="en-US"/>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456879928" w:history="1">
        <w:r w:rsidR="00104585" w:rsidRPr="00523B72">
          <w:rPr>
            <w:rStyle w:val="Hyperlink"/>
            <w:noProof/>
          </w:rPr>
          <w:t>Section 1.</w:t>
        </w:r>
        <w:r w:rsidR="00104585">
          <w:rPr>
            <w:rFonts w:asciiTheme="minorHAnsi" w:eastAsiaTheme="minorEastAsia" w:hAnsiTheme="minorHAnsi" w:cstheme="minorBidi"/>
            <w:noProof/>
            <w:sz w:val="22"/>
            <w:szCs w:val="22"/>
            <w:lang w:eastAsia="en-US"/>
          </w:rPr>
          <w:tab/>
        </w:r>
        <w:r w:rsidR="00104585" w:rsidRPr="00523B72">
          <w:rPr>
            <w:rStyle w:val="Hyperlink"/>
            <w:noProof/>
          </w:rPr>
          <w:t>Overview</w:t>
        </w:r>
        <w:r w:rsidR="00104585">
          <w:rPr>
            <w:noProof/>
            <w:webHidden/>
          </w:rPr>
          <w:tab/>
        </w:r>
        <w:r w:rsidR="00104585">
          <w:rPr>
            <w:noProof/>
            <w:webHidden/>
          </w:rPr>
          <w:fldChar w:fldCharType="begin"/>
        </w:r>
        <w:r w:rsidR="00104585">
          <w:rPr>
            <w:noProof/>
            <w:webHidden/>
          </w:rPr>
          <w:instrText xml:space="preserve"> PAGEREF _Toc456879928 \h </w:instrText>
        </w:r>
        <w:r w:rsidR="00104585">
          <w:rPr>
            <w:noProof/>
            <w:webHidden/>
          </w:rPr>
        </w:r>
        <w:r w:rsidR="00104585">
          <w:rPr>
            <w:noProof/>
            <w:webHidden/>
          </w:rPr>
          <w:fldChar w:fldCharType="separate"/>
        </w:r>
        <w:r w:rsidR="00104585">
          <w:rPr>
            <w:noProof/>
            <w:webHidden/>
          </w:rPr>
          <w:t>1</w:t>
        </w:r>
        <w:r w:rsidR="00104585">
          <w:rPr>
            <w:noProof/>
            <w:webHidden/>
          </w:rPr>
          <w:fldChar w:fldCharType="end"/>
        </w:r>
      </w:hyperlink>
    </w:p>
    <w:p w14:paraId="3A48A6C8" w14:textId="2CA4C7BF" w:rsidR="00104585" w:rsidRDefault="00104585">
      <w:pPr>
        <w:pStyle w:val="TOC2"/>
        <w:rPr>
          <w:rFonts w:asciiTheme="minorHAnsi" w:eastAsiaTheme="minorEastAsia" w:hAnsiTheme="minorHAnsi" w:cstheme="minorBidi"/>
          <w:noProof/>
          <w:sz w:val="22"/>
          <w:szCs w:val="22"/>
        </w:rPr>
      </w:pPr>
      <w:hyperlink w:anchor="_Toc456879929" w:history="1">
        <w:r w:rsidRPr="00523B72">
          <w:rPr>
            <w:rStyle w:val="Hyperlink"/>
            <w:noProof/>
          </w:rPr>
          <w:t>1.1</w:t>
        </w:r>
        <w:r>
          <w:rPr>
            <w:rFonts w:asciiTheme="minorHAnsi" w:eastAsiaTheme="minorEastAsia" w:hAnsiTheme="minorHAnsi" w:cstheme="minorBidi"/>
            <w:noProof/>
            <w:sz w:val="22"/>
            <w:szCs w:val="22"/>
          </w:rPr>
          <w:tab/>
        </w:r>
        <w:r w:rsidRPr="00523B72">
          <w:rPr>
            <w:rStyle w:val="Hyperlink"/>
            <w:noProof/>
          </w:rPr>
          <w:t>Purpose</w:t>
        </w:r>
        <w:r>
          <w:rPr>
            <w:noProof/>
            <w:webHidden/>
          </w:rPr>
          <w:tab/>
        </w:r>
        <w:r>
          <w:rPr>
            <w:noProof/>
            <w:webHidden/>
          </w:rPr>
          <w:fldChar w:fldCharType="begin"/>
        </w:r>
        <w:r>
          <w:rPr>
            <w:noProof/>
            <w:webHidden/>
          </w:rPr>
          <w:instrText xml:space="preserve"> PAGEREF _Toc456879929 \h </w:instrText>
        </w:r>
        <w:r>
          <w:rPr>
            <w:noProof/>
            <w:webHidden/>
          </w:rPr>
        </w:r>
        <w:r>
          <w:rPr>
            <w:noProof/>
            <w:webHidden/>
          </w:rPr>
          <w:fldChar w:fldCharType="separate"/>
        </w:r>
        <w:r>
          <w:rPr>
            <w:noProof/>
            <w:webHidden/>
          </w:rPr>
          <w:t>1</w:t>
        </w:r>
        <w:r>
          <w:rPr>
            <w:noProof/>
            <w:webHidden/>
          </w:rPr>
          <w:fldChar w:fldCharType="end"/>
        </w:r>
      </w:hyperlink>
    </w:p>
    <w:p w14:paraId="103306CC" w14:textId="44E53945" w:rsidR="00104585" w:rsidRDefault="00104585">
      <w:pPr>
        <w:pStyle w:val="TOC2"/>
        <w:rPr>
          <w:rFonts w:asciiTheme="minorHAnsi" w:eastAsiaTheme="minorEastAsia" w:hAnsiTheme="minorHAnsi" w:cstheme="minorBidi"/>
          <w:noProof/>
          <w:sz w:val="22"/>
          <w:szCs w:val="22"/>
        </w:rPr>
      </w:pPr>
      <w:hyperlink w:anchor="_Toc456879930" w:history="1">
        <w:r w:rsidRPr="00523B72">
          <w:rPr>
            <w:rStyle w:val="Hyperlink"/>
            <w:noProof/>
          </w:rPr>
          <w:t>1.2</w:t>
        </w:r>
        <w:r>
          <w:rPr>
            <w:rFonts w:asciiTheme="minorHAnsi" w:eastAsiaTheme="minorEastAsia" w:hAnsiTheme="minorHAnsi" w:cstheme="minorBidi"/>
            <w:noProof/>
            <w:sz w:val="22"/>
            <w:szCs w:val="22"/>
          </w:rPr>
          <w:tab/>
        </w:r>
        <w:r w:rsidRPr="00523B72">
          <w:rPr>
            <w:rStyle w:val="Hyperlink"/>
            <w:noProof/>
          </w:rPr>
          <w:t>About Error Logger</w:t>
        </w:r>
        <w:r>
          <w:rPr>
            <w:noProof/>
            <w:webHidden/>
          </w:rPr>
          <w:tab/>
        </w:r>
        <w:r>
          <w:rPr>
            <w:noProof/>
            <w:webHidden/>
          </w:rPr>
          <w:fldChar w:fldCharType="begin"/>
        </w:r>
        <w:r>
          <w:rPr>
            <w:noProof/>
            <w:webHidden/>
          </w:rPr>
          <w:instrText xml:space="preserve"> PAGEREF _Toc456879930 \h </w:instrText>
        </w:r>
        <w:r>
          <w:rPr>
            <w:noProof/>
            <w:webHidden/>
          </w:rPr>
        </w:r>
        <w:r>
          <w:rPr>
            <w:noProof/>
            <w:webHidden/>
          </w:rPr>
          <w:fldChar w:fldCharType="separate"/>
        </w:r>
        <w:r>
          <w:rPr>
            <w:noProof/>
            <w:webHidden/>
          </w:rPr>
          <w:t>1</w:t>
        </w:r>
        <w:r>
          <w:rPr>
            <w:noProof/>
            <w:webHidden/>
          </w:rPr>
          <w:fldChar w:fldCharType="end"/>
        </w:r>
      </w:hyperlink>
    </w:p>
    <w:p w14:paraId="1098862C" w14:textId="0FD947EB" w:rsidR="00104585" w:rsidRDefault="00104585">
      <w:pPr>
        <w:pStyle w:val="TOC2"/>
        <w:rPr>
          <w:rFonts w:asciiTheme="minorHAnsi" w:eastAsiaTheme="minorEastAsia" w:hAnsiTheme="minorHAnsi" w:cstheme="minorBidi"/>
          <w:noProof/>
          <w:sz w:val="22"/>
          <w:szCs w:val="22"/>
        </w:rPr>
      </w:pPr>
      <w:hyperlink w:anchor="_Toc456879931" w:history="1">
        <w:r w:rsidRPr="00523B72">
          <w:rPr>
            <w:rStyle w:val="Hyperlink"/>
            <w:noProof/>
          </w:rPr>
          <w:t>1.3</w:t>
        </w:r>
        <w:r>
          <w:rPr>
            <w:rFonts w:asciiTheme="minorHAnsi" w:eastAsiaTheme="minorEastAsia" w:hAnsiTheme="minorHAnsi" w:cstheme="minorBidi"/>
            <w:noProof/>
            <w:sz w:val="22"/>
            <w:szCs w:val="22"/>
          </w:rPr>
          <w:tab/>
        </w:r>
        <w:r w:rsidRPr="00523B72">
          <w:rPr>
            <w:rStyle w:val="Hyperlink"/>
            <w:noProof/>
          </w:rPr>
          <w:t>About The Error Logger UI</w:t>
        </w:r>
        <w:r>
          <w:rPr>
            <w:noProof/>
            <w:webHidden/>
          </w:rPr>
          <w:tab/>
        </w:r>
        <w:r>
          <w:rPr>
            <w:noProof/>
            <w:webHidden/>
          </w:rPr>
          <w:fldChar w:fldCharType="begin"/>
        </w:r>
        <w:r>
          <w:rPr>
            <w:noProof/>
            <w:webHidden/>
          </w:rPr>
          <w:instrText xml:space="preserve"> PAGEREF _Toc456879931 \h </w:instrText>
        </w:r>
        <w:r>
          <w:rPr>
            <w:noProof/>
            <w:webHidden/>
          </w:rPr>
        </w:r>
        <w:r>
          <w:rPr>
            <w:noProof/>
            <w:webHidden/>
          </w:rPr>
          <w:fldChar w:fldCharType="separate"/>
        </w:r>
        <w:r>
          <w:rPr>
            <w:noProof/>
            <w:webHidden/>
          </w:rPr>
          <w:t>1</w:t>
        </w:r>
        <w:r>
          <w:rPr>
            <w:noProof/>
            <w:webHidden/>
          </w:rPr>
          <w:fldChar w:fldCharType="end"/>
        </w:r>
      </w:hyperlink>
    </w:p>
    <w:p w14:paraId="465FF317" w14:textId="52615134" w:rsidR="00104585" w:rsidRDefault="00104585">
      <w:pPr>
        <w:pStyle w:val="TOC1"/>
        <w:rPr>
          <w:rFonts w:asciiTheme="minorHAnsi" w:eastAsiaTheme="minorEastAsia" w:hAnsiTheme="minorHAnsi" w:cstheme="minorBidi"/>
          <w:noProof/>
          <w:sz w:val="22"/>
          <w:szCs w:val="22"/>
          <w:lang w:eastAsia="en-US"/>
        </w:rPr>
      </w:pPr>
      <w:hyperlink w:anchor="_Toc456879932" w:history="1">
        <w:r w:rsidRPr="00523B72">
          <w:rPr>
            <w:rStyle w:val="Hyperlink"/>
            <w:noProof/>
          </w:rPr>
          <w:t xml:space="preserve">Section 2 </w:t>
        </w:r>
        <w:r>
          <w:rPr>
            <w:rFonts w:asciiTheme="minorHAnsi" w:eastAsiaTheme="minorEastAsia" w:hAnsiTheme="minorHAnsi" w:cstheme="minorBidi"/>
            <w:noProof/>
            <w:sz w:val="22"/>
            <w:szCs w:val="22"/>
            <w:lang w:eastAsia="en-US"/>
          </w:rPr>
          <w:tab/>
        </w:r>
        <w:r w:rsidRPr="00523B72">
          <w:rPr>
            <w:rStyle w:val="Hyperlink"/>
            <w:noProof/>
          </w:rPr>
          <w:t>Error Logger Requirements</w:t>
        </w:r>
        <w:r>
          <w:rPr>
            <w:noProof/>
            <w:webHidden/>
          </w:rPr>
          <w:tab/>
        </w:r>
        <w:r>
          <w:rPr>
            <w:noProof/>
            <w:webHidden/>
          </w:rPr>
          <w:fldChar w:fldCharType="begin"/>
        </w:r>
        <w:r>
          <w:rPr>
            <w:noProof/>
            <w:webHidden/>
          </w:rPr>
          <w:instrText xml:space="preserve"> PAGEREF _Toc456879932 \h </w:instrText>
        </w:r>
        <w:r>
          <w:rPr>
            <w:noProof/>
            <w:webHidden/>
          </w:rPr>
        </w:r>
        <w:r>
          <w:rPr>
            <w:noProof/>
            <w:webHidden/>
          </w:rPr>
          <w:fldChar w:fldCharType="separate"/>
        </w:r>
        <w:r>
          <w:rPr>
            <w:noProof/>
            <w:webHidden/>
          </w:rPr>
          <w:t>2</w:t>
        </w:r>
        <w:r>
          <w:rPr>
            <w:noProof/>
            <w:webHidden/>
          </w:rPr>
          <w:fldChar w:fldCharType="end"/>
        </w:r>
      </w:hyperlink>
    </w:p>
    <w:p w14:paraId="69FDA088" w14:textId="409E9D57" w:rsidR="00104585" w:rsidRDefault="00104585">
      <w:pPr>
        <w:pStyle w:val="TOC2"/>
        <w:rPr>
          <w:rFonts w:asciiTheme="minorHAnsi" w:eastAsiaTheme="minorEastAsia" w:hAnsiTheme="minorHAnsi" w:cstheme="minorBidi"/>
          <w:noProof/>
          <w:sz w:val="22"/>
          <w:szCs w:val="22"/>
        </w:rPr>
      </w:pPr>
      <w:hyperlink w:anchor="_Toc456879933" w:history="1">
        <w:r w:rsidRPr="00523B72">
          <w:rPr>
            <w:rStyle w:val="Hyperlink"/>
            <w:noProof/>
          </w:rPr>
          <w:t>2.1 User Account</w:t>
        </w:r>
        <w:r>
          <w:rPr>
            <w:noProof/>
            <w:webHidden/>
          </w:rPr>
          <w:tab/>
        </w:r>
        <w:r>
          <w:rPr>
            <w:noProof/>
            <w:webHidden/>
          </w:rPr>
          <w:fldChar w:fldCharType="begin"/>
        </w:r>
        <w:r>
          <w:rPr>
            <w:noProof/>
            <w:webHidden/>
          </w:rPr>
          <w:instrText xml:space="preserve"> PAGEREF _Toc456879933 \h </w:instrText>
        </w:r>
        <w:r>
          <w:rPr>
            <w:noProof/>
            <w:webHidden/>
          </w:rPr>
        </w:r>
        <w:r>
          <w:rPr>
            <w:noProof/>
            <w:webHidden/>
          </w:rPr>
          <w:fldChar w:fldCharType="separate"/>
        </w:r>
        <w:r>
          <w:rPr>
            <w:noProof/>
            <w:webHidden/>
          </w:rPr>
          <w:t>2</w:t>
        </w:r>
        <w:r>
          <w:rPr>
            <w:noProof/>
            <w:webHidden/>
          </w:rPr>
          <w:fldChar w:fldCharType="end"/>
        </w:r>
      </w:hyperlink>
    </w:p>
    <w:p w14:paraId="42045FD1" w14:textId="3394AC2B" w:rsidR="00104585" w:rsidRDefault="00104585">
      <w:pPr>
        <w:pStyle w:val="TOC2"/>
        <w:rPr>
          <w:rFonts w:asciiTheme="minorHAnsi" w:eastAsiaTheme="minorEastAsia" w:hAnsiTheme="minorHAnsi" w:cstheme="minorBidi"/>
          <w:noProof/>
          <w:sz w:val="22"/>
          <w:szCs w:val="22"/>
        </w:rPr>
      </w:pPr>
      <w:hyperlink w:anchor="_Toc456879934" w:history="1">
        <w:r w:rsidRPr="00523B72">
          <w:rPr>
            <w:rStyle w:val="Hyperlink"/>
            <w:noProof/>
          </w:rPr>
          <w:t xml:space="preserve">2.2 </w:t>
        </w:r>
        <w:r>
          <w:rPr>
            <w:rFonts w:asciiTheme="minorHAnsi" w:eastAsiaTheme="minorEastAsia" w:hAnsiTheme="minorHAnsi" w:cstheme="minorBidi"/>
            <w:noProof/>
            <w:sz w:val="22"/>
            <w:szCs w:val="22"/>
          </w:rPr>
          <w:tab/>
        </w:r>
        <w:r w:rsidRPr="00523B72">
          <w:rPr>
            <w:rStyle w:val="Hyperlink"/>
            <w:noProof/>
          </w:rPr>
          <w:t>Web Browser</w:t>
        </w:r>
        <w:r>
          <w:rPr>
            <w:noProof/>
            <w:webHidden/>
          </w:rPr>
          <w:tab/>
        </w:r>
        <w:r>
          <w:rPr>
            <w:noProof/>
            <w:webHidden/>
          </w:rPr>
          <w:fldChar w:fldCharType="begin"/>
        </w:r>
        <w:r>
          <w:rPr>
            <w:noProof/>
            <w:webHidden/>
          </w:rPr>
          <w:instrText xml:space="preserve"> PAGEREF _Toc456879934 \h </w:instrText>
        </w:r>
        <w:r>
          <w:rPr>
            <w:noProof/>
            <w:webHidden/>
          </w:rPr>
        </w:r>
        <w:r>
          <w:rPr>
            <w:noProof/>
            <w:webHidden/>
          </w:rPr>
          <w:fldChar w:fldCharType="separate"/>
        </w:r>
        <w:r>
          <w:rPr>
            <w:noProof/>
            <w:webHidden/>
          </w:rPr>
          <w:t>2</w:t>
        </w:r>
        <w:r>
          <w:rPr>
            <w:noProof/>
            <w:webHidden/>
          </w:rPr>
          <w:fldChar w:fldCharType="end"/>
        </w:r>
      </w:hyperlink>
    </w:p>
    <w:p w14:paraId="3CDCA9AC" w14:textId="38D5BB38" w:rsidR="00104585" w:rsidRDefault="00104585">
      <w:pPr>
        <w:pStyle w:val="TOC2"/>
        <w:rPr>
          <w:rFonts w:asciiTheme="minorHAnsi" w:eastAsiaTheme="minorEastAsia" w:hAnsiTheme="minorHAnsi" w:cstheme="minorBidi"/>
          <w:noProof/>
          <w:sz w:val="22"/>
          <w:szCs w:val="22"/>
        </w:rPr>
      </w:pPr>
      <w:hyperlink w:anchor="_Toc456879935" w:history="1">
        <w:r w:rsidRPr="00523B72">
          <w:rPr>
            <w:rStyle w:val="Hyperlink"/>
            <w:noProof/>
          </w:rPr>
          <w:t>2.3</w:t>
        </w:r>
        <w:r>
          <w:rPr>
            <w:rFonts w:asciiTheme="minorHAnsi" w:eastAsiaTheme="minorEastAsia" w:hAnsiTheme="minorHAnsi" w:cstheme="minorBidi"/>
            <w:noProof/>
            <w:sz w:val="22"/>
            <w:szCs w:val="22"/>
          </w:rPr>
          <w:tab/>
        </w:r>
        <w:r w:rsidRPr="00523B72">
          <w:rPr>
            <w:rStyle w:val="Hyperlink"/>
            <w:noProof/>
          </w:rPr>
          <w:t>Permissions</w:t>
        </w:r>
        <w:r>
          <w:rPr>
            <w:noProof/>
            <w:webHidden/>
          </w:rPr>
          <w:tab/>
        </w:r>
        <w:r>
          <w:rPr>
            <w:noProof/>
            <w:webHidden/>
          </w:rPr>
          <w:fldChar w:fldCharType="begin"/>
        </w:r>
        <w:r>
          <w:rPr>
            <w:noProof/>
            <w:webHidden/>
          </w:rPr>
          <w:instrText xml:space="preserve"> PAGEREF _Toc456879935 \h </w:instrText>
        </w:r>
        <w:r>
          <w:rPr>
            <w:noProof/>
            <w:webHidden/>
          </w:rPr>
        </w:r>
        <w:r>
          <w:rPr>
            <w:noProof/>
            <w:webHidden/>
          </w:rPr>
          <w:fldChar w:fldCharType="separate"/>
        </w:r>
        <w:r>
          <w:rPr>
            <w:noProof/>
            <w:webHidden/>
          </w:rPr>
          <w:t>2</w:t>
        </w:r>
        <w:r>
          <w:rPr>
            <w:noProof/>
            <w:webHidden/>
          </w:rPr>
          <w:fldChar w:fldCharType="end"/>
        </w:r>
      </w:hyperlink>
    </w:p>
    <w:p w14:paraId="7865EFAA" w14:textId="4B526F94" w:rsidR="00104585" w:rsidRDefault="00104585">
      <w:pPr>
        <w:pStyle w:val="TOC2"/>
        <w:rPr>
          <w:rFonts w:asciiTheme="minorHAnsi" w:eastAsiaTheme="minorEastAsia" w:hAnsiTheme="minorHAnsi" w:cstheme="minorBidi"/>
          <w:noProof/>
          <w:sz w:val="22"/>
          <w:szCs w:val="22"/>
        </w:rPr>
      </w:pPr>
      <w:hyperlink w:anchor="_Toc456879936" w:history="1">
        <w:r w:rsidRPr="00523B72">
          <w:rPr>
            <w:rStyle w:val="Hyperlink"/>
            <w:noProof/>
          </w:rPr>
          <w:t xml:space="preserve">2.4 </w:t>
        </w:r>
        <w:r>
          <w:rPr>
            <w:rFonts w:asciiTheme="minorHAnsi" w:eastAsiaTheme="minorEastAsia" w:hAnsiTheme="minorHAnsi" w:cstheme="minorBidi"/>
            <w:noProof/>
            <w:sz w:val="22"/>
            <w:szCs w:val="22"/>
          </w:rPr>
          <w:tab/>
        </w:r>
        <w:r w:rsidRPr="00523B72">
          <w:rPr>
            <w:rStyle w:val="Hyperlink"/>
            <w:noProof/>
          </w:rPr>
          <w:t>The URL</w:t>
        </w:r>
        <w:r>
          <w:rPr>
            <w:noProof/>
            <w:webHidden/>
          </w:rPr>
          <w:tab/>
        </w:r>
        <w:r>
          <w:rPr>
            <w:noProof/>
            <w:webHidden/>
          </w:rPr>
          <w:fldChar w:fldCharType="begin"/>
        </w:r>
        <w:r>
          <w:rPr>
            <w:noProof/>
            <w:webHidden/>
          </w:rPr>
          <w:instrText xml:space="preserve"> PAGEREF _Toc456879936 \h </w:instrText>
        </w:r>
        <w:r>
          <w:rPr>
            <w:noProof/>
            <w:webHidden/>
          </w:rPr>
        </w:r>
        <w:r>
          <w:rPr>
            <w:noProof/>
            <w:webHidden/>
          </w:rPr>
          <w:fldChar w:fldCharType="separate"/>
        </w:r>
        <w:r>
          <w:rPr>
            <w:noProof/>
            <w:webHidden/>
          </w:rPr>
          <w:t>2</w:t>
        </w:r>
        <w:r>
          <w:rPr>
            <w:noProof/>
            <w:webHidden/>
          </w:rPr>
          <w:fldChar w:fldCharType="end"/>
        </w:r>
      </w:hyperlink>
    </w:p>
    <w:p w14:paraId="79A85832" w14:textId="1F2F4808" w:rsidR="00104585" w:rsidRDefault="00104585">
      <w:pPr>
        <w:pStyle w:val="TOC1"/>
        <w:rPr>
          <w:rFonts w:asciiTheme="minorHAnsi" w:eastAsiaTheme="minorEastAsia" w:hAnsiTheme="minorHAnsi" w:cstheme="minorBidi"/>
          <w:noProof/>
          <w:sz w:val="22"/>
          <w:szCs w:val="22"/>
          <w:lang w:eastAsia="en-US"/>
        </w:rPr>
      </w:pPr>
      <w:hyperlink w:anchor="_Toc456879937" w:history="1">
        <w:r w:rsidRPr="00523B72">
          <w:rPr>
            <w:rStyle w:val="Hyperlink"/>
            <w:noProof/>
          </w:rPr>
          <w:t xml:space="preserve">Section 3 </w:t>
        </w:r>
        <w:r>
          <w:rPr>
            <w:rFonts w:asciiTheme="minorHAnsi" w:eastAsiaTheme="minorEastAsia" w:hAnsiTheme="minorHAnsi" w:cstheme="minorBidi"/>
            <w:noProof/>
            <w:sz w:val="22"/>
            <w:szCs w:val="22"/>
            <w:lang w:eastAsia="en-US"/>
          </w:rPr>
          <w:tab/>
        </w:r>
        <w:r w:rsidRPr="00523B72">
          <w:rPr>
            <w:rStyle w:val="Hyperlink"/>
            <w:noProof/>
          </w:rPr>
          <w:t>External Error Logger Class Requirements</w:t>
        </w:r>
        <w:r>
          <w:rPr>
            <w:noProof/>
            <w:webHidden/>
          </w:rPr>
          <w:tab/>
        </w:r>
        <w:r>
          <w:rPr>
            <w:noProof/>
            <w:webHidden/>
          </w:rPr>
          <w:fldChar w:fldCharType="begin"/>
        </w:r>
        <w:r>
          <w:rPr>
            <w:noProof/>
            <w:webHidden/>
          </w:rPr>
          <w:instrText xml:space="preserve"> PAGEREF _Toc456879937 \h </w:instrText>
        </w:r>
        <w:r>
          <w:rPr>
            <w:noProof/>
            <w:webHidden/>
          </w:rPr>
        </w:r>
        <w:r>
          <w:rPr>
            <w:noProof/>
            <w:webHidden/>
          </w:rPr>
          <w:fldChar w:fldCharType="separate"/>
        </w:r>
        <w:r>
          <w:rPr>
            <w:noProof/>
            <w:webHidden/>
          </w:rPr>
          <w:t>3</w:t>
        </w:r>
        <w:r>
          <w:rPr>
            <w:noProof/>
            <w:webHidden/>
          </w:rPr>
          <w:fldChar w:fldCharType="end"/>
        </w:r>
      </w:hyperlink>
    </w:p>
    <w:p w14:paraId="4A4C77B7" w14:textId="6582AC0E" w:rsidR="00104585" w:rsidRDefault="00104585">
      <w:pPr>
        <w:pStyle w:val="TOC2"/>
        <w:rPr>
          <w:rFonts w:asciiTheme="minorHAnsi" w:eastAsiaTheme="minorEastAsia" w:hAnsiTheme="minorHAnsi" w:cstheme="minorBidi"/>
          <w:noProof/>
          <w:sz w:val="22"/>
          <w:szCs w:val="22"/>
        </w:rPr>
      </w:pPr>
      <w:hyperlink w:anchor="_Toc456879938" w:history="1">
        <w:r w:rsidRPr="00523B72">
          <w:rPr>
            <w:rStyle w:val="Hyperlink"/>
            <w:noProof/>
          </w:rPr>
          <w:t xml:space="preserve">3.1 </w:t>
        </w:r>
        <w:r>
          <w:rPr>
            <w:rFonts w:asciiTheme="minorHAnsi" w:eastAsiaTheme="minorEastAsia" w:hAnsiTheme="minorHAnsi" w:cstheme="minorBidi"/>
            <w:noProof/>
            <w:sz w:val="22"/>
            <w:szCs w:val="22"/>
          </w:rPr>
          <w:tab/>
        </w:r>
        <w:r w:rsidRPr="00523B72">
          <w:rPr>
            <w:rStyle w:val="Hyperlink"/>
            <w:noProof/>
          </w:rPr>
          <w:t>Languages</w:t>
        </w:r>
        <w:r>
          <w:rPr>
            <w:noProof/>
            <w:webHidden/>
          </w:rPr>
          <w:tab/>
        </w:r>
        <w:r>
          <w:rPr>
            <w:noProof/>
            <w:webHidden/>
          </w:rPr>
          <w:fldChar w:fldCharType="begin"/>
        </w:r>
        <w:r>
          <w:rPr>
            <w:noProof/>
            <w:webHidden/>
          </w:rPr>
          <w:instrText xml:space="preserve"> PAGEREF _Toc456879938 \h </w:instrText>
        </w:r>
        <w:r>
          <w:rPr>
            <w:noProof/>
            <w:webHidden/>
          </w:rPr>
        </w:r>
        <w:r>
          <w:rPr>
            <w:noProof/>
            <w:webHidden/>
          </w:rPr>
          <w:fldChar w:fldCharType="separate"/>
        </w:r>
        <w:r>
          <w:rPr>
            <w:noProof/>
            <w:webHidden/>
          </w:rPr>
          <w:t>3</w:t>
        </w:r>
        <w:r>
          <w:rPr>
            <w:noProof/>
            <w:webHidden/>
          </w:rPr>
          <w:fldChar w:fldCharType="end"/>
        </w:r>
      </w:hyperlink>
    </w:p>
    <w:p w14:paraId="72998391" w14:textId="14EE59D8" w:rsidR="00104585" w:rsidRDefault="00104585">
      <w:pPr>
        <w:pStyle w:val="TOC2"/>
        <w:rPr>
          <w:rFonts w:asciiTheme="minorHAnsi" w:eastAsiaTheme="minorEastAsia" w:hAnsiTheme="minorHAnsi" w:cstheme="minorBidi"/>
          <w:noProof/>
          <w:sz w:val="22"/>
          <w:szCs w:val="22"/>
        </w:rPr>
      </w:pPr>
      <w:hyperlink w:anchor="_Toc456879939" w:history="1">
        <w:r w:rsidRPr="00523B72">
          <w:rPr>
            <w:rStyle w:val="Hyperlink"/>
            <w:noProof/>
          </w:rPr>
          <w:t xml:space="preserve">3.2 </w:t>
        </w:r>
        <w:r>
          <w:rPr>
            <w:rFonts w:asciiTheme="minorHAnsi" w:eastAsiaTheme="minorEastAsia" w:hAnsiTheme="minorHAnsi" w:cstheme="minorBidi"/>
            <w:noProof/>
            <w:sz w:val="22"/>
            <w:szCs w:val="22"/>
          </w:rPr>
          <w:tab/>
        </w:r>
        <w:r w:rsidRPr="00523B72">
          <w:rPr>
            <w:rStyle w:val="Hyperlink"/>
            <w:noProof/>
          </w:rPr>
          <w:t>Backend Implementation</w:t>
        </w:r>
        <w:r>
          <w:rPr>
            <w:noProof/>
            <w:webHidden/>
          </w:rPr>
          <w:tab/>
        </w:r>
        <w:r>
          <w:rPr>
            <w:noProof/>
            <w:webHidden/>
          </w:rPr>
          <w:fldChar w:fldCharType="begin"/>
        </w:r>
        <w:r>
          <w:rPr>
            <w:noProof/>
            <w:webHidden/>
          </w:rPr>
          <w:instrText xml:space="preserve"> PAGEREF _Toc456879939 \h </w:instrText>
        </w:r>
        <w:r>
          <w:rPr>
            <w:noProof/>
            <w:webHidden/>
          </w:rPr>
        </w:r>
        <w:r>
          <w:rPr>
            <w:noProof/>
            <w:webHidden/>
          </w:rPr>
          <w:fldChar w:fldCharType="separate"/>
        </w:r>
        <w:r>
          <w:rPr>
            <w:noProof/>
            <w:webHidden/>
          </w:rPr>
          <w:t>3</w:t>
        </w:r>
        <w:r>
          <w:rPr>
            <w:noProof/>
            <w:webHidden/>
          </w:rPr>
          <w:fldChar w:fldCharType="end"/>
        </w:r>
      </w:hyperlink>
    </w:p>
    <w:p w14:paraId="06593496" w14:textId="263AA3DC" w:rsidR="00104585" w:rsidRDefault="00104585">
      <w:pPr>
        <w:pStyle w:val="TOC2"/>
        <w:rPr>
          <w:rFonts w:asciiTheme="minorHAnsi" w:eastAsiaTheme="minorEastAsia" w:hAnsiTheme="minorHAnsi" w:cstheme="minorBidi"/>
          <w:noProof/>
          <w:sz w:val="22"/>
          <w:szCs w:val="22"/>
        </w:rPr>
      </w:pPr>
      <w:hyperlink w:anchor="_Toc456879940" w:history="1">
        <w:r w:rsidRPr="00523B72">
          <w:rPr>
            <w:rStyle w:val="Hyperlink"/>
            <w:noProof/>
          </w:rPr>
          <w:t xml:space="preserve">3.3 </w:t>
        </w:r>
        <w:r>
          <w:rPr>
            <w:rFonts w:asciiTheme="minorHAnsi" w:eastAsiaTheme="minorEastAsia" w:hAnsiTheme="minorHAnsi" w:cstheme="minorBidi"/>
            <w:noProof/>
            <w:sz w:val="22"/>
            <w:szCs w:val="22"/>
          </w:rPr>
          <w:tab/>
        </w:r>
        <w:r w:rsidRPr="00523B72">
          <w:rPr>
            <w:rStyle w:val="Hyperlink"/>
            <w:noProof/>
          </w:rPr>
          <w:t>Frontend Implementation</w:t>
        </w:r>
        <w:r>
          <w:rPr>
            <w:noProof/>
            <w:webHidden/>
          </w:rPr>
          <w:tab/>
        </w:r>
        <w:r>
          <w:rPr>
            <w:noProof/>
            <w:webHidden/>
          </w:rPr>
          <w:fldChar w:fldCharType="begin"/>
        </w:r>
        <w:r>
          <w:rPr>
            <w:noProof/>
            <w:webHidden/>
          </w:rPr>
          <w:instrText xml:space="preserve"> PAGEREF _Toc456879940 \h </w:instrText>
        </w:r>
        <w:r>
          <w:rPr>
            <w:noProof/>
            <w:webHidden/>
          </w:rPr>
        </w:r>
        <w:r>
          <w:rPr>
            <w:noProof/>
            <w:webHidden/>
          </w:rPr>
          <w:fldChar w:fldCharType="separate"/>
        </w:r>
        <w:r>
          <w:rPr>
            <w:noProof/>
            <w:webHidden/>
          </w:rPr>
          <w:t>4</w:t>
        </w:r>
        <w:r>
          <w:rPr>
            <w:noProof/>
            <w:webHidden/>
          </w:rPr>
          <w:fldChar w:fldCharType="end"/>
        </w:r>
      </w:hyperlink>
    </w:p>
    <w:p w14:paraId="274308FA" w14:textId="2AF82FF2" w:rsidR="00104585" w:rsidRDefault="00104585">
      <w:pPr>
        <w:pStyle w:val="TOC2"/>
        <w:rPr>
          <w:rFonts w:asciiTheme="minorHAnsi" w:eastAsiaTheme="minorEastAsia" w:hAnsiTheme="minorHAnsi" w:cstheme="minorBidi"/>
          <w:noProof/>
          <w:sz w:val="22"/>
          <w:szCs w:val="22"/>
        </w:rPr>
      </w:pPr>
      <w:hyperlink w:anchor="_Toc456879941" w:history="1">
        <w:r w:rsidRPr="00523B72">
          <w:rPr>
            <w:rStyle w:val="Hyperlink"/>
            <w:noProof/>
          </w:rPr>
          <w:t xml:space="preserve">3.3 </w:t>
        </w:r>
        <w:r>
          <w:rPr>
            <w:rFonts w:asciiTheme="minorHAnsi" w:eastAsiaTheme="minorEastAsia" w:hAnsiTheme="minorHAnsi" w:cstheme="minorBidi"/>
            <w:noProof/>
            <w:sz w:val="22"/>
            <w:szCs w:val="22"/>
          </w:rPr>
          <w:tab/>
        </w:r>
        <w:r w:rsidRPr="00523B72">
          <w:rPr>
            <w:rStyle w:val="Hyperlink"/>
            <w:noProof/>
          </w:rPr>
          <w:t>Error Auditing</w:t>
        </w:r>
        <w:r>
          <w:rPr>
            <w:noProof/>
            <w:webHidden/>
          </w:rPr>
          <w:tab/>
        </w:r>
        <w:r>
          <w:rPr>
            <w:noProof/>
            <w:webHidden/>
          </w:rPr>
          <w:fldChar w:fldCharType="begin"/>
        </w:r>
        <w:r>
          <w:rPr>
            <w:noProof/>
            <w:webHidden/>
          </w:rPr>
          <w:instrText xml:space="preserve"> PAGEREF _Toc456879941 \h </w:instrText>
        </w:r>
        <w:r>
          <w:rPr>
            <w:noProof/>
            <w:webHidden/>
          </w:rPr>
        </w:r>
        <w:r>
          <w:rPr>
            <w:noProof/>
            <w:webHidden/>
          </w:rPr>
          <w:fldChar w:fldCharType="separate"/>
        </w:r>
        <w:r>
          <w:rPr>
            <w:noProof/>
            <w:webHidden/>
          </w:rPr>
          <w:t>4</w:t>
        </w:r>
        <w:r>
          <w:rPr>
            <w:noProof/>
            <w:webHidden/>
          </w:rPr>
          <w:fldChar w:fldCharType="end"/>
        </w:r>
      </w:hyperlink>
    </w:p>
    <w:p w14:paraId="51BC3849" w14:textId="68920016" w:rsidR="00104585" w:rsidRDefault="00104585">
      <w:pPr>
        <w:pStyle w:val="TOC1"/>
        <w:rPr>
          <w:rFonts w:asciiTheme="minorHAnsi" w:eastAsiaTheme="minorEastAsia" w:hAnsiTheme="minorHAnsi" w:cstheme="minorBidi"/>
          <w:noProof/>
          <w:sz w:val="22"/>
          <w:szCs w:val="22"/>
          <w:lang w:eastAsia="en-US"/>
        </w:rPr>
      </w:pPr>
      <w:hyperlink w:anchor="_Toc456879942" w:history="1">
        <w:r w:rsidRPr="00523B72">
          <w:rPr>
            <w:rStyle w:val="Hyperlink"/>
            <w:noProof/>
          </w:rPr>
          <w:t xml:space="preserve">Section 4 </w:t>
        </w:r>
        <w:r>
          <w:rPr>
            <w:rFonts w:asciiTheme="minorHAnsi" w:eastAsiaTheme="minorEastAsia" w:hAnsiTheme="minorHAnsi" w:cstheme="minorBidi"/>
            <w:noProof/>
            <w:sz w:val="22"/>
            <w:szCs w:val="22"/>
            <w:lang w:eastAsia="en-US"/>
          </w:rPr>
          <w:tab/>
        </w:r>
        <w:r w:rsidRPr="00523B72">
          <w:rPr>
            <w:rStyle w:val="Hyperlink"/>
            <w:noProof/>
          </w:rPr>
          <w:t>The Error Object</w:t>
        </w:r>
        <w:r>
          <w:rPr>
            <w:noProof/>
            <w:webHidden/>
          </w:rPr>
          <w:tab/>
        </w:r>
        <w:r>
          <w:rPr>
            <w:noProof/>
            <w:webHidden/>
          </w:rPr>
          <w:fldChar w:fldCharType="begin"/>
        </w:r>
        <w:r>
          <w:rPr>
            <w:noProof/>
            <w:webHidden/>
          </w:rPr>
          <w:instrText xml:space="preserve"> PAGEREF _Toc456879942 \h </w:instrText>
        </w:r>
        <w:r>
          <w:rPr>
            <w:noProof/>
            <w:webHidden/>
          </w:rPr>
        </w:r>
        <w:r>
          <w:rPr>
            <w:noProof/>
            <w:webHidden/>
          </w:rPr>
          <w:fldChar w:fldCharType="separate"/>
        </w:r>
        <w:r>
          <w:rPr>
            <w:noProof/>
            <w:webHidden/>
          </w:rPr>
          <w:t>5</w:t>
        </w:r>
        <w:r>
          <w:rPr>
            <w:noProof/>
            <w:webHidden/>
          </w:rPr>
          <w:fldChar w:fldCharType="end"/>
        </w:r>
      </w:hyperlink>
    </w:p>
    <w:p w14:paraId="3CC81DB7" w14:textId="2CE25F3A" w:rsidR="00104585" w:rsidRDefault="00104585">
      <w:pPr>
        <w:pStyle w:val="TOC2"/>
        <w:rPr>
          <w:rFonts w:asciiTheme="minorHAnsi" w:eastAsiaTheme="minorEastAsia" w:hAnsiTheme="minorHAnsi" w:cstheme="minorBidi"/>
          <w:noProof/>
          <w:sz w:val="22"/>
          <w:szCs w:val="22"/>
        </w:rPr>
      </w:pPr>
      <w:hyperlink w:anchor="_Toc456879943" w:history="1">
        <w:r w:rsidRPr="00523B72">
          <w:rPr>
            <w:rStyle w:val="Hyperlink"/>
            <w:noProof/>
          </w:rPr>
          <w:t xml:space="preserve">4.1 </w:t>
        </w:r>
        <w:r>
          <w:rPr>
            <w:rFonts w:asciiTheme="minorHAnsi" w:eastAsiaTheme="minorEastAsia" w:hAnsiTheme="minorHAnsi" w:cstheme="minorBidi"/>
            <w:noProof/>
            <w:sz w:val="22"/>
            <w:szCs w:val="22"/>
          </w:rPr>
          <w:tab/>
        </w:r>
        <w:r w:rsidRPr="00523B72">
          <w:rPr>
            <w:rStyle w:val="Hyperlink"/>
            <w:noProof/>
          </w:rPr>
          <w:t>Class Declaration</w:t>
        </w:r>
        <w:r>
          <w:rPr>
            <w:noProof/>
            <w:webHidden/>
          </w:rPr>
          <w:tab/>
        </w:r>
        <w:r>
          <w:rPr>
            <w:noProof/>
            <w:webHidden/>
          </w:rPr>
          <w:fldChar w:fldCharType="begin"/>
        </w:r>
        <w:r>
          <w:rPr>
            <w:noProof/>
            <w:webHidden/>
          </w:rPr>
          <w:instrText xml:space="preserve"> PAGEREF _Toc456879943 \h </w:instrText>
        </w:r>
        <w:r>
          <w:rPr>
            <w:noProof/>
            <w:webHidden/>
          </w:rPr>
        </w:r>
        <w:r>
          <w:rPr>
            <w:noProof/>
            <w:webHidden/>
          </w:rPr>
          <w:fldChar w:fldCharType="separate"/>
        </w:r>
        <w:r>
          <w:rPr>
            <w:noProof/>
            <w:webHidden/>
          </w:rPr>
          <w:t>5</w:t>
        </w:r>
        <w:r>
          <w:rPr>
            <w:noProof/>
            <w:webHidden/>
          </w:rPr>
          <w:fldChar w:fldCharType="end"/>
        </w:r>
      </w:hyperlink>
    </w:p>
    <w:p w14:paraId="6428BD1C" w14:textId="6FF2D61A" w:rsidR="00104585" w:rsidRDefault="00104585">
      <w:pPr>
        <w:pStyle w:val="TOC2"/>
        <w:rPr>
          <w:rFonts w:asciiTheme="minorHAnsi" w:eastAsiaTheme="minorEastAsia" w:hAnsiTheme="minorHAnsi" w:cstheme="minorBidi"/>
          <w:noProof/>
          <w:sz w:val="22"/>
          <w:szCs w:val="22"/>
        </w:rPr>
      </w:pPr>
      <w:hyperlink w:anchor="_Toc456879944" w:history="1">
        <w:r w:rsidRPr="00523B72">
          <w:rPr>
            <w:rStyle w:val="Hyperlink"/>
            <w:noProof/>
          </w:rPr>
          <w:t xml:space="preserve">4.2 </w:t>
        </w:r>
        <w:r>
          <w:rPr>
            <w:rFonts w:asciiTheme="minorHAnsi" w:eastAsiaTheme="minorEastAsia" w:hAnsiTheme="minorHAnsi" w:cstheme="minorBidi"/>
            <w:noProof/>
            <w:sz w:val="22"/>
            <w:szCs w:val="22"/>
          </w:rPr>
          <w:tab/>
        </w:r>
        <w:r w:rsidRPr="00523B72">
          <w:rPr>
            <w:rStyle w:val="Hyperlink"/>
            <w:noProof/>
          </w:rPr>
          <w:t>Error Severity</w:t>
        </w:r>
        <w:r>
          <w:rPr>
            <w:noProof/>
            <w:webHidden/>
          </w:rPr>
          <w:tab/>
        </w:r>
        <w:r>
          <w:rPr>
            <w:noProof/>
            <w:webHidden/>
          </w:rPr>
          <w:fldChar w:fldCharType="begin"/>
        </w:r>
        <w:r>
          <w:rPr>
            <w:noProof/>
            <w:webHidden/>
          </w:rPr>
          <w:instrText xml:space="preserve"> PAGEREF _Toc456879944 \h </w:instrText>
        </w:r>
        <w:r>
          <w:rPr>
            <w:noProof/>
            <w:webHidden/>
          </w:rPr>
        </w:r>
        <w:r>
          <w:rPr>
            <w:noProof/>
            <w:webHidden/>
          </w:rPr>
          <w:fldChar w:fldCharType="separate"/>
        </w:r>
        <w:r>
          <w:rPr>
            <w:noProof/>
            <w:webHidden/>
          </w:rPr>
          <w:t>5</w:t>
        </w:r>
        <w:r>
          <w:rPr>
            <w:noProof/>
            <w:webHidden/>
          </w:rPr>
          <w:fldChar w:fldCharType="end"/>
        </w:r>
      </w:hyperlink>
    </w:p>
    <w:p w14:paraId="09EBCDE4" w14:textId="0549F379" w:rsidR="00104585" w:rsidRDefault="00104585">
      <w:pPr>
        <w:pStyle w:val="TOC1"/>
        <w:rPr>
          <w:rFonts w:asciiTheme="minorHAnsi" w:eastAsiaTheme="minorEastAsia" w:hAnsiTheme="minorHAnsi" w:cstheme="minorBidi"/>
          <w:noProof/>
          <w:sz w:val="22"/>
          <w:szCs w:val="22"/>
          <w:lang w:eastAsia="en-US"/>
        </w:rPr>
      </w:pPr>
      <w:hyperlink w:anchor="_Toc456879945" w:history="1">
        <w:r w:rsidRPr="00523B72">
          <w:rPr>
            <w:rStyle w:val="Hyperlink"/>
            <w:noProof/>
          </w:rPr>
          <w:t xml:space="preserve">Section 5 </w:t>
        </w:r>
        <w:r>
          <w:rPr>
            <w:rFonts w:asciiTheme="minorHAnsi" w:eastAsiaTheme="minorEastAsia" w:hAnsiTheme="minorHAnsi" w:cstheme="minorBidi"/>
            <w:noProof/>
            <w:sz w:val="22"/>
            <w:szCs w:val="22"/>
            <w:lang w:eastAsia="en-US"/>
          </w:rPr>
          <w:tab/>
        </w:r>
        <w:r w:rsidRPr="00523B72">
          <w:rPr>
            <w:rStyle w:val="Hyperlink"/>
            <w:noProof/>
          </w:rPr>
          <w:t>Error Logger UI</w:t>
        </w:r>
        <w:r>
          <w:rPr>
            <w:noProof/>
            <w:webHidden/>
          </w:rPr>
          <w:tab/>
        </w:r>
        <w:r>
          <w:rPr>
            <w:noProof/>
            <w:webHidden/>
          </w:rPr>
          <w:fldChar w:fldCharType="begin"/>
        </w:r>
        <w:r>
          <w:rPr>
            <w:noProof/>
            <w:webHidden/>
          </w:rPr>
          <w:instrText xml:space="preserve"> PAGEREF _Toc456879945 \h </w:instrText>
        </w:r>
        <w:r>
          <w:rPr>
            <w:noProof/>
            <w:webHidden/>
          </w:rPr>
        </w:r>
        <w:r>
          <w:rPr>
            <w:noProof/>
            <w:webHidden/>
          </w:rPr>
          <w:fldChar w:fldCharType="separate"/>
        </w:r>
        <w:r>
          <w:rPr>
            <w:noProof/>
            <w:webHidden/>
          </w:rPr>
          <w:t>6</w:t>
        </w:r>
        <w:r>
          <w:rPr>
            <w:noProof/>
            <w:webHidden/>
          </w:rPr>
          <w:fldChar w:fldCharType="end"/>
        </w:r>
      </w:hyperlink>
    </w:p>
    <w:p w14:paraId="36465AD4" w14:textId="396DA2CF" w:rsidR="00104585" w:rsidRDefault="00104585">
      <w:pPr>
        <w:pStyle w:val="TOC2"/>
        <w:rPr>
          <w:rFonts w:asciiTheme="minorHAnsi" w:eastAsiaTheme="minorEastAsia" w:hAnsiTheme="minorHAnsi" w:cstheme="minorBidi"/>
          <w:noProof/>
          <w:sz w:val="22"/>
          <w:szCs w:val="22"/>
        </w:rPr>
      </w:pPr>
      <w:hyperlink w:anchor="_Toc456879946" w:history="1">
        <w:r w:rsidRPr="00523B72">
          <w:rPr>
            <w:rStyle w:val="Hyperlink"/>
            <w:noProof/>
          </w:rPr>
          <w:t>5.1 Viewport Requirements</w:t>
        </w:r>
        <w:r>
          <w:rPr>
            <w:noProof/>
            <w:webHidden/>
          </w:rPr>
          <w:tab/>
        </w:r>
        <w:r>
          <w:rPr>
            <w:noProof/>
            <w:webHidden/>
          </w:rPr>
          <w:fldChar w:fldCharType="begin"/>
        </w:r>
        <w:r>
          <w:rPr>
            <w:noProof/>
            <w:webHidden/>
          </w:rPr>
          <w:instrText xml:space="preserve"> PAGEREF _Toc456879946 \h </w:instrText>
        </w:r>
        <w:r>
          <w:rPr>
            <w:noProof/>
            <w:webHidden/>
          </w:rPr>
        </w:r>
        <w:r>
          <w:rPr>
            <w:noProof/>
            <w:webHidden/>
          </w:rPr>
          <w:fldChar w:fldCharType="separate"/>
        </w:r>
        <w:r>
          <w:rPr>
            <w:noProof/>
            <w:webHidden/>
          </w:rPr>
          <w:t>6</w:t>
        </w:r>
        <w:r>
          <w:rPr>
            <w:noProof/>
            <w:webHidden/>
          </w:rPr>
          <w:fldChar w:fldCharType="end"/>
        </w:r>
      </w:hyperlink>
    </w:p>
    <w:p w14:paraId="441736EE" w14:textId="09F6EFCA" w:rsidR="00104585" w:rsidRDefault="00104585">
      <w:pPr>
        <w:pStyle w:val="TOC2"/>
        <w:rPr>
          <w:rFonts w:asciiTheme="minorHAnsi" w:eastAsiaTheme="minorEastAsia" w:hAnsiTheme="minorHAnsi" w:cstheme="minorBidi"/>
          <w:noProof/>
          <w:sz w:val="22"/>
          <w:szCs w:val="22"/>
        </w:rPr>
      </w:pPr>
      <w:hyperlink w:anchor="_Toc456879947" w:history="1">
        <w:r w:rsidRPr="00523B72">
          <w:rPr>
            <w:rStyle w:val="Hyperlink"/>
            <w:noProof/>
          </w:rPr>
          <w:t>5.2 Landing Page</w:t>
        </w:r>
        <w:r>
          <w:rPr>
            <w:noProof/>
            <w:webHidden/>
          </w:rPr>
          <w:tab/>
        </w:r>
        <w:r>
          <w:rPr>
            <w:noProof/>
            <w:webHidden/>
          </w:rPr>
          <w:fldChar w:fldCharType="begin"/>
        </w:r>
        <w:r>
          <w:rPr>
            <w:noProof/>
            <w:webHidden/>
          </w:rPr>
          <w:instrText xml:space="preserve"> PAGEREF _Toc456879947 \h </w:instrText>
        </w:r>
        <w:r>
          <w:rPr>
            <w:noProof/>
            <w:webHidden/>
          </w:rPr>
        </w:r>
        <w:r>
          <w:rPr>
            <w:noProof/>
            <w:webHidden/>
          </w:rPr>
          <w:fldChar w:fldCharType="separate"/>
        </w:r>
        <w:r>
          <w:rPr>
            <w:noProof/>
            <w:webHidden/>
          </w:rPr>
          <w:t>6</w:t>
        </w:r>
        <w:r>
          <w:rPr>
            <w:noProof/>
            <w:webHidden/>
          </w:rPr>
          <w:fldChar w:fldCharType="end"/>
        </w:r>
      </w:hyperlink>
    </w:p>
    <w:p w14:paraId="49A31FFA" w14:textId="1C35C7E9" w:rsidR="00104585" w:rsidRDefault="00104585">
      <w:pPr>
        <w:pStyle w:val="TOC2"/>
        <w:rPr>
          <w:rFonts w:asciiTheme="minorHAnsi" w:eastAsiaTheme="minorEastAsia" w:hAnsiTheme="minorHAnsi" w:cstheme="minorBidi"/>
          <w:noProof/>
          <w:sz w:val="22"/>
          <w:szCs w:val="22"/>
        </w:rPr>
      </w:pPr>
      <w:hyperlink w:anchor="_Toc456879948" w:history="1">
        <w:r w:rsidRPr="00523B72">
          <w:rPr>
            <w:rStyle w:val="Hyperlink"/>
            <w:noProof/>
          </w:rPr>
          <w:t>5.2.1 Landing Page Filters</w:t>
        </w:r>
        <w:r>
          <w:rPr>
            <w:noProof/>
            <w:webHidden/>
          </w:rPr>
          <w:tab/>
        </w:r>
        <w:r>
          <w:rPr>
            <w:noProof/>
            <w:webHidden/>
          </w:rPr>
          <w:fldChar w:fldCharType="begin"/>
        </w:r>
        <w:r>
          <w:rPr>
            <w:noProof/>
            <w:webHidden/>
          </w:rPr>
          <w:instrText xml:space="preserve"> PAGEREF _Toc456879948 \h </w:instrText>
        </w:r>
        <w:r>
          <w:rPr>
            <w:noProof/>
            <w:webHidden/>
          </w:rPr>
        </w:r>
        <w:r>
          <w:rPr>
            <w:noProof/>
            <w:webHidden/>
          </w:rPr>
          <w:fldChar w:fldCharType="separate"/>
        </w:r>
        <w:r>
          <w:rPr>
            <w:noProof/>
            <w:webHidden/>
          </w:rPr>
          <w:t>7</w:t>
        </w:r>
        <w:r>
          <w:rPr>
            <w:noProof/>
            <w:webHidden/>
          </w:rPr>
          <w:fldChar w:fldCharType="end"/>
        </w:r>
      </w:hyperlink>
    </w:p>
    <w:p w14:paraId="120E99A8" w14:textId="3D37886D" w:rsidR="00104585" w:rsidRDefault="00104585">
      <w:pPr>
        <w:pStyle w:val="TOC2"/>
        <w:rPr>
          <w:rFonts w:asciiTheme="minorHAnsi" w:eastAsiaTheme="minorEastAsia" w:hAnsiTheme="minorHAnsi" w:cstheme="minorBidi"/>
          <w:noProof/>
          <w:sz w:val="22"/>
          <w:szCs w:val="22"/>
        </w:rPr>
      </w:pPr>
      <w:hyperlink w:anchor="_Toc456879949" w:history="1">
        <w:r w:rsidRPr="00523B72">
          <w:rPr>
            <w:rStyle w:val="Hyperlink"/>
            <w:noProof/>
          </w:rPr>
          <w:t>5.2.2 Landing Page Content Area</w:t>
        </w:r>
        <w:r>
          <w:rPr>
            <w:noProof/>
            <w:webHidden/>
          </w:rPr>
          <w:tab/>
        </w:r>
        <w:r>
          <w:rPr>
            <w:noProof/>
            <w:webHidden/>
          </w:rPr>
          <w:fldChar w:fldCharType="begin"/>
        </w:r>
        <w:r>
          <w:rPr>
            <w:noProof/>
            <w:webHidden/>
          </w:rPr>
          <w:instrText xml:space="preserve"> PAGEREF _Toc456879949 \h </w:instrText>
        </w:r>
        <w:r>
          <w:rPr>
            <w:noProof/>
            <w:webHidden/>
          </w:rPr>
        </w:r>
        <w:r>
          <w:rPr>
            <w:noProof/>
            <w:webHidden/>
          </w:rPr>
          <w:fldChar w:fldCharType="separate"/>
        </w:r>
        <w:r>
          <w:rPr>
            <w:noProof/>
            <w:webHidden/>
          </w:rPr>
          <w:t>7</w:t>
        </w:r>
        <w:r>
          <w:rPr>
            <w:noProof/>
            <w:webHidden/>
          </w:rPr>
          <w:fldChar w:fldCharType="end"/>
        </w:r>
      </w:hyperlink>
    </w:p>
    <w:p w14:paraId="552981B8" w14:textId="00555664" w:rsidR="00104585" w:rsidRDefault="00104585">
      <w:pPr>
        <w:pStyle w:val="TOC2"/>
        <w:rPr>
          <w:rFonts w:asciiTheme="minorHAnsi" w:eastAsiaTheme="minorEastAsia" w:hAnsiTheme="minorHAnsi" w:cstheme="minorBidi"/>
          <w:noProof/>
          <w:sz w:val="22"/>
          <w:szCs w:val="22"/>
        </w:rPr>
      </w:pPr>
      <w:hyperlink w:anchor="_Toc456879950" w:history="1">
        <w:r w:rsidRPr="00523B72">
          <w:rPr>
            <w:rStyle w:val="Hyperlink"/>
            <w:noProof/>
          </w:rPr>
          <w:t>5.3 Landing Page Grid View</w:t>
        </w:r>
        <w:r>
          <w:rPr>
            <w:noProof/>
            <w:webHidden/>
          </w:rPr>
          <w:tab/>
        </w:r>
        <w:r>
          <w:rPr>
            <w:noProof/>
            <w:webHidden/>
          </w:rPr>
          <w:fldChar w:fldCharType="begin"/>
        </w:r>
        <w:r>
          <w:rPr>
            <w:noProof/>
            <w:webHidden/>
          </w:rPr>
          <w:instrText xml:space="preserve"> PAGEREF _Toc456879950 \h </w:instrText>
        </w:r>
        <w:r>
          <w:rPr>
            <w:noProof/>
            <w:webHidden/>
          </w:rPr>
        </w:r>
        <w:r>
          <w:rPr>
            <w:noProof/>
            <w:webHidden/>
          </w:rPr>
          <w:fldChar w:fldCharType="separate"/>
        </w:r>
        <w:r>
          <w:rPr>
            <w:noProof/>
            <w:webHidden/>
          </w:rPr>
          <w:t>8</w:t>
        </w:r>
        <w:r>
          <w:rPr>
            <w:noProof/>
            <w:webHidden/>
          </w:rPr>
          <w:fldChar w:fldCharType="end"/>
        </w:r>
      </w:hyperlink>
    </w:p>
    <w:p w14:paraId="346258D2" w14:textId="23024B43" w:rsidR="00104585" w:rsidRDefault="00104585">
      <w:pPr>
        <w:pStyle w:val="TOC2"/>
        <w:rPr>
          <w:rFonts w:asciiTheme="minorHAnsi" w:eastAsiaTheme="minorEastAsia" w:hAnsiTheme="minorHAnsi" w:cstheme="minorBidi"/>
          <w:noProof/>
          <w:sz w:val="22"/>
          <w:szCs w:val="22"/>
        </w:rPr>
      </w:pPr>
      <w:hyperlink w:anchor="_Toc456879951" w:history="1">
        <w:r w:rsidRPr="00523B72">
          <w:rPr>
            <w:rStyle w:val="Hyperlink"/>
            <w:noProof/>
          </w:rPr>
          <w:t>5.4 Landing Page Report View</w:t>
        </w:r>
        <w:r>
          <w:rPr>
            <w:noProof/>
            <w:webHidden/>
          </w:rPr>
          <w:tab/>
        </w:r>
        <w:r>
          <w:rPr>
            <w:noProof/>
            <w:webHidden/>
          </w:rPr>
          <w:fldChar w:fldCharType="begin"/>
        </w:r>
        <w:r>
          <w:rPr>
            <w:noProof/>
            <w:webHidden/>
          </w:rPr>
          <w:instrText xml:space="preserve"> PAGEREF _Toc456879951 \h </w:instrText>
        </w:r>
        <w:r>
          <w:rPr>
            <w:noProof/>
            <w:webHidden/>
          </w:rPr>
        </w:r>
        <w:r>
          <w:rPr>
            <w:noProof/>
            <w:webHidden/>
          </w:rPr>
          <w:fldChar w:fldCharType="separate"/>
        </w:r>
        <w:r>
          <w:rPr>
            <w:noProof/>
            <w:webHidden/>
          </w:rPr>
          <w:t>9</w:t>
        </w:r>
        <w:r>
          <w:rPr>
            <w:noProof/>
            <w:webHidden/>
          </w:rPr>
          <w:fldChar w:fldCharType="end"/>
        </w:r>
      </w:hyperlink>
    </w:p>
    <w:p w14:paraId="34776AD4" w14:textId="13363BD4" w:rsidR="00481A7E" w:rsidRDefault="001D1B4F" w:rsidP="003C27FB">
      <w:pPr>
        <w:tabs>
          <w:tab w:val="left" w:pos="2160"/>
        </w:tabs>
        <w:spacing w:before="240"/>
        <w:rPr>
          <w:rFonts w:ascii="Times New Roman" w:hAnsi="Times New Roman" w:cs="Times New Roman"/>
          <w:sz w:val="24"/>
          <w:lang w:eastAsia="en-US"/>
        </w:rPr>
        <w:sectPr w:rsidR="00481A7E" w:rsidSect="00650CDB">
          <w:type w:val="continuous"/>
          <w:pgSz w:w="12240" w:h="15840"/>
          <w:pgMar w:top="720" w:right="720" w:bottom="720" w:left="720" w:header="547" w:footer="360" w:gutter="0"/>
          <w:pgNumType w:fmt="lowerRoman"/>
          <w:cols w:space="720"/>
          <w:docGrid w:linePitch="360"/>
        </w:sectPr>
      </w:pPr>
      <w:r>
        <w:rPr>
          <w:rFonts w:ascii="Times New Roman" w:hAnsi="Times New Roman"/>
          <w:noProof/>
          <w:sz w:val="24"/>
        </w:rPr>
        <w:fldChar w:fldCharType="end"/>
      </w:r>
    </w:p>
    <w:p w14:paraId="34776AD5" w14:textId="77777777" w:rsidR="00650CDB" w:rsidRDefault="00650CDB">
      <w:pPr>
        <w:pStyle w:val="Heading1"/>
        <w:spacing w:before="240"/>
      </w:pPr>
      <w:bookmarkStart w:id="0" w:name="__RefHeading__1_1860453213"/>
      <w:bookmarkEnd w:id="0"/>
    </w:p>
    <w:p w14:paraId="34776AD6" w14:textId="77777777" w:rsidR="00481A7E" w:rsidRDefault="00481A7E">
      <w:pPr>
        <w:pStyle w:val="Heading1"/>
        <w:spacing w:before="240"/>
      </w:pPr>
      <w:bookmarkStart w:id="1" w:name="_Toc456879928"/>
      <w:r>
        <w:t>Section 1.</w:t>
      </w:r>
      <w:r>
        <w:tab/>
        <w:t>Overview</w:t>
      </w:r>
      <w:bookmarkEnd w:id="1"/>
    </w:p>
    <w:p w14:paraId="34776AD7" w14:textId="77777777" w:rsidR="00481A7E" w:rsidRDefault="00DB0B9F" w:rsidP="002D3A02">
      <w:pPr>
        <w:pStyle w:val="Heading2"/>
        <w:numPr>
          <w:ilvl w:val="1"/>
          <w:numId w:val="1"/>
        </w:numPr>
        <w:spacing w:before="240"/>
        <w:rPr>
          <w:i/>
          <w:szCs w:val="24"/>
        </w:rPr>
      </w:pPr>
      <w:r>
        <w:tab/>
      </w:r>
      <w:bookmarkStart w:id="2" w:name="_Toc456879929"/>
      <w:r w:rsidR="00481A7E">
        <w:t>Purpose</w:t>
      </w:r>
      <w:bookmarkEnd w:id="2"/>
    </w:p>
    <w:p w14:paraId="34776AD8" w14:textId="49FF3766" w:rsidR="00DB0B9F" w:rsidRDefault="006B4ABE" w:rsidP="00DB0B9F">
      <w:r>
        <w:t>This document describes the software requirements for the Error Logger Application. The error logger will be a data viewer that displays various error information encountered by developers and users throughout the suite of applications. The application will be built as a standalone application that will be launched from the AbbaDox home page in the Administrative tab. It will only be acce</w:t>
      </w:r>
      <w:r w:rsidR="00104585">
        <w:t>ssible to users marked as “Is</w:t>
      </w:r>
      <w:r>
        <w:t xml:space="preserve">Employee” in the Users database. </w:t>
      </w:r>
      <w:bookmarkStart w:id="3" w:name="_GoBack"/>
      <w:bookmarkEnd w:id="3"/>
    </w:p>
    <w:p w14:paraId="34776ADA" w14:textId="20057515" w:rsidR="00DB0B9F" w:rsidRDefault="00650CDB" w:rsidP="002D3A02">
      <w:pPr>
        <w:pStyle w:val="Heading2"/>
        <w:numPr>
          <w:ilvl w:val="1"/>
          <w:numId w:val="1"/>
        </w:numPr>
      </w:pPr>
      <w:bookmarkStart w:id="4" w:name="_Toc456879930"/>
      <w:r>
        <w:t xml:space="preserve">About </w:t>
      </w:r>
      <w:r w:rsidR="001145A4">
        <w:t>Error Logger</w:t>
      </w:r>
      <w:bookmarkEnd w:id="4"/>
    </w:p>
    <w:p w14:paraId="39744DF6" w14:textId="020E5B6F" w:rsidR="00A96FC2" w:rsidRDefault="006B4ABE" w:rsidP="006B4ABE">
      <w:r>
        <w:t xml:space="preserve">The Error Logger will be built to help developers and support staff troubleshoot, pinpoint, and ultimately correct errors found in the AbbaDox system that may be difficult or unclear to report from clients. </w:t>
      </w:r>
      <w:r w:rsidR="00253EDD">
        <w:t>These errors will be automatically stored using C#, JavaScript, or Visual Basic and will also have a classification and priority system depending on the exception encountered.</w:t>
      </w:r>
    </w:p>
    <w:p w14:paraId="3E2B5EFC" w14:textId="52875757" w:rsidR="008D5C0F" w:rsidRDefault="006B4ABE" w:rsidP="00253EDD">
      <w:r>
        <w:t xml:space="preserve">The information gathered from </w:t>
      </w:r>
      <w:r w:rsidR="00253EDD">
        <w:t xml:space="preserve">errors will be stored in a SQL Server table and will be manipulated in various ways depending on front end filters. The error information will be read only and will be entering into the table using a new class in the application’s DAL. The goal is to have this class able to be added to any project and called with very minimal effort from the developer. </w:t>
      </w:r>
    </w:p>
    <w:p w14:paraId="34776ADE" w14:textId="7BD66F49" w:rsidR="00650CDB" w:rsidRDefault="00650CDB" w:rsidP="002D3A02">
      <w:pPr>
        <w:pStyle w:val="Heading2"/>
        <w:numPr>
          <w:ilvl w:val="1"/>
          <w:numId w:val="1"/>
        </w:numPr>
      </w:pPr>
      <w:bookmarkStart w:id="5" w:name="_Toc456879931"/>
      <w:r>
        <w:t xml:space="preserve">About The </w:t>
      </w:r>
      <w:r w:rsidR="001145A4">
        <w:t>Error Logger</w:t>
      </w:r>
      <w:r w:rsidR="00A96FC2">
        <w:t xml:space="preserve"> UI</w:t>
      </w:r>
      <w:bookmarkEnd w:id="5"/>
    </w:p>
    <w:p w14:paraId="15F285BE" w14:textId="7C52F3BE" w:rsidR="00A96C9A" w:rsidRDefault="00253EDD" w:rsidP="00253EDD">
      <w:r>
        <w:t>The Error Logger will be able to present error information in a variety of ways including:</w:t>
      </w:r>
    </w:p>
    <w:p w14:paraId="352D977D" w14:textId="50E26E9A" w:rsidR="00253EDD" w:rsidRDefault="00253EDD" w:rsidP="00253EDD">
      <w:pPr>
        <w:pStyle w:val="ListParagraph"/>
        <w:numPr>
          <w:ilvl w:val="0"/>
          <w:numId w:val="8"/>
        </w:numPr>
      </w:pPr>
      <w:r>
        <w:t>Searchable and sortable front end grid.</w:t>
      </w:r>
    </w:p>
    <w:p w14:paraId="5E16611A" w14:textId="36C40C28" w:rsidR="00253EDD" w:rsidRDefault="00253EDD" w:rsidP="00253EDD">
      <w:pPr>
        <w:pStyle w:val="ListParagraph"/>
        <w:numPr>
          <w:ilvl w:val="1"/>
          <w:numId w:val="8"/>
        </w:numPr>
      </w:pPr>
      <w:r>
        <w:t>User will be able to search on things such as IP Address, account, username, Date, Severity, and error type.</w:t>
      </w:r>
    </w:p>
    <w:p w14:paraId="38D6FCD8" w14:textId="251A79B1" w:rsidR="00253EDD" w:rsidRDefault="00253EDD" w:rsidP="00253EDD">
      <w:pPr>
        <w:pStyle w:val="ListParagraph"/>
        <w:numPr>
          <w:ilvl w:val="0"/>
          <w:numId w:val="8"/>
        </w:numPr>
      </w:pPr>
      <w:r>
        <w:t>Graphs/Report View</w:t>
      </w:r>
    </w:p>
    <w:p w14:paraId="03BB4329" w14:textId="50FD2DE7" w:rsidR="00253EDD" w:rsidRDefault="00253EDD" w:rsidP="00253EDD">
      <w:pPr>
        <w:pStyle w:val="ListParagraph"/>
        <w:numPr>
          <w:ilvl w:val="1"/>
          <w:numId w:val="8"/>
        </w:numPr>
      </w:pPr>
      <w:r>
        <w:t>User can select to view error information in a bar graph or line graph.</w:t>
      </w:r>
    </w:p>
    <w:p w14:paraId="1BD6E357" w14:textId="4A01F8AA" w:rsidR="00253EDD" w:rsidRDefault="00253EDD" w:rsidP="00253EDD">
      <w:pPr>
        <w:pStyle w:val="ListParagraph"/>
        <w:numPr>
          <w:ilvl w:val="2"/>
          <w:numId w:val="8"/>
        </w:numPr>
      </w:pPr>
      <w:r>
        <w:t>The bar graph will simply have an x-axis consisting of the error types, and the y-axis will contain the number of times that error has been encountered.</w:t>
      </w:r>
    </w:p>
    <w:p w14:paraId="48AD7556" w14:textId="455C8265" w:rsidR="00253EDD" w:rsidRDefault="00253EDD" w:rsidP="00253EDD">
      <w:pPr>
        <w:pStyle w:val="ListParagraph"/>
        <w:numPr>
          <w:ilvl w:val="2"/>
          <w:numId w:val="8"/>
        </w:numPr>
      </w:pPr>
      <w:r>
        <w:t>The line graph will have one ‘line’ per error type and show the date on the x-axis and the number of times that each error was encountered on the y-axis</w:t>
      </w:r>
    </w:p>
    <w:p w14:paraId="63D7942C" w14:textId="0B444FA8" w:rsidR="00253EDD" w:rsidRPr="00A96FC2" w:rsidRDefault="00253EDD" w:rsidP="00253EDD">
      <w:pPr>
        <w:pStyle w:val="ListParagraph"/>
        <w:numPr>
          <w:ilvl w:val="1"/>
          <w:numId w:val="8"/>
        </w:numPr>
      </w:pPr>
      <w:r>
        <w:t>Filters for this view will include account, username, Date, Severity, and error type.</w:t>
      </w:r>
    </w:p>
    <w:p w14:paraId="34776AE4" w14:textId="68F70609" w:rsidR="00650CDB" w:rsidRDefault="008D5C0F" w:rsidP="008D5C0F">
      <w:pPr>
        <w:pStyle w:val="Heading1"/>
        <w:tabs>
          <w:tab w:val="clear" w:pos="432"/>
          <w:tab w:val="clear" w:pos="1980"/>
          <w:tab w:val="left" w:pos="9253"/>
        </w:tabs>
      </w:pPr>
      <w:r>
        <w:lastRenderedPageBreak/>
        <w:tab/>
      </w:r>
    </w:p>
    <w:p w14:paraId="34776AE5" w14:textId="155DB403" w:rsidR="00DB0B9F" w:rsidRDefault="00DB0B9F" w:rsidP="00DB0B9F">
      <w:pPr>
        <w:pStyle w:val="Heading1"/>
      </w:pPr>
      <w:bookmarkStart w:id="6" w:name="_Toc456879932"/>
      <w:r>
        <w:t>Section 2</w:t>
      </w:r>
      <w:r w:rsidR="00537C10">
        <w:t xml:space="preserve"> </w:t>
      </w:r>
      <w:r w:rsidR="00537C10">
        <w:tab/>
      </w:r>
      <w:r w:rsidR="001145A4">
        <w:t>Error Logger</w:t>
      </w:r>
      <w:r w:rsidR="00A96C9A">
        <w:t xml:space="preserve"> Requirements</w:t>
      </w:r>
      <w:bookmarkEnd w:id="6"/>
      <w:r>
        <w:br/>
      </w:r>
    </w:p>
    <w:p w14:paraId="34776AE6" w14:textId="620BD2E2" w:rsidR="00DB0B9F" w:rsidRDefault="00DB0B9F" w:rsidP="00DB0B9F">
      <w:pPr>
        <w:pStyle w:val="Heading2"/>
      </w:pPr>
      <w:bookmarkStart w:id="7" w:name="_Toc456879933"/>
      <w:r>
        <w:t xml:space="preserve">2.1 </w:t>
      </w:r>
      <w:r w:rsidR="00A96C9A">
        <w:t>User Account</w:t>
      </w:r>
      <w:bookmarkEnd w:id="7"/>
    </w:p>
    <w:p w14:paraId="7AA612DF" w14:textId="119DA1FF" w:rsidR="00253EDD" w:rsidRPr="00253EDD" w:rsidRDefault="00253EDD" w:rsidP="00253EDD">
      <w:r>
        <w:t xml:space="preserve">The users that will be accessing the Error Logger are going to be stored in the Users table of the Global database. </w:t>
      </w:r>
    </w:p>
    <w:p w14:paraId="34776AEB" w14:textId="0ED4868F" w:rsidR="00DB0B9F" w:rsidRDefault="00D10811" w:rsidP="00DB0B9F">
      <w:pPr>
        <w:pStyle w:val="Heading2"/>
      </w:pPr>
      <w:bookmarkStart w:id="8" w:name="_Toc456879934"/>
      <w:r>
        <w:t>2.2</w:t>
      </w:r>
      <w:r w:rsidR="00A75E0D">
        <w:t xml:space="preserve"> </w:t>
      </w:r>
      <w:r w:rsidR="00A75E0D">
        <w:tab/>
      </w:r>
      <w:r w:rsidR="00253EDD">
        <w:t>Web Browser</w:t>
      </w:r>
      <w:bookmarkEnd w:id="8"/>
    </w:p>
    <w:p w14:paraId="574B4365" w14:textId="675C5F51" w:rsidR="00253EDD" w:rsidRDefault="00253EDD" w:rsidP="00253EDD">
      <w:r>
        <w:t xml:space="preserve">The Error Logger will be accessible from within AbbaDox in </w:t>
      </w:r>
      <w:r w:rsidR="00D10811">
        <w:t>all browsers that support HTML5 and JQuery.</w:t>
      </w:r>
    </w:p>
    <w:p w14:paraId="34776AFC" w14:textId="5DC1A2A8" w:rsidR="00650CDB" w:rsidRDefault="00D10811" w:rsidP="00D10811">
      <w:r>
        <w:t xml:space="preserve">There will be a class developed in JavaScript, Visual Basic, and C# that can be added to most of our projects at which will allow easy use of the Error Logger in any project. </w:t>
      </w:r>
      <w:r>
        <w:tab/>
      </w:r>
      <w:r>
        <w:tab/>
      </w:r>
    </w:p>
    <w:p w14:paraId="34776AFD" w14:textId="7E06093C" w:rsidR="00DB0B9F" w:rsidRDefault="00DB0B9F" w:rsidP="00DB0B9F">
      <w:pPr>
        <w:pStyle w:val="Heading2"/>
      </w:pPr>
      <w:bookmarkStart w:id="9" w:name="_Toc456879935"/>
      <w:r>
        <w:t>2</w:t>
      </w:r>
      <w:r w:rsidR="00D10811">
        <w:t>.3</w:t>
      </w:r>
      <w:r>
        <w:tab/>
        <w:t>Permissions</w:t>
      </w:r>
      <w:bookmarkEnd w:id="9"/>
    </w:p>
    <w:p w14:paraId="54BAC1BC" w14:textId="09AECAF2" w:rsidR="00253EDD" w:rsidRDefault="00253EDD" w:rsidP="00253EDD">
      <w:r>
        <w:t xml:space="preserve">The only users that should be accessing this error logger are employees. Therfore, </w:t>
      </w:r>
      <w:r w:rsidR="00104585">
        <w:t>there will be a check for ‘Is</w:t>
      </w:r>
      <w:r>
        <w:t xml:space="preserve">Employee’ in the users table which will either enable or disable viewing of this feature. </w:t>
      </w:r>
    </w:p>
    <w:p w14:paraId="0F9F29B6" w14:textId="143E5090" w:rsidR="00253EDD" w:rsidRDefault="00253EDD" w:rsidP="00253EDD">
      <w:r>
        <w:t>Upon load, the error logger will do another check to make sure that a valid user with a valid session is accessing the system as a final security check to make sure that no one can hit the application without first signing into AbbaDox.</w:t>
      </w:r>
    </w:p>
    <w:p w14:paraId="34776B02" w14:textId="5EFD4663" w:rsidR="00DB0B9F" w:rsidRDefault="00D10811" w:rsidP="00DB0B9F">
      <w:pPr>
        <w:pStyle w:val="Heading2"/>
      </w:pPr>
      <w:bookmarkStart w:id="10" w:name="_Toc456879936"/>
      <w:r>
        <w:t>2.4</w:t>
      </w:r>
      <w:r w:rsidR="00DB0B9F">
        <w:t xml:space="preserve"> </w:t>
      </w:r>
      <w:r w:rsidR="00DB0B9F">
        <w:tab/>
        <w:t>The URL</w:t>
      </w:r>
      <w:bookmarkEnd w:id="10"/>
    </w:p>
    <w:p w14:paraId="34776B03" w14:textId="77777777" w:rsidR="00DB0B9F" w:rsidRDefault="00DB0B9F" w:rsidP="00DB0B9F">
      <w:r>
        <w:t xml:space="preserve">The URL used must be a valid URL. Please see below to learn about the URL Structure. </w:t>
      </w:r>
    </w:p>
    <w:p w14:paraId="34776B04" w14:textId="77777777" w:rsidR="00DB0B9F" w:rsidRDefault="00DB0B9F" w:rsidP="00DB0B9F">
      <w:r>
        <w:t>These are the main parts of the URL:</w:t>
      </w:r>
    </w:p>
    <w:p w14:paraId="34776B05" w14:textId="5BCA0CFA" w:rsidR="00DB0B9F" w:rsidRPr="00DB0B9F" w:rsidRDefault="00DB0B9F" w:rsidP="00DB0B9F">
      <w:r w:rsidRPr="00DB0B9F">
        <w:rPr>
          <w:highlight w:val="lightGray"/>
        </w:rPr>
        <w:t>&lt;protocol&gt;://&lt;hostname&gt;/&lt;</w:t>
      </w:r>
      <w:r w:rsidR="00D10811">
        <w:rPr>
          <w:highlight w:val="lightGray"/>
        </w:rPr>
        <w:t>appname</w:t>
      </w:r>
      <w:r w:rsidRPr="00DB0B9F">
        <w:rPr>
          <w:highlight w:val="lightGray"/>
        </w:rPr>
        <w:t>&gt;?&lt;parameters&gt;</w:t>
      </w:r>
    </w:p>
    <w:p w14:paraId="34776B06" w14:textId="77777777" w:rsidR="00DB0B9F" w:rsidRDefault="00DB0B9F" w:rsidP="002D3A02">
      <w:pPr>
        <w:pStyle w:val="ListParagraph"/>
        <w:numPr>
          <w:ilvl w:val="0"/>
          <w:numId w:val="3"/>
        </w:numPr>
      </w:pPr>
      <w:r>
        <w:t>&lt;protocol&gt; http or https depending on the configuration of the web-server.</w:t>
      </w:r>
    </w:p>
    <w:p w14:paraId="34776B07" w14:textId="0D705215" w:rsidR="00DB0B9F" w:rsidRDefault="00DB0B9F" w:rsidP="002D3A02">
      <w:pPr>
        <w:pStyle w:val="ListParagraph"/>
        <w:numPr>
          <w:ilvl w:val="0"/>
          <w:numId w:val="3"/>
        </w:numPr>
      </w:pPr>
      <w:r>
        <w:t xml:space="preserve">&lt;hostname&gt; The hostname of the </w:t>
      </w:r>
      <w:r w:rsidR="00D10811">
        <w:t>server that the Error Logger is being hosted on. We will likely use a relative URL for ‘one-line’ code support across our Secure2 and Secure3 servers</w:t>
      </w:r>
    </w:p>
    <w:p w14:paraId="34776B09" w14:textId="2909AA00" w:rsidR="00DB0B9F" w:rsidRDefault="00DB0B9F" w:rsidP="00D10811">
      <w:pPr>
        <w:pStyle w:val="ListParagraph"/>
        <w:numPr>
          <w:ilvl w:val="0"/>
          <w:numId w:val="3"/>
        </w:numPr>
      </w:pPr>
      <w:r>
        <w:t>&lt;</w:t>
      </w:r>
      <w:r w:rsidR="00D10811">
        <w:t>appname</w:t>
      </w:r>
      <w:r>
        <w:t xml:space="preserve">&gt; </w:t>
      </w:r>
      <w:r w:rsidR="00D10811">
        <w:t xml:space="preserve">This will contain the name of the Error Logger application as it’s named in the server configuration. </w:t>
      </w:r>
    </w:p>
    <w:p w14:paraId="34776B0C" w14:textId="0DACD9FD" w:rsidR="00DB0B9F" w:rsidRDefault="00DB0B9F" w:rsidP="00D10811">
      <w:pPr>
        <w:pStyle w:val="ListParagraph"/>
        <w:numPr>
          <w:ilvl w:val="0"/>
          <w:numId w:val="3"/>
        </w:numPr>
      </w:pPr>
      <w:r>
        <w:t xml:space="preserve">&lt;parameters&gt; </w:t>
      </w:r>
      <w:r w:rsidR="00D10811">
        <w:t>This section will contain an encrypted concatenated string consisting of the userId, account, and datetime accessed. This will be decrypted and verified against the database</w:t>
      </w:r>
      <w:r w:rsidR="009A6D8D">
        <w:t xml:space="preserve"> when the application loads.</w:t>
      </w:r>
    </w:p>
    <w:p w14:paraId="34776B0D" w14:textId="77777777" w:rsidR="00DB0B9F" w:rsidRDefault="00DB0B9F" w:rsidP="00DB0B9F"/>
    <w:p w14:paraId="34776B0E" w14:textId="77777777" w:rsidR="00DB0B9F" w:rsidRDefault="00DB0B9F" w:rsidP="00DB0B9F"/>
    <w:p w14:paraId="34776B0F" w14:textId="77777777" w:rsidR="00DB0B9F" w:rsidRDefault="00DB0B9F" w:rsidP="00DB0B9F"/>
    <w:p w14:paraId="34776B15" w14:textId="51DD7AE0" w:rsidR="00650CDB" w:rsidRDefault="00650CDB" w:rsidP="00537C10">
      <w:pPr>
        <w:pStyle w:val="Heading1"/>
      </w:pPr>
    </w:p>
    <w:p w14:paraId="34776B16" w14:textId="08EA0728" w:rsidR="00DB0B9F" w:rsidRDefault="00537C10" w:rsidP="00537C10">
      <w:pPr>
        <w:pStyle w:val="Heading1"/>
      </w:pPr>
      <w:bookmarkStart w:id="11" w:name="_Toc456879937"/>
      <w:r>
        <w:t xml:space="preserve">Section 3 </w:t>
      </w:r>
      <w:r>
        <w:tab/>
      </w:r>
      <w:r w:rsidR="005C5863">
        <w:t>External Error Logger Class Requirements</w:t>
      </w:r>
      <w:bookmarkEnd w:id="11"/>
    </w:p>
    <w:p w14:paraId="34776B17" w14:textId="72CB8894" w:rsidR="00537C10" w:rsidRDefault="005C5863" w:rsidP="00537C10">
      <w:r>
        <w:t xml:space="preserve">In addition to the actual Error Logger application, a small suite of classes written in various languages will also be included. These classes will share the same functionality and serve to simple import error data into the database for the Error Logger to extract. </w:t>
      </w:r>
    </w:p>
    <w:p w14:paraId="34776B18" w14:textId="300206D9" w:rsidR="00537C10" w:rsidRDefault="00537C10" w:rsidP="00537C10">
      <w:pPr>
        <w:pStyle w:val="Heading2"/>
      </w:pPr>
      <w:bookmarkStart w:id="12" w:name="_Toc456879938"/>
      <w:r>
        <w:t xml:space="preserve">3.1 </w:t>
      </w:r>
      <w:r>
        <w:tab/>
      </w:r>
      <w:r w:rsidR="005C5863">
        <w:t>Languages</w:t>
      </w:r>
      <w:bookmarkEnd w:id="12"/>
      <w:r>
        <w:t xml:space="preserve"> </w:t>
      </w:r>
    </w:p>
    <w:p w14:paraId="34776B19" w14:textId="232E4D21" w:rsidR="00537C10" w:rsidRDefault="005C5863" w:rsidP="00537C10">
      <w:r>
        <w:t xml:space="preserve">These classes should be written in the primary languages that are used in AbbaDox. </w:t>
      </w:r>
    </w:p>
    <w:p w14:paraId="33FCA65D" w14:textId="3D7DADF2" w:rsidR="005C5863" w:rsidRDefault="00CD79BF" w:rsidP="005C5863">
      <w:r>
        <w:t>This includes</w:t>
      </w:r>
      <w:r w:rsidR="005C5863">
        <w:t xml:space="preserve"> Visual Basic (AbbaDox)</w:t>
      </w:r>
      <w:r>
        <w:t>, C</w:t>
      </w:r>
      <w:r w:rsidR="005C5863">
        <w:t># (Scheduler, EHR, CRM, Master Audit)</w:t>
      </w:r>
      <w:r>
        <w:t>,</w:t>
      </w:r>
      <w:r w:rsidR="005C5863">
        <w:t xml:space="preserve"> </w:t>
      </w:r>
      <w:r>
        <w:t xml:space="preserve">and </w:t>
      </w:r>
      <w:r w:rsidR="005C5863">
        <w:t>JavaScr</w:t>
      </w:r>
      <w:r>
        <w:t>ipt</w:t>
      </w:r>
      <w:r w:rsidR="005C5863">
        <w:t xml:space="preserve"> </w:t>
      </w:r>
      <w:r>
        <w:t>(AJAX call)</w:t>
      </w:r>
    </w:p>
    <w:p w14:paraId="34776B1A" w14:textId="71A84A3C" w:rsidR="00537C10" w:rsidRDefault="00537C10" w:rsidP="00537C10">
      <w:pPr>
        <w:pStyle w:val="Heading2"/>
      </w:pPr>
      <w:bookmarkStart w:id="13" w:name="_Toc456879939"/>
      <w:r>
        <w:t xml:space="preserve">3.2 </w:t>
      </w:r>
      <w:r>
        <w:tab/>
      </w:r>
      <w:r w:rsidR="005C5863">
        <w:t>Backend Implementation</w:t>
      </w:r>
      <w:bookmarkEnd w:id="13"/>
    </w:p>
    <w:p w14:paraId="67365485" w14:textId="05439A05" w:rsidR="005C5863" w:rsidRDefault="005C5863" w:rsidP="00537C10">
      <w:r>
        <w:t xml:space="preserve">Unlike the JavaScript portion of the application, use of the Error Logger for the C# and Visual Basic classes are going to be relatively simple since they will very likely be using the same database and therefore will already have a valid connection string to the Global database. However, keep in mind that in the event that this connection string does not exist, it will either </w:t>
      </w:r>
    </w:p>
    <w:p w14:paraId="34776B1B" w14:textId="0CE4E6BD" w:rsidR="00537C10" w:rsidRDefault="005C5863" w:rsidP="005C5863">
      <w:pPr>
        <w:pStyle w:val="ListParagraph"/>
        <w:numPr>
          <w:ilvl w:val="0"/>
          <w:numId w:val="9"/>
        </w:numPr>
      </w:pPr>
      <w:r>
        <w:t>Need to be added to the web.config of the application</w:t>
      </w:r>
    </w:p>
    <w:p w14:paraId="44748AFF" w14:textId="165A1FD9" w:rsidR="005C5863" w:rsidRDefault="005C5863" w:rsidP="005C5863">
      <w:pPr>
        <w:pStyle w:val="ListParagraph"/>
        <w:numPr>
          <w:ilvl w:val="0"/>
          <w:numId w:val="9"/>
        </w:numPr>
      </w:pPr>
      <w:r>
        <w:t xml:space="preserve">Need to create a POST request to the server where the error logger is located with the information for the error. </w:t>
      </w:r>
    </w:p>
    <w:p w14:paraId="1A848AAC" w14:textId="0D7855DC" w:rsidR="005C5863" w:rsidRDefault="005C5863" w:rsidP="005C5863">
      <w:r>
        <w:t xml:space="preserve">The Error Logger will create an ‘Error’ object (explained below in section 4) and as a result requires </w:t>
      </w:r>
      <w:r w:rsidR="00CD79BF">
        <w:t>minimum data to be collected from the error log.</w:t>
      </w:r>
    </w:p>
    <w:p w14:paraId="05D6A494" w14:textId="2DA2F3A3" w:rsidR="00CD79BF" w:rsidRDefault="00CD79BF" w:rsidP="005C5863">
      <w:r>
        <w:t xml:space="preserve">The LogError function uses the following parameters and can be accessed through AJAX or through the actual C#/VB class. </w:t>
      </w:r>
    </w:p>
    <w:p w14:paraId="6E845135" w14:textId="254B0EC5" w:rsidR="00CD79BF" w:rsidRDefault="00CD79BF" w:rsidP="00CD79BF">
      <w:r w:rsidRPr="0042524D">
        <w:rPr>
          <w:highlight w:val="lightGray"/>
        </w:rPr>
        <w:t>Void LogError(string Account, string userId, datetime dateTimeFound, string errorMessage, string errorType, int errorSeverity, string ipAddress)</w:t>
      </w:r>
      <w:r>
        <w:t xml:space="preserve"> </w:t>
      </w:r>
    </w:p>
    <w:p w14:paraId="56670156" w14:textId="25CE3BFE" w:rsidR="00CD79BF" w:rsidRDefault="00CD79BF" w:rsidP="005C5863">
      <w:r>
        <w:t xml:space="preserve">An example LogError function call would be: </w:t>
      </w:r>
      <w:r>
        <w:br/>
      </w:r>
      <w:r w:rsidRPr="0042524D">
        <w:rPr>
          <w:highlight w:val="lightGray"/>
        </w:rPr>
        <w:t xml:space="preserve">LogError(“Demoradiology”, </w:t>
      </w:r>
      <w:r w:rsidR="00CF4541">
        <w:rPr>
          <w:highlight w:val="lightGray"/>
        </w:rPr>
        <w:t>“Jane.Doe”</w:t>
      </w:r>
      <w:r w:rsidRPr="0042524D">
        <w:rPr>
          <w:highlight w:val="lightGray"/>
        </w:rPr>
        <w:t>, “07/01/2016 18:54:12”, “Object \”MiddleInitial\” does not exist in current context of application. File: RequestAuthorizations.aspx; Line: 25”, “Object Reference Error”, 1, “192.168.1.200”)</w:t>
      </w:r>
    </w:p>
    <w:p w14:paraId="31609A04" w14:textId="1F059FC6" w:rsidR="00CD79BF" w:rsidRDefault="00CD79BF" w:rsidP="005C5863">
      <w:r>
        <w:t xml:space="preserve">The idea here is to use this logger inside of the ‘Catch’ block of a try catch and any other situations where a valid exception can be captured. </w:t>
      </w:r>
    </w:p>
    <w:p w14:paraId="35CF43E6" w14:textId="1D717F53" w:rsidR="00280655" w:rsidRDefault="00280655" w:rsidP="005C5863"/>
    <w:p w14:paraId="262E498D" w14:textId="007E9662" w:rsidR="00280655" w:rsidRDefault="00280655" w:rsidP="005C5863"/>
    <w:p w14:paraId="135BE38E" w14:textId="185F149E" w:rsidR="00280655" w:rsidRDefault="00280655" w:rsidP="005C5863"/>
    <w:p w14:paraId="12A69EE2" w14:textId="6FF52947" w:rsidR="00280655" w:rsidRDefault="00280655" w:rsidP="005C5863"/>
    <w:p w14:paraId="2B3D724B" w14:textId="4E89AC8C" w:rsidR="00280655" w:rsidRDefault="00280655" w:rsidP="005C5863"/>
    <w:p w14:paraId="12AD58CB" w14:textId="77777777" w:rsidR="00280655" w:rsidRDefault="00280655" w:rsidP="005C5863"/>
    <w:p w14:paraId="411F4F49" w14:textId="4B582DC2" w:rsidR="00CD79BF" w:rsidRDefault="00D603B0" w:rsidP="00CD79BF">
      <w:pPr>
        <w:pStyle w:val="Heading2"/>
      </w:pPr>
      <w:bookmarkStart w:id="14" w:name="_Toc456879940"/>
      <w:r>
        <w:t>3.3</w:t>
      </w:r>
      <w:r w:rsidR="00CD79BF">
        <w:t xml:space="preserve"> </w:t>
      </w:r>
      <w:r w:rsidR="00CD79BF">
        <w:tab/>
        <w:t>Frontend Implementation</w:t>
      </w:r>
      <w:bookmarkEnd w:id="14"/>
    </w:p>
    <w:p w14:paraId="2F2918E4" w14:textId="5C829A8F" w:rsidR="00CD79BF" w:rsidRDefault="00CD79BF" w:rsidP="00CD79BF">
      <w:pPr>
        <w:ind w:left="0"/>
      </w:pPr>
      <w:r>
        <w:tab/>
        <w:t xml:space="preserve">Similar to the backend implementation, typically the user would use this logger in the ‘error’ function of a request or in a try-catch in order to be able to properly store the errors in the database. Using JavaScript, an AJAX call would be made to the Error Logger application with a JSON message containing the details of the error message exactly how is it presented above. </w:t>
      </w:r>
    </w:p>
    <w:p w14:paraId="228C2CE0" w14:textId="3B20B059" w:rsidR="005C5863" w:rsidRDefault="00280655" w:rsidP="005C5863">
      <w:r>
        <w:t xml:space="preserve">An example AJAX call written in JQuery is below: </w:t>
      </w:r>
    </w:p>
    <w:p w14:paraId="701A2051" w14:textId="30C4AD88" w:rsidR="00280655" w:rsidRPr="0042524D" w:rsidRDefault="00280655" w:rsidP="00280655">
      <w:pPr>
        <w:spacing w:after="0"/>
        <w:rPr>
          <w:highlight w:val="lightGray"/>
        </w:rPr>
      </w:pPr>
      <w:r w:rsidRPr="0042524D">
        <w:rPr>
          <w:highlight w:val="lightGray"/>
        </w:rPr>
        <w:t>$.(ajax)({</w:t>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p>
    <w:p w14:paraId="7AEB89CD" w14:textId="7C1B4BF1" w:rsidR="00280655" w:rsidRPr="0042524D" w:rsidRDefault="00280655" w:rsidP="00280655">
      <w:pPr>
        <w:spacing w:after="0"/>
        <w:rPr>
          <w:highlight w:val="lightGray"/>
        </w:rPr>
      </w:pPr>
      <w:r w:rsidRPr="0042524D">
        <w:rPr>
          <w:highlight w:val="lightGray"/>
        </w:rPr>
        <w:tab/>
        <w:t>Type: “POST”,</w:t>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p>
    <w:p w14:paraId="1698ACC8" w14:textId="70277FD6" w:rsidR="00280655" w:rsidRPr="0042524D" w:rsidRDefault="00280655" w:rsidP="00280655">
      <w:pPr>
        <w:spacing w:after="0"/>
        <w:rPr>
          <w:highlight w:val="lightGray"/>
        </w:rPr>
      </w:pPr>
      <w:r w:rsidRPr="0042524D">
        <w:rPr>
          <w:highlight w:val="lightGray"/>
        </w:rPr>
        <w:tab/>
        <w:t xml:space="preserve">url: </w:t>
      </w:r>
      <w:r w:rsidR="00104585">
        <w:rPr>
          <w:highlight w:val="lightGray"/>
        </w:rPr>
        <w:t>“https://someURL/</w:t>
      </w:r>
      <w:r w:rsidRPr="0042524D">
        <w:rPr>
          <w:highlight w:val="lightGray"/>
        </w:rPr>
        <w:t>ErrorLogger/LogError”,</w:t>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p>
    <w:p w14:paraId="561A0CC1" w14:textId="0E554417" w:rsidR="00280655" w:rsidRPr="0042524D" w:rsidRDefault="00280655" w:rsidP="00280655">
      <w:pPr>
        <w:spacing w:after="0"/>
        <w:rPr>
          <w:highlight w:val="lightGray"/>
        </w:rPr>
      </w:pPr>
      <w:r w:rsidRPr="0042524D">
        <w:rPr>
          <w:highlight w:val="lightGray"/>
        </w:rPr>
        <w:tab/>
        <w:t>data: {</w:t>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p>
    <w:p w14:paraId="23895F66" w14:textId="538492C8" w:rsidR="00280655" w:rsidRPr="0042524D" w:rsidRDefault="00280655" w:rsidP="00280655">
      <w:pPr>
        <w:spacing w:after="0"/>
        <w:rPr>
          <w:highlight w:val="lightGray"/>
        </w:rPr>
      </w:pPr>
      <w:r w:rsidRPr="0042524D">
        <w:rPr>
          <w:highlight w:val="lightGray"/>
        </w:rPr>
        <w:tab/>
      </w:r>
      <w:r w:rsidRPr="0042524D">
        <w:rPr>
          <w:highlight w:val="lightGray"/>
        </w:rPr>
        <w:tab/>
        <w:t>“account” : “\”demoradiology\””,</w:t>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p>
    <w:p w14:paraId="7333D62A" w14:textId="0D6F97A7" w:rsidR="00280655" w:rsidRPr="0042524D" w:rsidRDefault="00280655" w:rsidP="00280655">
      <w:pPr>
        <w:spacing w:after="0"/>
        <w:rPr>
          <w:highlight w:val="lightGray"/>
        </w:rPr>
      </w:pPr>
      <w:r w:rsidRPr="0042524D">
        <w:rPr>
          <w:highlight w:val="lightGray"/>
        </w:rPr>
        <w:tab/>
      </w:r>
      <w:r w:rsidRPr="0042524D">
        <w:rPr>
          <w:highlight w:val="lightGray"/>
        </w:rPr>
        <w:tab/>
        <w:t xml:space="preserve">“userId” : </w:t>
      </w:r>
      <w:r w:rsidR="00CF4541">
        <w:rPr>
          <w:highlight w:val="lightGray"/>
        </w:rPr>
        <w:t>“\”Jane.Doe\””,</w:t>
      </w:r>
      <w:r w:rsidR="00CF4541">
        <w:rPr>
          <w:highlight w:val="lightGray"/>
        </w:rPr>
        <w:tab/>
      </w:r>
      <w:r w:rsidR="00CF4541">
        <w:rPr>
          <w:highlight w:val="lightGray"/>
        </w:rPr>
        <w:tab/>
      </w:r>
      <w:r w:rsidR="00CF4541">
        <w:rPr>
          <w:highlight w:val="lightGray"/>
        </w:rPr>
        <w:tab/>
      </w:r>
      <w:r w:rsidR="00CF4541">
        <w:rPr>
          <w:highlight w:val="lightGray"/>
        </w:rPr>
        <w:tab/>
      </w:r>
      <w:r w:rsidR="00CF4541">
        <w:rPr>
          <w:highlight w:val="lightGray"/>
        </w:rPr>
        <w:tab/>
      </w:r>
      <w:r w:rsidR="00CF4541">
        <w:rPr>
          <w:highlight w:val="lightGray"/>
        </w:rPr>
        <w:tab/>
      </w:r>
      <w:r w:rsidR="00CF4541">
        <w:rPr>
          <w:highlight w:val="lightGray"/>
        </w:rPr>
        <w:tab/>
      </w:r>
      <w:r w:rsidR="00CF4541">
        <w:rPr>
          <w:highlight w:val="lightGray"/>
        </w:rPr>
        <w:tab/>
      </w:r>
      <w:r w:rsidR="00CF4541">
        <w:rPr>
          <w:highlight w:val="lightGray"/>
        </w:rPr>
        <w:tab/>
      </w:r>
    </w:p>
    <w:p w14:paraId="00A15E90" w14:textId="1CDCA4A7" w:rsidR="00280655" w:rsidRPr="0042524D" w:rsidRDefault="00280655" w:rsidP="00280655">
      <w:pPr>
        <w:spacing w:after="0"/>
        <w:rPr>
          <w:highlight w:val="lightGray"/>
        </w:rPr>
      </w:pPr>
      <w:r w:rsidRPr="0042524D">
        <w:rPr>
          <w:highlight w:val="lightGray"/>
        </w:rPr>
        <w:tab/>
      </w:r>
      <w:r w:rsidRPr="0042524D">
        <w:rPr>
          <w:highlight w:val="lightGray"/>
        </w:rPr>
        <w:tab/>
        <w:t>“dateTimeFound” : “\”07/01/2016 18:53:12\””,</w:t>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p>
    <w:p w14:paraId="4123D327" w14:textId="204FCFC3" w:rsidR="00280655" w:rsidRPr="0042524D" w:rsidRDefault="00280655" w:rsidP="00280655">
      <w:pPr>
        <w:spacing w:after="0"/>
        <w:rPr>
          <w:highlight w:val="lightGray"/>
        </w:rPr>
      </w:pPr>
      <w:r w:rsidRPr="0042524D">
        <w:rPr>
          <w:highlight w:val="lightGray"/>
        </w:rPr>
        <w:tab/>
      </w:r>
      <w:r w:rsidRPr="0042524D">
        <w:rPr>
          <w:highlight w:val="lightGray"/>
        </w:rPr>
        <w:tab/>
        <w:t>“errorMessage” : “\”Object \”MiddleInitial\” does not exist in current context of application. File:</w:t>
      </w:r>
      <w:r w:rsidRPr="0042524D">
        <w:rPr>
          <w:highlight w:val="lightGray"/>
        </w:rPr>
        <w:tab/>
      </w:r>
      <w:r w:rsidRPr="0042524D">
        <w:rPr>
          <w:highlight w:val="lightGray"/>
        </w:rPr>
        <w:tab/>
      </w:r>
      <w:r w:rsidRPr="0042524D">
        <w:rPr>
          <w:highlight w:val="lightGray"/>
        </w:rPr>
        <w:tab/>
      </w:r>
      <w:r w:rsidRPr="0042524D">
        <w:rPr>
          <w:highlight w:val="lightGray"/>
        </w:rPr>
        <w:tab/>
      </w:r>
      <w:r w:rsidRPr="0042524D">
        <w:rPr>
          <w:highlight w:val="lightGray"/>
        </w:rPr>
        <w:tab/>
      </w:r>
      <w:r w:rsidR="00FD3784" w:rsidRPr="0042524D">
        <w:rPr>
          <w:highlight w:val="lightGray"/>
        </w:rPr>
        <w:t xml:space="preserve">  </w:t>
      </w:r>
      <w:r w:rsidRPr="0042524D">
        <w:rPr>
          <w:highlight w:val="lightGray"/>
        </w:rPr>
        <w:t>RequestAuthorizations.aspx; Line: 25\””,</w:t>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p>
    <w:p w14:paraId="5615984F" w14:textId="6869FE6C" w:rsidR="00280655" w:rsidRPr="0042524D" w:rsidRDefault="00280655" w:rsidP="00280655">
      <w:pPr>
        <w:spacing w:after="0"/>
        <w:rPr>
          <w:highlight w:val="lightGray"/>
        </w:rPr>
      </w:pPr>
      <w:r w:rsidRPr="0042524D">
        <w:rPr>
          <w:highlight w:val="lightGray"/>
        </w:rPr>
        <w:tab/>
      </w:r>
      <w:r w:rsidRPr="0042524D">
        <w:rPr>
          <w:highlight w:val="lightGray"/>
        </w:rPr>
        <w:tab/>
        <w:t>“errorType” : “\”Object Reference Error\””,</w:t>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p>
    <w:p w14:paraId="1580DFED" w14:textId="14E6603C" w:rsidR="00280655" w:rsidRPr="0042524D" w:rsidRDefault="00280655" w:rsidP="00280655">
      <w:pPr>
        <w:spacing w:after="0"/>
        <w:rPr>
          <w:highlight w:val="lightGray"/>
        </w:rPr>
      </w:pPr>
      <w:r w:rsidRPr="0042524D">
        <w:rPr>
          <w:highlight w:val="lightGray"/>
        </w:rPr>
        <w:tab/>
      </w:r>
      <w:r w:rsidRPr="0042524D">
        <w:rPr>
          <w:highlight w:val="lightGray"/>
        </w:rPr>
        <w:tab/>
        <w:t>“errorSeverity” : “1”,</w:t>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p>
    <w:p w14:paraId="3B8F6F0D" w14:textId="63D03BA9" w:rsidR="00280655" w:rsidRPr="0042524D" w:rsidRDefault="00280655" w:rsidP="00280655">
      <w:pPr>
        <w:spacing w:after="0"/>
        <w:rPr>
          <w:highlight w:val="lightGray"/>
        </w:rPr>
      </w:pPr>
      <w:r w:rsidRPr="0042524D">
        <w:rPr>
          <w:highlight w:val="lightGray"/>
        </w:rPr>
        <w:tab/>
      </w:r>
      <w:r w:rsidRPr="0042524D">
        <w:rPr>
          <w:highlight w:val="lightGray"/>
        </w:rPr>
        <w:tab/>
        <w:t>“ipAddress” : “\”192.168.1.200\””</w:t>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p>
    <w:p w14:paraId="166848D3" w14:textId="65A78BA5" w:rsidR="00280655" w:rsidRPr="0042524D" w:rsidRDefault="00280655" w:rsidP="00280655">
      <w:pPr>
        <w:spacing w:after="0"/>
        <w:rPr>
          <w:highlight w:val="lightGray"/>
        </w:rPr>
      </w:pPr>
      <w:r w:rsidRPr="0042524D">
        <w:rPr>
          <w:highlight w:val="lightGray"/>
        </w:rPr>
        <w:tab/>
      </w:r>
      <w:r w:rsidRPr="0042524D">
        <w:rPr>
          <w:highlight w:val="lightGray"/>
        </w:rPr>
        <w:tab/>
        <w:t>}</w:t>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p>
    <w:p w14:paraId="26BA2F2A" w14:textId="122743D1" w:rsidR="00280655" w:rsidRPr="0042524D" w:rsidRDefault="00280655" w:rsidP="00280655">
      <w:pPr>
        <w:spacing w:after="0"/>
        <w:rPr>
          <w:highlight w:val="lightGray"/>
        </w:rPr>
      </w:pPr>
      <w:r w:rsidRPr="0042524D">
        <w:rPr>
          <w:highlight w:val="lightGray"/>
        </w:rPr>
        <w:tab/>
        <w:t>contentType: “application/json; charset=utf-8”,</w:t>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p>
    <w:p w14:paraId="01B9F772" w14:textId="694891CE" w:rsidR="00280655" w:rsidRPr="00FD3784" w:rsidRDefault="00280655" w:rsidP="00FD3784">
      <w:pPr>
        <w:spacing w:after="0"/>
      </w:pPr>
      <w:r w:rsidRPr="0042524D">
        <w:rPr>
          <w:highlight w:val="lightGray"/>
        </w:rPr>
        <w:tab/>
        <w:t>datatype: “json”</w:t>
      </w:r>
      <w:r w:rsidR="00FD3784" w:rsidRPr="0042524D">
        <w:rPr>
          <w:highlight w:val="lightGray"/>
        </w:rPr>
        <w:tab/>
      </w:r>
      <w:r w:rsidRPr="0042524D">
        <w:rPr>
          <w:highlight w:val="lightGray"/>
        </w:rPr>
        <w:t>})</w:t>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rsidRPr="0042524D">
        <w:rPr>
          <w:highlight w:val="lightGray"/>
        </w:rPr>
        <w:tab/>
      </w:r>
      <w:r w:rsidR="00FD3784">
        <w:tab/>
      </w:r>
      <w:r w:rsidR="00FD3784" w:rsidRPr="00FD3784">
        <w:tab/>
      </w:r>
      <w:r w:rsidR="00FD3784" w:rsidRPr="00FD3784">
        <w:tab/>
      </w:r>
      <w:r w:rsidR="00FD3784" w:rsidRPr="00FD3784">
        <w:tab/>
      </w:r>
      <w:r w:rsidR="00FD3784" w:rsidRPr="00FD3784">
        <w:tab/>
      </w:r>
      <w:r w:rsidR="00FD3784" w:rsidRPr="00FD3784">
        <w:tab/>
      </w:r>
      <w:r w:rsidR="00FD3784" w:rsidRPr="00FD3784">
        <w:tab/>
      </w:r>
    </w:p>
    <w:p w14:paraId="0414FBCB" w14:textId="23FA432C" w:rsidR="00364A36" w:rsidRDefault="00364A36" w:rsidP="00364A36">
      <w:pPr>
        <w:pStyle w:val="Heading2"/>
      </w:pPr>
      <w:bookmarkStart w:id="15" w:name="_Toc456879941"/>
      <w:r>
        <w:t xml:space="preserve">3.3 </w:t>
      </w:r>
      <w:r>
        <w:tab/>
        <w:t>Error Auditing</w:t>
      </w:r>
      <w:bookmarkEnd w:id="15"/>
    </w:p>
    <w:p w14:paraId="2BB1C73B" w14:textId="5908978E" w:rsidR="00364A36" w:rsidRPr="00364A36" w:rsidRDefault="00364A36" w:rsidP="00364A36">
      <w:r>
        <w:t xml:space="preserve">When viewing the error logs in the ‘Grid View’, the user will be able to click or tap on a particular record in the grid. Upon doing so, a modal dialog window will appear, showing an audit of the user activity and their interactions with AbbaDox, Scheduler, and EHR up until that point in time. The purpose of this feature is to give the user some form of ‘reproducible steps’ for use in replicating the error in debug mode. </w:t>
      </w:r>
    </w:p>
    <w:p w14:paraId="2E6C4A4E" w14:textId="77777777" w:rsidR="00FD3784" w:rsidRDefault="00FD3784" w:rsidP="00537C10">
      <w:pPr>
        <w:pStyle w:val="Heading1"/>
      </w:pPr>
    </w:p>
    <w:p w14:paraId="372584BD" w14:textId="21C20A61" w:rsidR="00FD3784" w:rsidRDefault="00FD3784" w:rsidP="00537C10">
      <w:pPr>
        <w:pStyle w:val="Heading1"/>
      </w:pPr>
    </w:p>
    <w:p w14:paraId="2C14E862" w14:textId="314BB2EE" w:rsidR="00FD3784" w:rsidRDefault="00FD3784" w:rsidP="00FD3784"/>
    <w:p w14:paraId="401C344B" w14:textId="3B8DD0D5" w:rsidR="00FD3784" w:rsidRDefault="00FD3784" w:rsidP="00FD3784"/>
    <w:p w14:paraId="4A915EBC" w14:textId="5BF0CA11" w:rsidR="00FD3784" w:rsidRDefault="00FD3784" w:rsidP="00FD3784"/>
    <w:p w14:paraId="3D0ED7D2" w14:textId="5F7395B3" w:rsidR="00FD3784" w:rsidRDefault="00FD3784" w:rsidP="00364A36">
      <w:pPr>
        <w:ind w:left="0"/>
      </w:pPr>
    </w:p>
    <w:p w14:paraId="7042CB8A" w14:textId="77777777" w:rsidR="00364A36" w:rsidRPr="00FD3784" w:rsidRDefault="00364A36" w:rsidP="00364A36">
      <w:pPr>
        <w:ind w:left="0"/>
      </w:pPr>
    </w:p>
    <w:p w14:paraId="34776B32" w14:textId="349A75C9" w:rsidR="00650CDB" w:rsidRDefault="00537C10" w:rsidP="00F16C5C">
      <w:pPr>
        <w:pStyle w:val="Heading1"/>
      </w:pPr>
      <w:bookmarkStart w:id="16" w:name="_Toc456879942"/>
      <w:r>
        <w:t xml:space="preserve">Section 4 </w:t>
      </w:r>
      <w:r>
        <w:tab/>
      </w:r>
      <w:r w:rsidR="005C5863">
        <w:t>The Error Object</w:t>
      </w:r>
      <w:bookmarkEnd w:id="16"/>
    </w:p>
    <w:p w14:paraId="3564CF0F" w14:textId="039FFA95" w:rsidR="00A537A8" w:rsidRDefault="00A537A8" w:rsidP="00A537A8">
      <w:pPr>
        <w:pStyle w:val="Heading2"/>
      </w:pPr>
      <w:bookmarkStart w:id="17" w:name="_Toc456879943"/>
      <w:r>
        <w:t xml:space="preserve">4.1 </w:t>
      </w:r>
      <w:r>
        <w:tab/>
        <w:t>Class Declaration</w:t>
      </w:r>
      <w:bookmarkEnd w:id="17"/>
    </w:p>
    <w:p w14:paraId="24A57C68" w14:textId="4A62C7F1" w:rsidR="00A537A8" w:rsidRDefault="00A537A8" w:rsidP="00A537A8">
      <w:pPr>
        <w:ind w:left="0"/>
      </w:pPr>
      <w:r>
        <w:tab/>
        <w:t xml:space="preserve">The Error Class is defined as such: </w:t>
      </w:r>
    </w:p>
    <w:p w14:paraId="5FAA26F6" w14:textId="23B1C87A" w:rsidR="00A537A8" w:rsidRDefault="00A537A8" w:rsidP="00A537A8">
      <w:pPr>
        <w:spacing w:after="0"/>
        <w:ind w:left="0"/>
      </w:pPr>
      <w:r>
        <w:tab/>
        <w:t>Error{</w:t>
      </w:r>
    </w:p>
    <w:p w14:paraId="7664C4E9" w14:textId="501A5DA6" w:rsidR="00A537A8" w:rsidRDefault="00A537A8" w:rsidP="00A537A8">
      <w:pPr>
        <w:spacing w:after="0"/>
        <w:ind w:left="0"/>
      </w:pPr>
      <w:r>
        <w:tab/>
      </w:r>
      <w:r>
        <w:tab/>
        <w:t>string account = “”;</w:t>
      </w:r>
      <w:r>
        <w:tab/>
      </w:r>
      <w:r>
        <w:tab/>
        <w:t>// Logged in account name</w:t>
      </w:r>
    </w:p>
    <w:p w14:paraId="423F71C6" w14:textId="49D97F03" w:rsidR="00A537A8" w:rsidRDefault="00A537A8" w:rsidP="00A537A8">
      <w:pPr>
        <w:spacing w:after="0"/>
        <w:ind w:left="0"/>
      </w:pPr>
      <w:r>
        <w:tab/>
      </w:r>
      <w:r>
        <w:tab/>
        <w:t>str</w:t>
      </w:r>
      <w:r w:rsidR="00CF4541">
        <w:t>ing userId = “”,</w:t>
      </w:r>
      <w:r w:rsidR="00CF4541">
        <w:tab/>
      </w:r>
      <w:r w:rsidR="00CF4541">
        <w:tab/>
        <w:t>// Global.dbo.UserID</w:t>
      </w:r>
      <w:r>
        <w:t xml:space="preserve"> of logged in user</w:t>
      </w:r>
    </w:p>
    <w:p w14:paraId="32A5D5D9" w14:textId="2BFDFD4E" w:rsidR="00A537A8" w:rsidRDefault="00A537A8" w:rsidP="00A537A8">
      <w:pPr>
        <w:spacing w:after="0"/>
        <w:ind w:left="0"/>
      </w:pPr>
      <w:r>
        <w:tab/>
      </w:r>
      <w:r>
        <w:tab/>
        <w:t>string dateTimeFound = “”,</w:t>
      </w:r>
      <w:r>
        <w:tab/>
        <w:t>// DateTime that the error was generated</w:t>
      </w:r>
    </w:p>
    <w:p w14:paraId="111D4A73" w14:textId="56BD2269" w:rsidR="00A537A8" w:rsidRDefault="00A537A8" w:rsidP="00A537A8">
      <w:pPr>
        <w:spacing w:after="0"/>
        <w:ind w:left="0"/>
      </w:pPr>
      <w:r>
        <w:tab/>
      </w:r>
      <w:r>
        <w:tab/>
        <w:t>string errorMessage = “”,</w:t>
      </w:r>
      <w:r>
        <w:tab/>
        <w:t>// Exception details of the error message</w:t>
      </w:r>
    </w:p>
    <w:p w14:paraId="67969515" w14:textId="254A7897" w:rsidR="00A537A8" w:rsidRDefault="00A537A8" w:rsidP="00A537A8">
      <w:pPr>
        <w:spacing w:after="0"/>
        <w:ind w:left="0"/>
      </w:pPr>
      <w:r>
        <w:tab/>
      </w:r>
      <w:r>
        <w:tab/>
        <w:t>string errorType = “”,</w:t>
      </w:r>
      <w:r>
        <w:tab/>
      </w:r>
      <w:r>
        <w:tab/>
        <w:t>// Type of error (e.g. Object Reference, Invalid data,</w:t>
      </w:r>
      <w:r w:rsidR="00364A36">
        <w:t xml:space="preserve"> etc</w:t>
      </w:r>
      <w:r>
        <w:t>)</w:t>
      </w:r>
    </w:p>
    <w:p w14:paraId="0F01B07D" w14:textId="384CCD14" w:rsidR="00A537A8" w:rsidRDefault="00A537A8" w:rsidP="00A537A8">
      <w:pPr>
        <w:spacing w:after="0"/>
        <w:ind w:left="0"/>
      </w:pPr>
      <w:r>
        <w:tab/>
      </w:r>
      <w:r>
        <w:tab/>
        <w:t>string errorSeverity = “”,</w:t>
      </w:r>
      <w:r>
        <w:tab/>
      </w:r>
      <w:r>
        <w:tab/>
        <w:t>// Severity of error (Declared by user or by predefined list below)</w:t>
      </w:r>
    </w:p>
    <w:p w14:paraId="6D68CD44" w14:textId="13C9440C" w:rsidR="00A537A8" w:rsidRDefault="00A537A8" w:rsidP="00A537A8">
      <w:pPr>
        <w:spacing w:after="0"/>
        <w:ind w:left="0"/>
      </w:pPr>
      <w:r>
        <w:tab/>
      </w:r>
      <w:r>
        <w:tab/>
        <w:t>string ipAddress = “”</w:t>
      </w:r>
      <w:r>
        <w:tab/>
      </w:r>
      <w:r>
        <w:tab/>
        <w:t>// Ip Address of logged in user</w:t>
      </w:r>
    </w:p>
    <w:p w14:paraId="4508E254" w14:textId="62498C73" w:rsidR="00A537A8" w:rsidRDefault="00A537A8" w:rsidP="00364A36">
      <w:pPr>
        <w:ind w:left="0"/>
      </w:pPr>
      <w:r>
        <w:tab/>
        <w:t>}</w:t>
      </w:r>
    </w:p>
    <w:p w14:paraId="28AFE050" w14:textId="77777777" w:rsidR="00364A36" w:rsidRPr="00364A36" w:rsidRDefault="00364A36" w:rsidP="00364A36"/>
    <w:p w14:paraId="249EA7A3" w14:textId="2E6B38E9" w:rsidR="00A537A8" w:rsidRDefault="00364A36" w:rsidP="00A537A8">
      <w:pPr>
        <w:pStyle w:val="Heading2"/>
      </w:pPr>
      <w:bookmarkStart w:id="18" w:name="_Toc456879944"/>
      <w:r>
        <w:t>4.2</w:t>
      </w:r>
      <w:r w:rsidR="00A537A8">
        <w:t xml:space="preserve"> </w:t>
      </w:r>
      <w:r w:rsidR="00A537A8">
        <w:tab/>
        <w:t>Error Severity</w:t>
      </w:r>
      <w:bookmarkEnd w:id="18"/>
    </w:p>
    <w:p w14:paraId="72C78A0A" w14:textId="0EA8D74F" w:rsidR="00A537A8" w:rsidRDefault="00364A36" w:rsidP="00A537A8">
      <w:r>
        <w:t xml:space="preserve">Error severity will be measured on a scale of 1 to 10 with a 1 being something that is the absolute lowest priority and 10 being something that not only crashes the application but can affect things in the backend for other users or ultimately corrupt the application. </w:t>
      </w:r>
    </w:p>
    <w:p w14:paraId="1D46D0BF" w14:textId="0587A0E3" w:rsidR="00A537A8" w:rsidRDefault="00364A36" w:rsidP="00364A36">
      <w:r>
        <w:t xml:space="preserve">Error severity can be entered in manually through the logger insert function or it can be assumed by the application itself using a predefined list of error types and a severity for that error type. (e.g. fatal errors are severity 9. Object Reference errors are severity 4.) We will need to discuss this requirement further. </w:t>
      </w:r>
    </w:p>
    <w:p w14:paraId="504F468C" w14:textId="5916ECB9" w:rsidR="0042524D" w:rsidRDefault="0042524D" w:rsidP="00A537A8">
      <w:pPr>
        <w:ind w:left="0"/>
      </w:pPr>
    </w:p>
    <w:p w14:paraId="5F845424" w14:textId="763119FF" w:rsidR="0042524D" w:rsidRDefault="0042524D" w:rsidP="00A537A8">
      <w:pPr>
        <w:ind w:left="0"/>
      </w:pPr>
    </w:p>
    <w:p w14:paraId="54BF3309" w14:textId="55108D04" w:rsidR="0042524D" w:rsidRDefault="0042524D" w:rsidP="00A537A8">
      <w:pPr>
        <w:ind w:left="0"/>
      </w:pPr>
    </w:p>
    <w:p w14:paraId="76FEAD1D" w14:textId="5353BA9C" w:rsidR="0042524D" w:rsidRDefault="0042524D" w:rsidP="00A537A8">
      <w:pPr>
        <w:ind w:left="0"/>
      </w:pPr>
    </w:p>
    <w:p w14:paraId="4E2AE4A3" w14:textId="7DD5A627" w:rsidR="0042524D" w:rsidRDefault="0042524D" w:rsidP="00A537A8">
      <w:pPr>
        <w:ind w:left="0"/>
      </w:pPr>
    </w:p>
    <w:p w14:paraId="085422C7" w14:textId="06778AD1" w:rsidR="0042524D" w:rsidRDefault="0042524D" w:rsidP="00A537A8">
      <w:pPr>
        <w:ind w:left="0"/>
      </w:pPr>
    </w:p>
    <w:p w14:paraId="33153317" w14:textId="3E33D8C4" w:rsidR="0042524D" w:rsidRDefault="0042524D" w:rsidP="00A537A8">
      <w:pPr>
        <w:ind w:left="0"/>
      </w:pPr>
    </w:p>
    <w:p w14:paraId="660FA966" w14:textId="2B179FE7" w:rsidR="0042524D" w:rsidRDefault="0042524D" w:rsidP="00A537A8">
      <w:pPr>
        <w:ind w:left="0"/>
      </w:pPr>
    </w:p>
    <w:p w14:paraId="445E18E4" w14:textId="390CBC82" w:rsidR="0042524D" w:rsidRDefault="0042524D" w:rsidP="00A537A8">
      <w:pPr>
        <w:ind w:left="0"/>
      </w:pPr>
    </w:p>
    <w:p w14:paraId="38A8AB55" w14:textId="77777777" w:rsidR="0042524D" w:rsidRDefault="0042524D" w:rsidP="00A537A8">
      <w:pPr>
        <w:ind w:left="0"/>
      </w:pPr>
    </w:p>
    <w:p w14:paraId="72E982F5" w14:textId="59537B48" w:rsidR="0042524D" w:rsidRDefault="00364A36" w:rsidP="00A537A8">
      <w:pPr>
        <w:ind w:left="0"/>
      </w:pPr>
      <w:r>
        <w:tab/>
      </w:r>
    </w:p>
    <w:p w14:paraId="7895921E" w14:textId="77777777" w:rsidR="0042524D" w:rsidRPr="00A537A8" w:rsidRDefault="0042524D" w:rsidP="00A537A8">
      <w:pPr>
        <w:ind w:left="0"/>
      </w:pPr>
    </w:p>
    <w:p w14:paraId="34776C4B" w14:textId="19703E49" w:rsidR="003E27E1" w:rsidRDefault="00F16C5C" w:rsidP="004C5143">
      <w:pPr>
        <w:pStyle w:val="Heading1"/>
      </w:pPr>
      <w:bookmarkStart w:id="19" w:name="_Toc456879945"/>
      <w:r>
        <w:t xml:space="preserve">Section 5 </w:t>
      </w:r>
      <w:r>
        <w:tab/>
      </w:r>
      <w:r w:rsidR="0042524D">
        <w:t>Error Logger UI</w:t>
      </w:r>
      <w:bookmarkEnd w:id="19"/>
    </w:p>
    <w:p w14:paraId="5FD11609" w14:textId="6BFCD2AC" w:rsidR="00364A36" w:rsidRDefault="00364A36" w:rsidP="00364A36">
      <w:r>
        <w:t xml:space="preserve">The Error Logger will be constructed as a stand-alone application that is launched from AbbaDox inside of a JQuery modal dialog. </w:t>
      </w:r>
    </w:p>
    <w:p w14:paraId="057A2FDF" w14:textId="61F856CD" w:rsidR="00241EB1" w:rsidRDefault="00241EB1" w:rsidP="00241EB1">
      <w:pPr>
        <w:pStyle w:val="Heading2"/>
      </w:pPr>
      <w:bookmarkStart w:id="20" w:name="_Toc456879946"/>
      <w:r>
        <w:t>5.1 Viewport Requirements</w:t>
      </w:r>
      <w:bookmarkEnd w:id="20"/>
    </w:p>
    <w:p w14:paraId="6A59402E" w14:textId="5D2AF69C" w:rsidR="00241EB1" w:rsidRDefault="00241EB1" w:rsidP="00241EB1">
      <w:r>
        <w:t xml:space="preserve">Since the Error Logger will be launched inside of a modal dialog, the dimensions of the application need to safely fit inside of the Jquery Modal Dialog launched from AbbaDox. We will need to verify what size this is going to be and how exactly it will be launched before we can finish defining this requirement. </w:t>
      </w:r>
    </w:p>
    <w:p w14:paraId="7C204BB7" w14:textId="62F2174E" w:rsidR="00241EB1" w:rsidRDefault="00241EB1" w:rsidP="00241EB1">
      <w:pPr>
        <w:pStyle w:val="Heading2"/>
      </w:pPr>
      <w:bookmarkStart w:id="21" w:name="_Toc456879947"/>
      <w:r>
        <w:t>5.2 Landing Page</w:t>
      </w:r>
      <w:bookmarkEnd w:id="21"/>
    </w:p>
    <w:p w14:paraId="7C74FD99" w14:textId="62101089" w:rsidR="00241EB1" w:rsidRDefault="00241EB1" w:rsidP="00241EB1">
      <w:r>
        <w:t xml:space="preserve">When the application is launched from AbbaDox, the user will land on a page with two tabs. The first tab will read “Grid View” and the second page will read “Report View”. By default, “Grid View” will be enabled. Since both tabs use the exact same filter system, when the user switches between the two views, the filters should remain with the user-entered values while the ‘content area’ of the page switches. In order to have this functionality, the developer should implement one UI in HTML that contains the grid view and one that contains the report view. Depending on the tab that is selected, the appropriate view should be ‘shown’ and the other ‘hidden’ from view. When the user adds their filters and selects the ‘search’ or ‘submit’ button, the page will actually load data for both views simultaneously. The idea here is to create a fast and seamless switch between the two views and minimize server load (only ping database on search, not when switching tabs). </w:t>
      </w:r>
    </w:p>
    <w:p w14:paraId="74DC8CC2" w14:textId="77777777" w:rsidR="00CF4541" w:rsidRDefault="00CF4541" w:rsidP="00241EB1">
      <w:pPr>
        <w:pStyle w:val="Heading2"/>
      </w:pPr>
    </w:p>
    <w:p w14:paraId="2563DEEA" w14:textId="77777777" w:rsidR="00CF4541" w:rsidRDefault="00CF4541" w:rsidP="00241EB1">
      <w:pPr>
        <w:pStyle w:val="Heading2"/>
      </w:pPr>
    </w:p>
    <w:p w14:paraId="765064C8" w14:textId="77777777" w:rsidR="00CF4541" w:rsidRDefault="00CF4541" w:rsidP="00241EB1">
      <w:pPr>
        <w:pStyle w:val="Heading2"/>
      </w:pPr>
    </w:p>
    <w:p w14:paraId="5383DB6C" w14:textId="19CAA764" w:rsidR="00CF4541" w:rsidRDefault="00CF4541" w:rsidP="00CF4541">
      <w:pPr>
        <w:ind w:left="0"/>
        <w:rPr>
          <w:rFonts w:ascii="Arial Bold" w:hAnsi="Arial Bold" w:cs="Arial Bold"/>
          <w:b/>
          <w:sz w:val="22"/>
          <w:szCs w:val="22"/>
        </w:rPr>
      </w:pPr>
    </w:p>
    <w:p w14:paraId="0E846BBE" w14:textId="77777777" w:rsidR="00CF4541" w:rsidRPr="00CF4541" w:rsidRDefault="00CF4541" w:rsidP="00CF4541">
      <w:pPr>
        <w:ind w:left="0"/>
      </w:pPr>
    </w:p>
    <w:p w14:paraId="4DA05F72" w14:textId="5E7F18A4" w:rsidR="00CF4541" w:rsidRDefault="00CF4541" w:rsidP="00CF4541">
      <w:pPr>
        <w:ind w:left="0"/>
      </w:pPr>
    </w:p>
    <w:p w14:paraId="4CE121E5" w14:textId="77777777" w:rsidR="00CF4541" w:rsidRDefault="00CF4541" w:rsidP="00CF4541">
      <w:pPr>
        <w:ind w:left="0"/>
      </w:pPr>
    </w:p>
    <w:p w14:paraId="46736427" w14:textId="33C5828B" w:rsidR="00CF4541" w:rsidRDefault="00CF4541" w:rsidP="00241EB1">
      <w:pPr>
        <w:pStyle w:val="Heading2"/>
      </w:pPr>
    </w:p>
    <w:p w14:paraId="72BCE198" w14:textId="4C93FC99" w:rsidR="00CF4541" w:rsidRDefault="00CF4541" w:rsidP="00241EB1">
      <w:pPr>
        <w:pStyle w:val="Heading2"/>
      </w:pPr>
    </w:p>
    <w:p w14:paraId="644E4E40" w14:textId="77777777" w:rsidR="00CF4541" w:rsidRPr="00CF4541" w:rsidRDefault="00CF4541" w:rsidP="00CF4541"/>
    <w:p w14:paraId="317CFE38" w14:textId="77777777" w:rsidR="00CF4541" w:rsidRDefault="00CF4541" w:rsidP="00241EB1">
      <w:pPr>
        <w:pStyle w:val="Heading2"/>
      </w:pPr>
    </w:p>
    <w:p w14:paraId="1931F0F5" w14:textId="190D6233" w:rsidR="00241EB1" w:rsidRDefault="00241EB1" w:rsidP="00241EB1">
      <w:pPr>
        <w:pStyle w:val="Heading2"/>
      </w:pPr>
      <w:bookmarkStart w:id="22" w:name="_Toc456879948"/>
      <w:r>
        <w:t>5.2.1 Landing Page Filters</w:t>
      </w:r>
      <w:bookmarkEnd w:id="22"/>
    </w:p>
    <w:p w14:paraId="1D2F8944" w14:textId="5443AEB0" w:rsidR="00CF4541" w:rsidRDefault="00CF4541" w:rsidP="00CF4541">
      <w:r>
        <w:t xml:space="preserve">The Landing Page of the Error Logger will have two main ‘sections’. The ‘Filter Area’ and the ‘Content Area’. The filter area will essentially contain a variety of tools used to narrow down the results of the error log query and streamline the workflow of the user by eliminating searching through potentially massive amounts of data. </w:t>
      </w:r>
    </w:p>
    <w:p w14:paraId="40C11CD4" w14:textId="4220A670" w:rsidR="00CF4541" w:rsidRDefault="00CF4541" w:rsidP="00CF4541">
      <w:r>
        <w:rPr>
          <w:b/>
        </w:rPr>
        <w:t>Account:</w:t>
      </w:r>
      <w:r>
        <w:t xml:space="preserve"> This filter should be a checkbox list that is populated on page load with all active accounts from AbbaDox. The user can select either none or all checkboxes from the list to narrow the result query down to the selected accounts. The purpose of this tool is to pinpoint problems that may occur from the configurations of certain account(s). This checkbox list should have some sort of ‘select all’ toggle that allows the user to easily check or uncheck all of the items in the list. The list should also be sorted alphabetically and include a scrollbar so that the user can scroll through the 200 or so active accounts easily. </w:t>
      </w:r>
    </w:p>
    <w:p w14:paraId="799DEE47" w14:textId="5555F151" w:rsidR="00CF4541" w:rsidRDefault="00CF4541" w:rsidP="00CF4541">
      <w:r>
        <w:rPr>
          <w:b/>
        </w:rPr>
        <w:t xml:space="preserve">Username: </w:t>
      </w:r>
      <w:r>
        <w:t xml:space="preserve">This filter should just be a simple text box with an ‘=’ search. The user can filter errors from a particular user by typing the complete userID of whomever they are tracking. The reason for this being an exact search is because using this field means that you’re trying to track a particular user and in the case of similar user IDs, unwanted results may populate. </w:t>
      </w:r>
    </w:p>
    <w:p w14:paraId="711C024B" w14:textId="785F95BB" w:rsidR="00CA3D19" w:rsidRPr="00CA3D19" w:rsidRDefault="00CA3D19" w:rsidP="00CA3D19">
      <w:r>
        <w:rPr>
          <w:b/>
        </w:rPr>
        <w:t xml:space="preserve">Date From/To: </w:t>
      </w:r>
      <w:r>
        <w:t xml:space="preserve">This filter will consist of two date pickers that are used to filter the search query to a particular date range. There should be validation on these filters that ensure that the “Date From” is before the “Date To” and that there is data in both of the text boxes. When validation fails, the user should be notified via a simple JavaScript alert and scripts should be halted. </w:t>
      </w:r>
    </w:p>
    <w:p w14:paraId="6A9FEF9A" w14:textId="0B3CC41E" w:rsidR="00CA3D19" w:rsidRPr="00CA3D19" w:rsidRDefault="00CA3D19" w:rsidP="00CF4541">
      <w:r>
        <w:rPr>
          <w:b/>
        </w:rPr>
        <w:t xml:space="preserve">Error Type: </w:t>
      </w:r>
      <w:r>
        <w:t xml:space="preserve">This filter will be a simple textbox with a ‘LIKE’ search. Using this tool, the user can filter the result set based on a certain ‘type’ of error which is defined either by the user who inserted the error or by the actual thrown exception. </w:t>
      </w:r>
    </w:p>
    <w:p w14:paraId="34D87FE4" w14:textId="31773875" w:rsidR="00CF4541" w:rsidRPr="00CF4541" w:rsidRDefault="00CA3D19" w:rsidP="00CA3D19">
      <w:r>
        <w:rPr>
          <w:b/>
        </w:rPr>
        <w:t xml:space="preserve">Error Severity: </w:t>
      </w:r>
      <w:r>
        <w:t xml:space="preserve">This filter will be a simple dropdown that just has a count from 1 to 10. It will filter the results based on the severity of the error found which is either user defined or assumed in the application configuration. There should be a ‘default’ selection that holds no value which should be selected if the user does not want to use the filter. </w:t>
      </w:r>
    </w:p>
    <w:p w14:paraId="011D542D" w14:textId="64940521" w:rsidR="00241EB1" w:rsidRDefault="00241EB1" w:rsidP="00241EB1">
      <w:pPr>
        <w:pStyle w:val="Heading2"/>
      </w:pPr>
      <w:bookmarkStart w:id="23" w:name="_Toc456879949"/>
      <w:r>
        <w:t>5.2.2 Landing Page Content Area</w:t>
      </w:r>
      <w:bookmarkEnd w:id="23"/>
    </w:p>
    <w:p w14:paraId="1D95AC57" w14:textId="7729A074" w:rsidR="00CA3D19" w:rsidRDefault="00CA3D19" w:rsidP="00CA3D19">
      <w:r>
        <w:t xml:space="preserve">The content area is where the results are shown after the user performs a search. After the user hits the ‘search’ button, a loading popover should appear until processing is completed. Whether or not the processing fails or succeeds, the loading page should be dismissed. </w:t>
      </w:r>
    </w:p>
    <w:p w14:paraId="12FD73CF" w14:textId="19B5FC79" w:rsidR="00CA3D19" w:rsidRDefault="00CA3D19" w:rsidP="00CA3D19">
      <w:r>
        <w:t xml:space="preserve">The content area will consist primarily of two sections (three if the loading page is included in that section of the html.) – the ‘Grid View’ and the ‘Report View’. These two sections should both be populated and processed with data when the user searched, but only one at a time should be shown at any given time. </w:t>
      </w:r>
    </w:p>
    <w:p w14:paraId="75A37FDA" w14:textId="08E4CBA7" w:rsidR="00CA3D19" w:rsidRDefault="00CA3D19" w:rsidP="00CA3D19">
      <w:r>
        <w:t>On page load, there will be nothing in that area to show, so the user will only see the filters and the two view tabs</w:t>
      </w:r>
      <w:r w:rsidR="00920AA2">
        <w:t xml:space="preserve">. Keep in mind that by default the application should show the grid view. When the user hits the search button, the function should analyze the ‘tab’ that is selected and run a show/hide check that properly displays the correct section to the user. </w:t>
      </w:r>
    </w:p>
    <w:p w14:paraId="4C658222" w14:textId="423D577C" w:rsidR="00E74B61" w:rsidRDefault="00E74B61" w:rsidP="00CA3D19"/>
    <w:p w14:paraId="46520AC9" w14:textId="77777777" w:rsidR="00E74B61" w:rsidRPr="00CA3D19" w:rsidRDefault="00E74B61" w:rsidP="00CA3D19"/>
    <w:p w14:paraId="358FFB8B" w14:textId="35529F45" w:rsidR="00241EB1" w:rsidRDefault="00241EB1" w:rsidP="00241EB1">
      <w:pPr>
        <w:pStyle w:val="Heading2"/>
      </w:pPr>
      <w:bookmarkStart w:id="24" w:name="_Toc456879950"/>
      <w:r>
        <w:t>5.3 Landing Page Grid View</w:t>
      </w:r>
      <w:bookmarkEnd w:id="24"/>
    </w:p>
    <w:p w14:paraId="3DB4F28F" w14:textId="439184FB" w:rsidR="00920AA2" w:rsidRDefault="00920AA2" w:rsidP="00920AA2">
      <w:r>
        <w:t>The Grid View of the Error Logger application is going to be generated while the ‘grid view’ tab is selected and the user performs a search. The grid will display the results captured from the query in a sortable tabular structure with the following columns: ‘Account’, ‘Date’, ‘User Name’, ‘Error Message’, ‘Error Type’, ‘Severity’</w:t>
      </w:r>
      <w:r w:rsidR="00E74B61">
        <w:t xml:space="preserve"> and ‘IP Address’</w:t>
      </w:r>
      <w:r>
        <w:t xml:space="preserve">. </w:t>
      </w:r>
    </w:p>
    <w:p w14:paraId="37F4CD65" w14:textId="55ACA60F" w:rsidR="00920AA2" w:rsidRDefault="00920AA2" w:rsidP="00920AA2">
      <w:r>
        <w:t xml:space="preserve">The grid should include front-end pagination and be limited to no less than 10 results per page. We’ll have to discuss this requirement further, but we should display as many rows as possible without overflowing the grid (needing a scrollbar). So basically, if we can fit 25 results in the grid without needing a scrollbar, then that is the number that we should display. </w:t>
      </w:r>
    </w:p>
    <w:p w14:paraId="5B6B7646" w14:textId="614BE288" w:rsidR="00920AA2" w:rsidRDefault="00920AA2" w:rsidP="00920AA2">
      <w:r>
        <w:t xml:space="preserve">All columns should include word wrapping and column resizing as well so that the user can easily see the information clearly. </w:t>
      </w:r>
    </w:p>
    <w:p w14:paraId="057146FB" w14:textId="2CE61293" w:rsidR="00920AA2" w:rsidRPr="00920AA2" w:rsidRDefault="00920AA2" w:rsidP="00920AA2">
      <w:r>
        <w:rPr>
          <w:b/>
        </w:rPr>
        <w:t xml:space="preserve">Error Audit: </w:t>
      </w:r>
      <w:r>
        <w:t xml:space="preserve">The grid view will allow the user to ‘select’ a row. Upon selection, a popover should appear with an audit trail of everything that the user did for that day up until the point where the error occurred. The audit should include activity from the UserActivityLog, SchedulerAudit, Audit, and VisitEhrAudit tables filtered to that particular user and from the beginning of that day, to the date and time that the error occurred. The purpose of this feature is to allow the user investigating the error to see the steps that the client was making before the error occurred. </w:t>
      </w:r>
    </w:p>
    <w:p w14:paraId="00E04889" w14:textId="77777777" w:rsidR="00756A02" w:rsidRDefault="00756A02" w:rsidP="00241EB1">
      <w:pPr>
        <w:pStyle w:val="Heading2"/>
      </w:pPr>
    </w:p>
    <w:p w14:paraId="56919F11" w14:textId="77777777" w:rsidR="00756A02" w:rsidRDefault="00756A02" w:rsidP="00241EB1">
      <w:pPr>
        <w:pStyle w:val="Heading2"/>
      </w:pPr>
    </w:p>
    <w:p w14:paraId="4E6AD8B2" w14:textId="15C6FDA5" w:rsidR="00756A02" w:rsidRDefault="00756A02" w:rsidP="00756A02">
      <w:pPr>
        <w:ind w:left="0"/>
        <w:rPr>
          <w:rFonts w:ascii="Arial Bold" w:hAnsi="Arial Bold" w:cs="Arial Bold"/>
          <w:b/>
          <w:sz w:val="22"/>
          <w:szCs w:val="22"/>
        </w:rPr>
      </w:pPr>
    </w:p>
    <w:p w14:paraId="0DFD6B40" w14:textId="322BD8A0" w:rsidR="00756A02" w:rsidRDefault="00756A02" w:rsidP="00756A02">
      <w:pPr>
        <w:ind w:left="0"/>
        <w:rPr>
          <w:rFonts w:ascii="Arial Bold" w:hAnsi="Arial Bold" w:cs="Arial Bold"/>
          <w:b/>
          <w:sz w:val="22"/>
          <w:szCs w:val="22"/>
        </w:rPr>
      </w:pPr>
    </w:p>
    <w:p w14:paraId="57224A04" w14:textId="001A11AC" w:rsidR="00756A02" w:rsidRDefault="00756A02" w:rsidP="00756A02">
      <w:pPr>
        <w:ind w:left="0"/>
        <w:rPr>
          <w:rFonts w:ascii="Arial Bold" w:hAnsi="Arial Bold" w:cs="Arial Bold"/>
          <w:b/>
          <w:sz w:val="22"/>
          <w:szCs w:val="22"/>
        </w:rPr>
      </w:pPr>
    </w:p>
    <w:p w14:paraId="03249C06" w14:textId="3E6CA1E4" w:rsidR="00756A02" w:rsidRDefault="00756A02" w:rsidP="00756A02">
      <w:pPr>
        <w:ind w:left="0"/>
        <w:rPr>
          <w:rFonts w:ascii="Arial Bold" w:hAnsi="Arial Bold" w:cs="Arial Bold"/>
          <w:b/>
          <w:sz w:val="22"/>
          <w:szCs w:val="22"/>
        </w:rPr>
      </w:pPr>
    </w:p>
    <w:p w14:paraId="688B809E" w14:textId="189C60F2" w:rsidR="00756A02" w:rsidRDefault="00756A02" w:rsidP="00756A02">
      <w:pPr>
        <w:ind w:left="0"/>
        <w:rPr>
          <w:rFonts w:ascii="Arial Bold" w:hAnsi="Arial Bold" w:cs="Arial Bold"/>
          <w:b/>
          <w:sz w:val="22"/>
          <w:szCs w:val="22"/>
        </w:rPr>
      </w:pPr>
    </w:p>
    <w:p w14:paraId="423FD059" w14:textId="26588E02" w:rsidR="00756A02" w:rsidRDefault="00756A02" w:rsidP="00756A02">
      <w:pPr>
        <w:ind w:left="0"/>
        <w:rPr>
          <w:rFonts w:ascii="Arial Bold" w:hAnsi="Arial Bold" w:cs="Arial Bold"/>
          <w:b/>
          <w:sz w:val="22"/>
          <w:szCs w:val="22"/>
        </w:rPr>
      </w:pPr>
    </w:p>
    <w:p w14:paraId="2E4C9FA5" w14:textId="5DD2892E" w:rsidR="00756A02" w:rsidRDefault="00756A02" w:rsidP="00756A02">
      <w:pPr>
        <w:ind w:left="0"/>
        <w:rPr>
          <w:rFonts w:ascii="Arial Bold" w:hAnsi="Arial Bold" w:cs="Arial Bold"/>
          <w:b/>
          <w:sz w:val="22"/>
          <w:szCs w:val="22"/>
        </w:rPr>
      </w:pPr>
    </w:p>
    <w:p w14:paraId="70E59455" w14:textId="0A604F90" w:rsidR="00756A02" w:rsidRDefault="00756A02" w:rsidP="00756A02">
      <w:pPr>
        <w:ind w:left="0"/>
        <w:rPr>
          <w:rFonts w:ascii="Arial Bold" w:hAnsi="Arial Bold" w:cs="Arial Bold"/>
          <w:b/>
          <w:sz w:val="22"/>
          <w:szCs w:val="22"/>
        </w:rPr>
      </w:pPr>
    </w:p>
    <w:p w14:paraId="2BD90B20" w14:textId="10466D7C" w:rsidR="00756A02" w:rsidRDefault="00756A02" w:rsidP="00756A02">
      <w:pPr>
        <w:ind w:left="0"/>
        <w:rPr>
          <w:rFonts w:ascii="Arial Bold" w:hAnsi="Arial Bold" w:cs="Arial Bold"/>
          <w:b/>
          <w:sz w:val="22"/>
          <w:szCs w:val="22"/>
        </w:rPr>
      </w:pPr>
    </w:p>
    <w:p w14:paraId="78E2EE08" w14:textId="4EBD0C5B" w:rsidR="00756A02" w:rsidRDefault="00756A02" w:rsidP="00756A02">
      <w:pPr>
        <w:ind w:left="0"/>
        <w:rPr>
          <w:rFonts w:ascii="Arial Bold" w:hAnsi="Arial Bold" w:cs="Arial Bold"/>
          <w:b/>
          <w:sz w:val="22"/>
          <w:szCs w:val="22"/>
        </w:rPr>
      </w:pPr>
    </w:p>
    <w:p w14:paraId="458FDED1" w14:textId="68382A75" w:rsidR="00756A02" w:rsidRDefault="00756A02" w:rsidP="00756A02">
      <w:pPr>
        <w:ind w:left="0"/>
        <w:rPr>
          <w:rFonts w:ascii="Arial Bold" w:hAnsi="Arial Bold" w:cs="Arial Bold"/>
          <w:b/>
          <w:sz w:val="22"/>
          <w:szCs w:val="22"/>
        </w:rPr>
      </w:pPr>
    </w:p>
    <w:p w14:paraId="4DC1AE28" w14:textId="5C5D97C2" w:rsidR="00756A02" w:rsidRDefault="00756A02" w:rsidP="00756A02">
      <w:pPr>
        <w:ind w:left="0"/>
        <w:rPr>
          <w:rFonts w:ascii="Arial Bold" w:hAnsi="Arial Bold" w:cs="Arial Bold"/>
          <w:b/>
          <w:sz w:val="22"/>
          <w:szCs w:val="22"/>
        </w:rPr>
      </w:pPr>
    </w:p>
    <w:p w14:paraId="0D93C2E6" w14:textId="74949D6D" w:rsidR="00756A02" w:rsidRDefault="00756A02" w:rsidP="00756A02">
      <w:pPr>
        <w:ind w:left="0"/>
        <w:rPr>
          <w:rFonts w:ascii="Arial Bold" w:hAnsi="Arial Bold" w:cs="Arial Bold"/>
          <w:b/>
          <w:sz w:val="22"/>
          <w:szCs w:val="22"/>
        </w:rPr>
      </w:pPr>
    </w:p>
    <w:p w14:paraId="04684A93" w14:textId="77777777" w:rsidR="00756A02" w:rsidRPr="00756A02" w:rsidRDefault="00756A02" w:rsidP="00756A02">
      <w:pPr>
        <w:ind w:left="0"/>
      </w:pPr>
    </w:p>
    <w:p w14:paraId="26DC4430" w14:textId="1E0DD8E4" w:rsidR="00241EB1" w:rsidRDefault="00241EB1" w:rsidP="00241EB1">
      <w:pPr>
        <w:pStyle w:val="Heading2"/>
      </w:pPr>
      <w:bookmarkStart w:id="25" w:name="_Toc456879951"/>
      <w:r>
        <w:t xml:space="preserve">5.4 Landing Page </w:t>
      </w:r>
      <w:r w:rsidR="00CF4541">
        <w:t>Report View</w:t>
      </w:r>
      <w:bookmarkEnd w:id="25"/>
    </w:p>
    <w:p w14:paraId="40F9D117" w14:textId="40A7725E" w:rsidR="00241EB1" w:rsidRDefault="00E74B61" w:rsidP="00241EB1">
      <w:r>
        <w:t xml:space="preserve">The Report View of the Error Logger application is going to be generated while the ‘report view’ tab is selected and the user performs a search. The ‘reports’ shown will consist of both a line graph and a bar graph. </w:t>
      </w:r>
    </w:p>
    <w:p w14:paraId="54B9D06D" w14:textId="58B27C19" w:rsidR="00E74B61" w:rsidRDefault="00E74B61" w:rsidP="00241EB1">
      <w:r>
        <w:rPr>
          <w:b/>
        </w:rPr>
        <w:t>Line Graph:</w:t>
      </w:r>
      <w:r>
        <w:t xml:space="preserve"> The line graph will show the user visually a trend of certain error types that have occurred over a certain period of time. The y-axis will be the ‘Number of errors’ and the x-axis will be the date range that the user selected. If no time is selected, then it will start at the earliest error and go to the latest error. In the graph, there will be one </w:t>
      </w:r>
      <w:r w:rsidR="0049224B">
        <w:t xml:space="preserve">uniquely-colored </w:t>
      </w:r>
      <w:r>
        <w:t xml:space="preserve">line for each ‘error type’ with a legend </w:t>
      </w:r>
      <w:r w:rsidR="0049224B">
        <w:t>that relates each color with an error type. The user can narrow the number of errors by selecting/deselecting items from the legend or by re-running the search with data in the ‘Error Type’ search box.</w:t>
      </w:r>
    </w:p>
    <w:p w14:paraId="524FA213" w14:textId="4B32B06A" w:rsidR="0049224B" w:rsidRDefault="0049224B" w:rsidP="0049224B">
      <w:r>
        <w:rPr>
          <w:b/>
        </w:rPr>
        <w:t>Bar Graph:</w:t>
      </w:r>
      <w:r>
        <w:t xml:space="preserve"> The bar graph will visually show how many of each error is occurring based on a user-selected x-axis. The y-axis should the number of overall errors occurring which can be narrowed down through the search. The x-axis will be determined by a drop down where the user can select things such as:</w:t>
      </w:r>
    </w:p>
    <w:p w14:paraId="72A6A9F2" w14:textId="780F81EF" w:rsidR="00756A02" w:rsidRDefault="00756A02" w:rsidP="00756A02">
      <w:pPr>
        <w:ind w:left="1440"/>
      </w:pPr>
      <w:r>
        <w:rPr>
          <w:b/>
        </w:rPr>
        <w:t xml:space="preserve">Date: </w:t>
      </w:r>
      <w:r>
        <w:t xml:space="preserve">Selecting this as the X-Axis will show the number of errors occurring across a particular date range. This is very similar functionality to the line graph, but just shown as a bar graph. There should be one bar for each day. If the date range is higher than 31 days or if no date range is selected then display one bar per month that contains the error count for that month with a maximum of 24 bars (show the most recent first). </w:t>
      </w:r>
    </w:p>
    <w:p w14:paraId="71012279" w14:textId="412CEAF8" w:rsidR="0049224B" w:rsidRDefault="0049224B" w:rsidP="00756A02">
      <w:pPr>
        <w:ind w:left="1440"/>
      </w:pPr>
      <w:r>
        <w:rPr>
          <w:b/>
        </w:rPr>
        <w:t xml:space="preserve">Username: </w:t>
      </w:r>
      <w:r>
        <w:t xml:space="preserve">Selecting this as the X-Axis will show the number of errors encountered by a particular user. Using this filter requires a userID to be applied to the filterset. </w:t>
      </w:r>
      <w:r w:rsidR="00756A02">
        <w:t xml:space="preserve">If a date range is supplied, then show a trend report of the number of errors that particular user encountered on each day of the supplied date range. If the date range is higher than 31 days or if no date range is selected then display one bar per month that contains the error count for that month with a maximum of 24 bars (show the most recent first).  </w:t>
      </w:r>
    </w:p>
    <w:p w14:paraId="5A1FF787" w14:textId="47F7BEFE" w:rsidR="00756A02" w:rsidRDefault="00756A02" w:rsidP="00756A02">
      <w:pPr>
        <w:ind w:left="1440"/>
      </w:pPr>
      <w:r>
        <w:rPr>
          <w:b/>
        </w:rPr>
        <w:t xml:space="preserve">Error Type: </w:t>
      </w:r>
      <w:r>
        <w:t>Selecting this as the X-Axis will show the number of each error type that is occurring in the system. If a date range and unique error type is supplied, then show a trend report of the number of errors of that particular type on each day of the supplied date range. If the date range is higher than 31 days or if no date range is selected then display one bar per month that contains the error count for that month with a maximum of 24 bars (show the most recent first).</w:t>
      </w:r>
    </w:p>
    <w:p w14:paraId="06670386" w14:textId="163A096E" w:rsidR="00756A02" w:rsidRPr="00756A02" w:rsidRDefault="00756A02" w:rsidP="00756A02">
      <w:r>
        <w:t xml:space="preserve">The ‘bars’ of the generated bar graph should be clickable. When clicked, a popover should appear containing information in a grid view about the information in that bar. For example, if the bar graph is showing errors from the user “Jane Doe” for the month of January 1, 2016, then clicking it should open a grid view in a separate model dialog that is filtered to that user for that month. The grid view functionality should be identical to the grid view in the landing page, including the error audit functionality. </w:t>
      </w:r>
    </w:p>
    <w:p w14:paraId="21FEC3F7" w14:textId="04B32D90" w:rsidR="00756A02" w:rsidRPr="00756A02" w:rsidRDefault="00756A02" w:rsidP="0049224B"/>
    <w:p w14:paraId="1D573D4D" w14:textId="77777777" w:rsidR="00241EB1" w:rsidRPr="00241EB1" w:rsidRDefault="00241EB1" w:rsidP="00241EB1"/>
    <w:p w14:paraId="697E8895" w14:textId="0AACEF1A" w:rsidR="00241EB1" w:rsidRPr="00241EB1" w:rsidRDefault="00241EB1" w:rsidP="00241EB1">
      <w:pPr>
        <w:ind w:left="0"/>
      </w:pPr>
    </w:p>
    <w:p w14:paraId="72BA6A94" w14:textId="77777777" w:rsidR="00241EB1" w:rsidRPr="00364A36" w:rsidRDefault="00241EB1" w:rsidP="00364A36"/>
    <w:sectPr w:rsidR="00241EB1" w:rsidRPr="00364A36" w:rsidSect="00650CDB">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547"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E0DFD" w14:textId="77777777" w:rsidR="00993353" w:rsidRDefault="00993353">
      <w:pPr>
        <w:spacing w:after="0" w:line="240" w:lineRule="auto"/>
      </w:pPr>
      <w:r>
        <w:separator/>
      </w:r>
    </w:p>
  </w:endnote>
  <w:endnote w:type="continuationSeparator" w:id="0">
    <w:p w14:paraId="1CEF652E" w14:textId="77777777" w:rsidR="00993353" w:rsidRDefault="0099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495">
    <w:altName w:val="Times New Roman"/>
    <w:panose1 w:val="00000000000000000000"/>
    <w:charset w:val="00"/>
    <w:family w:val="auto"/>
    <w:notTrueType/>
    <w:pitch w:val="default"/>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3" w14:textId="77777777" w:rsidR="00300E85" w:rsidRDefault="00300E85">
    <w:pPr>
      <w:pStyle w:val="Z-FooterNote"/>
      <w:jc w:val="center"/>
    </w:pPr>
  </w:p>
  <w:p w14:paraId="34776C54" w14:textId="77777777" w:rsidR="00300E85" w:rsidRDefault="00300E85">
    <w:pPr>
      <w:pStyle w:val="Footer"/>
      <w:jc w:val="right"/>
    </w:pPr>
    <w:r>
      <w:tab/>
    </w:r>
    <w:r>
      <w:tab/>
    </w:r>
    <w:r>
      <w:tab/>
    </w:r>
  </w:p>
  <w:p w14:paraId="34776C55" w14:textId="77777777" w:rsidR="00300E85" w:rsidRDefault="00300E85">
    <w:pPr>
      <w:pStyle w:val="Footer"/>
    </w:pPr>
  </w:p>
  <w:p w14:paraId="34776C56" w14:textId="77777777" w:rsidR="00300E85" w:rsidRDefault="00300E85">
    <w:pPr>
      <w:pStyle w:val="Footer"/>
      <w:tabs>
        <w:tab w:val="left" w:pos="5786"/>
      </w:tabs>
      <w:spacing w:line="240" w:lineRule="auto"/>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A" w14:textId="77777777" w:rsidR="00300E85" w:rsidRDefault="00300E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9" w14:textId="77777777" w:rsidR="00300E85" w:rsidRDefault="00300E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A" w14:textId="77777777" w:rsidR="00300E85" w:rsidRDefault="00300E85">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C" w14:textId="77777777" w:rsidR="00300E85" w:rsidRDefault="00300E8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0" w14:textId="77777777" w:rsidR="00300E85" w:rsidRDefault="00300E8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1" w14:textId="5134F0EF" w:rsidR="00300E85" w:rsidRDefault="00300E85">
    <w:pPr>
      <w:pStyle w:val="Footer"/>
    </w:pPr>
    <w:r>
      <w:br/>
    </w:r>
    <w:r>
      <w:tab/>
    </w:r>
    <w:r>
      <w:rPr>
        <w:bCs/>
      </w:rPr>
      <w:t xml:space="preserve">Page </w:t>
    </w:r>
    <w:r>
      <w:rPr>
        <w:bCs/>
      </w:rPr>
      <w:fldChar w:fldCharType="begin"/>
    </w:r>
    <w:r>
      <w:rPr>
        <w:bCs/>
      </w:rPr>
      <w:instrText xml:space="preserve"> PAGE </w:instrText>
    </w:r>
    <w:r>
      <w:rPr>
        <w:bCs/>
      </w:rPr>
      <w:fldChar w:fldCharType="separate"/>
    </w:r>
    <w:r w:rsidR="00104585">
      <w:rPr>
        <w:bCs/>
        <w:noProof/>
      </w:rPr>
      <w:t>i</w:t>
    </w:r>
    <w:r>
      <w:rPr>
        <w:bC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3" w14:textId="77777777" w:rsidR="00300E85" w:rsidRDefault="00300E8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7" w14:textId="77777777" w:rsidR="00300E85" w:rsidRDefault="00300E8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8" w14:textId="056F4EB3" w:rsidR="00300E85" w:rsidRDefault="00300E85">
    <w:pPr>
      <w:pStyle w:val="Footer"/>
    </w:pPr>
    <w:r>
      <w:br/>
    </w:r>
    <w:r>
      <w:tab/>
    </w:r>
    <w:r>
      <w:rPr>
        <w:bCs/>
      </w:rPr>
      <w:t xml:space="preserve">Page </w:t>
    </w:r>
    <w:r>
      <w:rPr>
        <w:bCs/>
      </w:rPr>
      <w:fldChar w:fldCharType="begin"/>
    </w:r>
    <w:r>
      <w:rPr>
        <w:bCs/>
      </w:rPr>
      <w:instrText xml:space="preserve"> PAGE </w:instrText>
    </w:r>
    <w:r>
      <w:rPr>
        <w:bCs/>
      </w:rPr>
      <w:fldChar w:fldCharType="separate"/>
    </w:r>
    <w:r w:rsidR="00104585">
      <w:rPr>
        <w:bCs/>
        <w:noProof/>
      </w:rPr>
      <w:t>1</w:t>
    </w:r>
    <w:r>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B891D" w14:textId="77777777" w:rsidR="00993353" w:rsidRDefault="00993353">
      <w:pPr>
        <w:spacing w:after="0" w:line="240" w:lineRule="auto"/>
      </w:pPr>
      <w:r>
        <w:separator/>
      </w:r>
    </w:p>
  </w:footnote>
  <w:footnote w:type="continuationSeparator" w:id="0">
    <w:p w14:paraId="149E2FC1" w14:textId="77777777" w:rsidR="00993353" w:rsidRDefault="00993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2" w14:textId="536AA6F7" w:rsidR="00300E85" w:rsidRDefault="00300E85" w:rsidP="00155C22">
    <w:pPr>
      <w:pStyle w:val="Z-cvr-Header"/>
    </w:pPr>
    <w:r>
      <w:t>New Technology specification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9" w14:textId="77777777" w:rsidR="00300E85" w:rsidRDefault="00300E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7" w14:textId="77777777" w:rsidR="00300E85" w:rsidRDefault="00300E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8" w14:textId="77777777" w:rsidR="00300E85" w:rsidRDefault="00300E85" w:rsidP="00155C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B" w14:textId="77777777" w:rsidR="00300E85" w:rsidRDefault="00300E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D" w14:textId="77777777" w:rsidR="00300E85" w:rsidRDefault="00300E8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E" w14:textId="29BB0D85" w:rsidR="00300E85" w:rsidRDefault="00104585" w:rsidP="00155C22">
    <w:pPr>
      <w:pStyle w:val="Header"/>
    </w:pPr>
    <w:r>
      <w:t>[CompanyName]</w:t>
    </w:r>
    <w:r w:rsidR="00300E85">
      <w:tab/>
    </w:r>
    <w:r w:rsidR="00300E85">
      <w:tab/>
      <w:t xml:space="preserve">SOFTWARE REQUIREMENTS SPECIFICATION </w:t>
    </w:r>
  </w:p>
  <w:p w14:paraId="34776C5F" w14:textId="11D3CD56" w:rsidR="00300E85" w:rsidRPr="00155C22" w:rsidRDefault="00300E85" w:rsidP="00155C22">
    <w:pPr>
      <w:pStyle w:val="Header"/>
    </w:pPr>
    <w:r>
      <w:t>[Error Logger]</w:t>
    </w:r>
    <w:r>
      <w:tab/>
    </w:r>
    <w:r>
      <w:tab/>
      <w:t xml:space="preserve">[1.0] | </w:t>
    </w:r>
    <w:r w:rsidR="00203459">
      <w:t>[07/03</w:t>
    </w:r>
    <w:r>
      <w:t>/2016]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2" w14:textId="77777777" w:rsidR="00300E85" w:rsidRDefault="00300E8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4" w14:textId="77777777" w:rsidR="00300E85" w:rsidRDefault="00300E8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5" w14:textId="3DC20298" w:rsidR="00300E85" w:rsidRDefault="00300E85" w:rsidP="00155C22">
    <w:pPr>
      <w:pStyle w:val="Header"/>
    </w:pPr>
    <w:r>
      <w:t>[</w:t>
    </w:r>
    <w:r w:rsidR="00104585">
      <w:t>CompanyName</w:t>
    </w:r>
    <w:r>
      <w:t>]</w:t>
    </w:r>
    <w:r>
      <w:tab/>
    </w:r>
    <w:r>
      <w:tab/>
      <w:t xml:space="preserve">SOFTWARE REQUIREMENTS SPECIFICATION </w:t>
    </w:r>
  </w:p>
  <w:p w14:paraId="34776C66" w14:textId="2545C515" w:rsidR="00300E85" w:rsidRPr="00155C22" w:rsidRDefault="00300E85" w:rsidP="001145A4">
    <w:pPr>
      <w:pStyle w:val="Header"/>
    </w:pPr>
    <w:r>
      <w:t>[</w:t>
    </w:r>
    <w:r w:rsidR="00203459">
      <w:t>Error Logger]</w:t>
    </w:r>
    <w:r w:rsidR="00203459">
      <w:tab/>
    </w:r>
    <w:r w:rsidR="00203459">
      <w:tab/>
      <w:t>[1.0] | [07/03</w:t>
    </w:r>
    <w: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0"/>
        </w:tabs>
        <w:ind w:left="1440" w:hanging="360"/>
      </w:pPr>
    </w:lvl>
  </w:abstractNum>
  <w:abstractNum w:abstractNumId="1" w15:restartNumberingAfterBreak="0">
    <w:nsid w:val="00000003"/>
    <w:multiLevelType w:val="singleLevel"/>
    <w:tmpl w:val="00000003"/>
    <w:name w:val="WW8Num2"/>
    <w:lvl w:ilvl="0">
      <w:start w:val="1"/>
      <w:numFmt w:val="decimal"/>
      <w:lvlText w:val="%1."/>
      <w:lvlJc w:val="left"/>
      <w:pPr>
        <w:tabs>
          <w:tab w:val="num" w:pos="0"/>
        </w:tabs>
        <w:ind w:left="1800" w:hanging="360"/>
      </w:pPr>
    </w:lvl>
  </w:abstractNum>
  <w:abstractNum w:abstractNumId="2" w15:restartNumberingAfterBreak="0">
    <w:nsid w:val="00000004"/>
    <w:multiLevelType w:val="singleLevel"/>
    <w:tmpl w:val="00000004"/>
    <w:name w:val="WW8Num5"/>
    <w:lvl w:ilvl="0">
      <w:start w:val="3"/>
      <w:numFmt w:val="bullet"/>
      <w:lvlText w:val="-"/>
      <w:lvlJc w:val="left"/>
      <w:pPr>
        <w:tabs>
          <w:tab w:val="num" w:pos="0"/>
        </w:tabs>
        <w:ind w:left="720" w:hanging="360"/>
      </w:pPr>
      <w:rPr>
        <w:rFonts w:ascii="Arial" w:hAnsi="Arial" w:cs="Arial"/>
      </w:rPr>
    </w:lvl>
  </w:abstractNum>
  <w:abstractNum w:abstractNumId="3" w15:restartNumberingAfterBreak="0">
    <w:nsid w:val="00000005"/>
    <w:multiLevelType w:val="multilevel"/>
    <w:tmpl w:val="00000005"/>
    <w:name w:val="WW8Num8"/>
    <w:lvl w:ilvl="0">
      <w:start w:val="3"/>
      <w:numFmt w:val="bullet"/>
      <w:lvlText w:val="-"/>
      <w:lvlJc w:val="left"/>
      <w:pPr>
        <w:tabs>
          <w:tab w:val="num" w:pos="0"/>
        </w:tabs>
        <w:ind w:left="720" w:hanging="360"/>
      </w:pPr>
      <w:rPr>
        <w:rFonts w:ascii="Arial" w:hAnsi="Arial" w:cs="Arial"/>
      </w:rPr>
    </w:lvl>
    <w:lvl w:ilvl="1">
      <w:start w:val="3"/>
      <w:numFmt w:val="bullet"/>
      <w:lvlText w:val="-"/>
      <w:lvlJc w:val="left"/>
      <w:pPr>
        <w:tabs>
          <w:tab w:val="num" w:pos="0"/>
        </w:tabs>
        <w:ind w:left="1440" w:hanging="360"/>
      </w:pPr>
      <w:rPr>
        <w:rFonts w:ascii="Arial" w:hAnsi="Arial" w:cs="Times New Roman"/>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6"/>
    <w:multiLevelType w:val="singleLevel"/>
    <w:tmpl w:val="00000006"/>
    <w:name w:val="WW8Num11"/>
    <w:lvl w:ilvl="0">
      <w:start w:val="1"/>
      <w:numFmt w:val="decimal"/>
      <w:lvlText w:val="%1."/>
      <w:lvlJc w:val="left"/>
      <w:pPr>
        <w:tabs>
          <w:tab w:val="num" w:pos="0"/>
        </w:tabs>
        <w:ind w:left="1800" w:hanging="360"/>
      </w:pPr>
      <w:rPr>
        <w:color w:val="FF0000"/>
      </w:rPr>
    </w:lvl>
  </w:abstractNum>
  <w:abstractNum w:abstractNumId="5" w15:restartNumberingAfterBreak="0">
    <w:nsid w:val="00000007"/>
    <w:multiLevelType w:val="singleLevel"/>
    <w:tmpl w:val="00000007"/>
    <w:name w:val="WW8Num12"/>
    <w:lvl w:ilvl="0">
      <w:start w:val="1"/>
      <w:numFmt w:val="bullet"/>
      <w:lvlText w:val="•"/>
      <w:lvlJc w:val="left"/>
      <w:pPr>
        <w:tabs>
          <w:tab w:val="num" w:pos="1080"/>
        </w:tabs>
        <w:ind w:left="1080" w:hanging="360"/>
      </w:pPr>
      <w:rPr>
        <w:rFonts w:ascii="Times New Roman" w:hAnsi="Times New Roman"/>
        <w:color w:val="auto"/>
      </w:rPr>
    </w:lvl>
  </w:abstractNum>
  <w:abstractNum w:abstractNumId="6" w15:restartNumberingAfterBreak="0">
    <w:nsid w:val="00000008"/>
    <w:multiLevelType w:val="multilevel"/>
    <w:tmpl w:val="75605B82"/>
    <w:name w:val="WW8Num13"/>
    <w:lvl w:ilvl="0">
      <w:start w:val="1"/>
      <w:numFmt w:val="decimal"/>
      <w:lvlText w:val="%1."/>
      <w:lvlJc w:val="left"/>
      <w:pPr>
        <w:tabs>
          <w:tab w:val="num" w:pos="0"/>
        </w:tabs>
        <w:ind w:left="1800" w:hanging="360"/>
      </w:pPr>
    </w:lvl>
    <w:lvl w:ilvl="1">
      <w:start w:val="1"/>
      <w:numFmt w:val="decimal"/>
      <w:isLgl/>
      <w:lvlText w:val="%1.%2"/>
      <w:lvlJc w:val="left"/>
      <w:pPr>
        <w:ind w:left="183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00000009"/>
    <w:multiLevelType w:val="singleLevel"/>
    <w:tmpl w:val="00000009"/>
    <w:name w:val="WW8Num15"/>
    <w:lvl w:ilvl="0">
      <w:start w:val="1"/>
      <w:numFmt w:val="bullet"/>
      <w:lvlText w:val="•"/>
      <w:lvlJc w:val="left"/>
      <w:pPr>
        <w:tabs>
          <w:tab w:val="num" w:pos="1267"/>
        </w:tabs>
        <w:ind w:left="1080" w:hanging="173"/>
      </w:pPr>
      <w:rPr>
        <w:rFonts w:ascii="Times New Roman" w:hAnsi="Times New Roman"/>
        <w:color w:val="auto"/>
        <w:sz w:val="18"/>
      </w:rPr>
    </w:lvl>
  </w:abstractNum>
  <w:abstractNum w:abstractNumId="8" w15:restartNumberingAfterBreak="0">
    <w:nsid w:val="0000000A"/>
    <w:multiLevelType w:val="singleLevel"/>
    <w:tmpl w:val="0000000A"/>
    <w:name w:val="WW8Num16"/>
    <w:lvl w:ilvl="0">
      <w:numFmt w:val="none"/>
      <w:suff w:val="nothing"/>
      <w:lvlText w:val="•"/>
      <w:lvlJc w:val="left"/>
      <w:pPr>
        <w:tabs>
          <w:tab w:val="num" w:pos="1080"/>
        </w:tabs>
        <w:ind w:left="1080" w:hanging="180"/>
      </w:pPr>
      <w:rPr>
        <w:rFonts w:ascii="font495" w:hAnsi="font495" w:cs="font495"/>
        <w:color w:val="auto"/>
      </w:rPr>
    </w:lvl>
  </w:abstractNum>
  <w:abstractNum w:abstractNumId="9" w15:restartNumberingAfterBreak="0">
    <w:nsid w:val="0000000B"/>
    <w:multiLevelType w:val="multilevel"/>
    <w:tmpl w:val="0000000B"/>
    <w:name w:val="WW8Num18"/>
    <w:lvl w:ilvl="0">
      <w:start w:val="1"/>
      <w:numFmt w:val="decimal"/>
      <w:lvlText w:val="%1"/>
      <w:lvlJc w:val="left"/>
      <w:pPr>
        <w:tabs>
          <w:tab w:val="num" w:pos="0"/>
        </w:tabs>
        <w:ind w:left="360" w:hanging="360"/>
      </w:pPr>
    </w:lvl>
    <w:lvl w:ilvl="1">
      <w:start w:val="3"/>
      <w:numFmt w:val="decimal"/>
      <w:lvlText w:val="%1.%2"/>
      <w:lvlJc w:val="left"/>
      <w:pPr>
        <w:tabs>
          <w:tab w:val="num" w:pos="0"/>
        </w:tabs>
        <w:ind w:left="547" w:hanging="360"/>
      </w:pPr>
    </w:lvl>
    <w:lvl w:ilvl="2">
      <w:start w:val="1"/>
      <w:numFmt w:val="decimal"/>
      <w:lvlText w:val="%1.%2.%3"/>
      <w:lvlJc w:val="left"/>
      <w:pPr>
        <w:tabs>
          <w:tab w:val="num" w:pos="0"/>
        </w:tabs>
        <w:ind w:left="1094" w:hanging="720"/>
      </w:pPr>
    </w:lvl>
    <w:lvl w:ilvl="3">
      <w:start w:val="1"/>
      <w:numFmt w:val="decimal"/>
      <w:lvlText w:val="%1.%2.%3.%4"/>
      <w:lvlJc w:val="left"/>
      <w:pPr>
        <w:tabs>
          <w:tab w:val="num" w:pos="0"/>
        </w:tabs>
        <w:ind w:left="1281" w:hanging="720"/>
      </w:pPr>
    </w:lvl>
    <w:lvl w:ilvl="4">
      <w:start w:val="1"/>
      <w:numFmt w:val="decimal"/>
      <w:lvlText w:val="%1.%2.%3.%4.%5"/>
      <w:lvlJc w:val="left"/>
      <w:pPr>
        <w:tabs>
          <w:tab w:val="num" w:pos="0"/>
        </w:tabs>
        <w:ind w:left="1828" w:hanging="1080"/>
      </w:pPr>
    </w:lvl>
    <w:lvl w:ilvl="5">
      <w:start w:val="1"/>
      <w:numFmt w:val="decimal"/>
      <w:lvlText w:val="%1.%2.%3.%4.%5.%6"/>
      <w:lvlJc w:val="left"/>
      <w:pPr>
        <w:tabs>
          <w:tab w:val="num" w:pos="0"/>
        </w:tabs>
        <w:ind w:left="2015" w:hanging="1080"/>
      </w:pPr>
    </w:lvl>
    <w:lvl w:ilvl="6">
      <w:start w:val="1"/>
      <w:numFmt w:val="decimal"/>
      <w:lvlText w:val="%1.%2.%3.%4.%5.%6.%7"/>
      <w:lvlJc w:val="left"/>
      <w:pPr>
        <w:tabs>
          <w:tab w:val="num" w:pos="0"/>
        </w:tabs>
        <w:ind w:left="2562" w:hanging="1440"/>
      </w:pPr>
    </w:lvl>
    <w:lvl w:ilvl="7">
      <w:start w:val="1"/>
      <w:numFmt w:val="decimal"/>
      <w:lvlText w:val="%1.%2.%3.%4.%5.%6.%7.%8"/>
      <w:lvlJc w:val="left"/>
      <w:pPr>
        <w:tabs>
          <w:tab w:val="num" w:pos="0"/>
        </w:tabs>
        <w:ind w:left="2749" w:hanging="1440"/>
      </w:pPr>
    </w:lvl>
    <w:lvl w:ilvl="8">
      <w:start w:val="1"/>
      <w:numFmt w:val="decimal"/>
      <w:lvlText w:val="%1.%2.%3.%4.%5.%6.%7.%8.%9"/>
      <w:lvlJc w:val="left"/>
      <w:pPr>
        <w:tabs>
          <w:tab w:val="num" w:pos="0"/>
        </w:tabs>
        <w:ind w:left="3296" w:hanging="1800"/>
      </w:pPr>
    </w:lvl>
  </w:abstractNum>
  <w:abstractNum w:abstractNumId="10" w15:restartNumberingAfterBreak="0">
    <w:nsid w:val="00975AC7"/>
    <w:multiLevelType w:val="hybridMultilevel"/>
    <w:tmpl w:val="E0164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A7DAD"/>
    <w:multiLevelType w:val="hybridMultilevel"/>
    <w:tmpl w:val="EAC296D4"/>
    <w:lvl w:ilvl="0" w:tplc="9F1A34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673AE2"/>
    <w:multiLevelType w:val="hybridMultilevel"/>
    <w:tmpl w:val="10E47024"/>
    <w:lvl w:ilvl="0" w:tplc="B502A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0A5A8C"/>
    <w:multiLevelType w:val="hybridMultilevel"/>
    <w:tmpl w:val="E2BE1186"/>
    <w:lvl w:ilvl="0" w:tplc="7A00D618">
      <w:start w:val="1"/>
      <w:numFmt w:val="decimal"/>
      <w:lvlText w:val="%1."/>
      <w:lvlJc w:val="left"/>
      <w:pPr>
        <w:ind w:left="937" w:hanging="360"/>
      </w:pPr>
      <w:rPr>
        <w:rFonts w:hint="default"/>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4" w15:restartNumberingAfterBreak="0">
    <w:nsid w:val="2CCE1397"/>
    <w:multiLevelType w:val="multilevel"/>
    <w:tmpl w:val="62969716"/>
    <w:lvl w:ilvl="0">
      <w:start w:val="1"/>
      <w:numFmt w:val="decimal"/>
      <w:lvlText w:val="%1"/>
      <w:lvlJc w:val="left"/>
      <w:pPr>
        <w:ind w:left="390" w:hanging="390"/>
      </w:pPr>
      <w:rPr>
        <w:rFonts w:hint="default"/>
        <w:i w:val="0"/>
      </w:rPr>
    </w:lvl>
    <w:lvl w:ilvl="1">
      <w:start w:val="1"/>
      <w:numFmt w:val="decimal"/>
      <w:lvlText w:val="%1.%2"/>
      <w:lvlJc w:val="left"/>
      <w:pPr>
        <w:ind w:left="577" w:hanging="390"/>
      </w:pPr>
      <w:rPr>
        <w:rFonts w:hint="default"/>
        <w:i w:val="0"/>
      </w:rPr>
    </w:lvl>
    <w:lvl w:ilvl="2">
      <w:start w:val="1"/>
      <w:numFmt w:val="decimal"/>
      <w:lvlText w:val="%1.%2.%3"/>
      <w:lvlJc w:val="left"/>
      <w:pPr>
        <w:ind w:left="1094" w:hanging="720"/>
      </w:pPr>
      <w:rPr>
        <w:rFonts w:hint="default"/>
        <w:i w:val="0"/>
      </w:rPr>
    </w:lvl>
    <w:lvl w:ilvl="3">
      <w:start w:val="1"/>
      <w:numFmt w:val="decimal"/>
      <w:lvlText w:val="%1.%2.%3.%4"/>
      <w:lvlJc w:val="left"/>
      <w:pPr>
        <w:ind w:left="1281" w:hanging="720"/>
      </w:pPr>
      <w:rPr>
        <w:rFonts w:hint="default"/>
        <w:i w:val="0"/>
      </w:rPr>
    </w:lvl>
    <w:lvl w:ilvl="4">
      <w:start w:val="1"/>
      <w:numFmt w:val="decimal"/>
      <w:lvlText w:val="%1.%2.%3.%4.%5"/>
      <w:lvlJc w:val="left"/>
      <w:pPr>
        <w:ind w:left="1828" w:hanging="1080"/>
      </w:pPr>
      <w:rPr>
        <w:rFonts w:hint="default"/>
        <w:i w:val="0"/>
      </w:rPr>
    </w:lvl>
    <w:lvl w:ilvl="5">
      <w:start w:val="1"/>
      <w:numFmt w:val="decimal"/>
      <w:lvlText w:val="%1.%2.%3.%4.%5.%6"/>
      <w:lvlJc w:val="left"/>
      <w:pPr>
        <w:ind w:left="2015" w:hanging="1080"/>
      </w:pPr>
      <w:rPr>
        <w:rFonts w:hint="default"/>
        <w:i w:val="0"/>
      </w:rPr>
    </w:lvl>
    <w:lvl w:ilvl="6">
      <w:start w:val="1"/>
      <w:numFmt w:val="decimal"/>
      <w:lvlText w:val="%1.%2.%3.%4.%5.%6.%7"/>
      <w:lvlJc w:val="left"/>
      <w:pPr>
        <w:ind w:left="2562" w:hanging="1440"/>
      </w:pPr>
      <w:rPr>
        <w:rFonts w:hint="default"/>
        <w:i w:val="0"/>
      </w:rPr>
    </w:lvl>
    <w:lvl w:ilvl="7">
      <w:start w:val="1"/>
      <w:numFmt w:val="decimal"/>
      <w:lvlText w:val="%1.%2.%3.%4.%5.%6.%7.%8"/>
      <w:lvlJc w:val="left"/>
      <w:pPr>
        <w:ind w:left="2749" w:hanging="1440"/>
      </w:pPr>
      <w:rPr>
        <w:rFonts w:hint="default"/>
        <w:i w:val="0"/>
      </w:rPr>
    </w:lvl>
    <w:lvl w:ilvl="8">
      <w:start w:val="1"/>
      <w:numFmt w:val="decimal"/>
      <w:lvlText w:val="%1.%2.%3.%4.%5.%6.%7.%8.%9"/>
      <w:lvlJc w:val="left"/>
      <w:pPr>
        <w:ind w:left="3296" w:hanging="1800"/>
      </w:pPr>
      <w:rPr>
        <w:rFonts w:hint="default"/>
        <w:i w:val="0"/>
      </w:rPr>
    </w:lvl>
  </w:abstractNum>
  <w:abstractNum w:abstractNumId="15" w15:restartNumberingAfterBreak="0">
    <w:nsid w:val="49726743"/>
    <w:multiLevelType w:val="hybridMultilevel"/>
    <w:tmpl w:val="D4CC3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EB5292"/>
    <w:multiLevelType w:val="hybridMultilevel"/>
    <w:tmpl w:val="EFA2B944"/>
    <w:lvl w:ilvl="0" w:tplc="1B8041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07669D"/>
    <w:multiLevelType w:val="hybridMultilevel"/>
    <w:tmpl w:val="9D508C22"/>
    <w:lvl w:ilvl="0" w:tplc="61AA4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2F63D5"/>
    <w:multiLevelType w:val="hybridMultilevel"/>
    <w:tmpl w:val="A9FE16BA"/>
    <w:lvl w:ilvl="0" w:tplc="66CAA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DC2076"/>
    <w:multiLevelType w:val="multilevel"/>
    <w:tmpl w:val="C81C8E8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12"/>
  </w:num>
  <w:num w:numId="3">
    <w:abstractNumId w:val="15"/>
  </w:num>
  <w:num w:numId="4">
    <w:abstractNumId w:val="19"/>
  </w:num>
  <w:num w:numId="5">
    <w:abstractNumId w:val="10"/>
  </w:num>
  <w:num w:numId="6">
    <w:abstractNumId w:val="13"/>
  </w:num>
  <w:num w:numId="7">
    <w:abstractNumId w:val="16"/>
  </w:num>
  <w:num w:numId="8">
    <w:abstractNumId w:val="11"/>
  </w:num>
  <w:num w:numId="9">
    <w:abstractNumId w:val="18"/>
  </w:num>
  <w:num w:numId="1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2A"/>
    <w:rsid w:val="000113E7"/>
    <w:rsid w:val="00064636"/>
    <w:rsid w:val="000649AF"/>
    <w:rsid w:val="0008325E"/>
    <w:rsid w:val="000A0D00"/>
    <w:rsid w:val="000C30DE"/>
    <w:rsid w:val="000C6155"/>
    <w:rsid w:val="000C693B"/>
    <w:rsid w:val="000C6D11"/>
    <w:rsid w:val="000D7AE9"/>
    <w:rsid w:val="000E3A84"/>
    <w:rsid w:val="00100746"/>
    <w:rsid w:val="00104585"/>
    <w:rsid w:val="00104ECB"/>
    <w:rsid w:val="0010710A"/>
    <w:rsid w:val="001123AA"/>
    <w:rsid w:val="00112CE8"/>
    <w:rsid w:val="001145A4"/>
    <w:rsid w:val="00122BEA"/>
    <w:rsid w:val="00130352"/>
    <w:rsid w:val="00132AD6"/>
    <w:rsid w:val="00155C22"/>
    <w:rsid w:val="00160CC1"/>
    <w:rsid w:val="00160EC0"/>
    <w:rsid w:val="001741E2"/>
    <w:rsid w:val="001746F8"/>
    <w:rsid w:val="001841A4"/>
    <w:rsid w:val="001A5887"/>
    <w:rsid w:val="001C1295"/>
    <w:rsid w:val="001C47ED"/>
    <w:rsid w:val="001C77BC"/>
    <w:rsid w:val="001D1724"/>
    <w:rsid w:val="001D1B4F"/>
    <w:rsid w:val="001F2CBB"/>
    <w:rsid w:val="00203459"/>
    <w:rsid w:val="00231B1E"/>
    <w:rsid w:val="00234928"/>
    <w:rsid w:val="00241EB1"/>
    <w:rsid w:val="00243B79"/>
    <w:rsid w:val="00253EDD"/>
    <w:rsid w:val="00272005"/>
    <w:rsid w:val="00272DD9"/>
    <w:rsid w:val="0028012B"/>
    <w:rsid w:val="00280655"/>
    <w:rsid w:val="002C1437"/>
    <w:rsid w:val="002C18A8"/>
    <w:rsid w:val="002D3A02"/>
    <w:rsid w:val="002E44E6"/>
    <w:rsid w:val="00300E85"/>
    <w:rsid w:val="00301542"/>
    <w:rsid w:val="003049A1"/>
    <w:rsid w:val="00310C2E"/>
    <w:rsid w:val="003228F7"/>
    <w:rsid w:val="003248E3"/>
    <w:rsid w:val="003277DC"/>
    <w:rsid w:val="00327CED"/>
    <w:rsid w:val="003358C0"/>
    <w:rsid w:val="0035195D"/>
    <w:rsid w:val="00355BDD"/>
    <w:rsid w:val="00356856"/>
    <w:rsid w:val="00364018"/>
    <w:rsid w:val="00364447"/>
    <w:rsid w:val="00364A36"/>
    <w:rsid w:val="00370699"/>
    <w:rsid w:val="0037292C"/>
    <w:rsid w:val="00385BEF"/>
    <w:rsid w:val="003A17CB"/>
    <w:rsid w:val="003C27FB"/>
    <w:rsid w:val="003D7E65"/>
    <w:rsid w:val="003E27E1"/>
    <w:rsid w:val="003E7D3F"/>
    <w:rsid w:val="003F0519"/>
    <w:rsid w:val="004021C6"/>
    <w:rsid w:val="00421690"/>
    <w:rsid w:val="0042524D"/>
    <w:rsid w:val="00440DED"/>
    <w:rsid w:val="00452A5A"/>
    <w:rsid w:val="0046458F"/>
    <w:rsid w:val="00481A7E"/>
    <w:rsid w:val="0049224B"/>
    <w:rsid w:val="004951F1"/>
    <w:rsid w:val="004B519B"/>
    <w:rsid w:val="004C0E74"/>
    <w:rsid w:val="004C5143"/>
    <w:rsid w:val="004C54D0"/>
    <w:rsid w:val="004D0A1F"/>
    <w:rsid w:val="004E2E1D"/>
    <w:rsid w:val="004E4CCE"/>
    <w:rsid w:val="004F6B48"/>
    <w:rsid w:val="00502086"/>
    <w:rsid w:val="00514497"/>
    <w:rsid w:val="00516FEF"/>
    <w:rsid w:val="00537C10"/>
    <w:rsid w:val="0054513C"/>
    <w:rsid w:val="00552DB2"/>
    <w:rsid w:val="005566B9"/>
    <w:rsid w:val="0055680C"/>
    <w:rsid w:val="0055694B"/>
    <w:rsid w:val="00564F39"/>
    <w:rsid w:val="005764FA"/>
    <w:rsid w:val="005956BF"/>
    <w:rsid w:val="005A30B7"/>
    <w:rsid w:val="005A5CC8"/>
    <w:rsid w:val="005B00E1"/>
    <w:rsid w:val="005B4132"/>
    <w:rsid w:val="005C06B4"/>
    <w:rsid w:val="005C5863"/>
    <w:rsid w:val="005D2F1F"/>
    <w:rsid w:val="005D5C2A"/>
    <w:rsid w:val="005E059A"/>
    <w:rsid w:val="005E0896"/>
    <w:rsid w:val="005E3588"/>
    <w:rsid w:val="005E442A"/>
    <w:rsid w:val="005F4F32"/>
    <w:rsid w:val="005F57B7"/>
    <w:rsid w:val="005F6FA5"/>
    <w:rsid w:val="00602842"/>
    <w:rsid w:val="00610173"/>
    <w:rsid w:val="00650CDB"/>
    <w:rsid w:val="00654C08"/>
    <w:rsid w:val="006762A7"/>
    <w:rsid w:val="00676F96"/>
    <w:rsid w:val="0068175F"/>
    <w:rsid w:val="00690F13"/>
    <w:rsid w:val="006A1A74"/>
    <w:rsid w:val="006A56C3"/>
    <w:rsid w:val="006B4ABE"/>
    <w:rsid w:val="006C2486"/>
    <w:rsid w:val="006C755F"/>
    <w:rsid w:val="006D0758"/>
    <w:rsid w:val="006E00B6"/>
    <w:rsid w:val="006E209E"/>
    <w:rsid w:val="006E2B09"/>
    <w:rsid w:val="006E52A2"/>
    <w:rsid w:val="006F0B08"/>
    <w:rsid w:val="006F2D93"/>
    <w:rsid w:val="006F771E"/>
    <w:rsid w:val="00720CA1"/>
    <w:rsid w:val="00727750"/>
    <w:rsid w:val="00730AA2"/>
    <w:rsid w:val="00744B03"/>
    <w:rsid w:val="007507D8"/>
    <w:rsid w:val="00753F99"/>
    <w:rsid w:val="00756A02"/>
    <w:rsid w:val="00761267"/>
    <w:rsid w:val="00770C36"/>
    <w:rsid w:val="00773C8A"/>
    <w:rsid w:val="00787BCB"/>
    <w:rsid w:val="007A3D59"/>
    <w:rsid w:val="007A7BC3"/>
    <w:rsid w:val="007B1FBD"/>
    <w:rsid w:val="007B3343"/>
    <w:rsid w:val="007C6A1A"/>
    <w:rsid w:val="007E0EC9"/>
    <w:rsid w:val="007F26C9"/>
    <w:rsid w:val="00806B2A"/>
    <w:rsid w:val="0082039A"/>
    <w:rsid w:val="008264B0"/>
    <w:rsid w:val="008302FD"/>
    <w:rsid w:val="00833DD1"/>
    <w:rsid w:val="00864CF5"/>
    <w:rsid w:val="00867469"/>
    <w:rsid w:val="00885992"/>
    <w:rsid w:val="008B25DD"/>
    <w:rsid w:val="008B6D9C"/>
    <w:rsid w:val="008C764F"/>
    <w:rsid w:val="008D32E4"/>
    <w:rsid w:val="008D5C0F"/>
    <w:rsid w:val="00902DCF"/>
    <w:rsid w:val="00916308"/>
    <w:rsid w:val="00920AA2"/>
    <w:rsid w:val="00931FF4"/>
    <w:rsid w:val="00932B87"/>
    <w:rsid w:val="00934A5A"/>
    <w:rsid w:val="00956FDF"/>
    <w:rsid w:val="00964E88"/>
    <w:rsid w:val="00973189"/>
    <w:rsid w:val="00985757"/>
    <w:rsid w:val="00985BE5"/>
    <w:rsid w:val="00993353"/>
    <w:rsid w:val="009A1A1D"/>
    <w:rsid w:val="009A6D8D"/>
    <w:rsid w:val="009A7A76"/>
    <w:rsid w:val="009E28E0"/>
    <w:rsid w:val="009E7B0B"/>
    <w:rsid w:val="009F5BC5"/>
    <w:rsid w:val="009F601F"/>
    <w:rsid w:val="00A00B21"/>
    <w:rsid w:val="00A12363"/>
    <w:rsid w:val="00A175A3"/>
    <w:rsid w:val="00A317C3"/>
    <w:rsid w:val="00A33CB8"/>
    <w:rsid w:val="00A33D0E"/>
    <w:rsid w:val="00A36F47"/>
    <w:rsid w:val="00A4147E"/>
    <w:rsid w:val="00A537A8"/>
    <w:rsid w:val="00A53ED7"/>
    <w:rsid w:val="00A55258"/>
    <w:rsid w:val="00A66B85"/>
    <w:rsid w:val="00A75E0D"/>
    <w:rsid w:val="00A84F27"/>
    <w:rsid w:val="00A85851"/>
    <w:rsid w:val="00A87993"/>
    <w:rsid w:val="00A96C9A"/>
    <w:rsid w:val="00A96FC2"/>
    <w:rsid w:val="00AB6D55"/>
    <w:rsid w:val="00AC07F7"/>
    <w:rsid w:val="00AC5207"/>
    <w:rsid w:val="00AC7993"/>
    <w:rsid w:val="00AD5B83"/>
    <w:rsid w:val="00B050A6"/>
    <w:rsid w:val="00B105EE"/>
    <w:rsid w:val="00B17C87"/>
    <w:rsid w:val="00B37041"/>
    <w:rsid w:val="00B76BAE"/>
    <w:rsid w:val="00B80F94"/>
    <w:rsid w:val="00B9098C"/>
    <w:rsid w:val="00BB050D"/>
    <w:rsid w:val="00BB0E65"/>
    <w:rsid w:val="00BC0E80"/>
    <w:rsid w:val="00BC19F3"/>
    <w:rsid w:val="00BC26A7"/>
    <w:rsid w:val="00BC7B3D"/>
    <w:rsid w:val="00BE4186"/>
    <w:rsid w:val="00BF592D"/>
    <w:rsid w:val="00C03145"/>
    <w:rsid w:val="00C608B4"/>
    <w:rsid w:val="00C61795"/>
    <w:rsid w:val="00C77021"/>
    <w:rsid w:val="00C83D5F"/>
    <w:rsid w:val="00C8423B"/>
    <w:rsid w:val="00C87361"/>
    <w:rsid w:val="00CA005D"/>
    <w:rsid w:val="00CA3D19"/>
    <w:rsid w:val="00CB41E4"/>
    <w:rsid w:val="00CD79BF"/>
    <w:rsid w:val="00CF2AF9"/>
    <w:rsid w:val="00CF4541"/>
    <w:rsid w:val="00D066E1"/>
    <w:rsid w:val="00D10811"/>
    <w:rsid w:val="00D174EF"/>
    <w:rsid w:val="00D235A5"/>
    <w:rsid w:val="00D52659"/>
    <w:rsid w:val="00D53FA8"/>
    <w:rsid w:val="00D603B0"/>
    <w:rsid w:val="00D6547B"/>
    <w:rsid w:val="00D659E8"/>
    <w:rsid w:val="00D715E5"/>
    <w:rsid w:val="00D717A9"/>
    <w:rsid w:val="00D77740"/>
    <w:rsid w:val="00D80628"/>
    <w:rsid w:val="00DA2180"/>
    <w:rsid w:val="00DA5323"/>
    <w:rsid w:val="00DA7A22"/>
    <w:rsid w:val="00DB0B9F"/>
    <w:rsid w:val="00DB2D83"/>
    <w:rsid w:val="00DB3A95"/>
    <w:rsid w:val="00DC4EB7"/>
    <w:rsid w:val="00DE0A82"/>
    <w:rsid w:val="00DE420C"/>
    <w:rsid w:val="00E17853"/>
    <w:rsid w:val="00E20E10"/>
    <w:rsid w:val="00E3679C"/>
    <w:rsid w:val="00E40652"/>
    <w:rsid w:val="00E406A7"/>
    <w:rsid w:val="00E434B7"/>
    <w:rsid w:val="00E4355B"/>
    <w:rsid w:val="00E513F6"/>
    <w:rsid w:val="00E5187A"/>
    <w:rsid w:val="00E51D80"/>
    <w:rsid w:val="00E5424D"/>
    <w:rsid w:val="00E55A7F"/>
    <w:rsid w:val="00E60DA2"/>
    <w:rsid w:val="00E6299F"/>
    <w:rsid w:val="00E74B61"/>
    <w:rsid w:val="00E766FA"/>
    <w:rsid w:val="00E80C2C"/>
    <w:rsid w:val="00E82A95"/>
    <w:rsid w:val="00E931B9"/>
    <w:rsid w:val="00E9562A"/>
    <w:rsid w:val="00EA549C"/>
    <w:rsid w:val="00EB2EB4"/>
    <w:rsid w:val="00ED5232"/>
    <w:rsid w:val="00EE1BBC"/>
    <w:rsid w:val="00EE2CBE"/>
    <w:rsid w:val="00F11814"/>
    <w:rsid w:val="00F12FBD"/>
    <w:rsid w:val="00F16C5C"/>
    <w:rsid w:val="00F22D9D"/>
    <w:rsid w:val="00F25187"/>
    <w:rsid w:val="00F25F7B"/>
    <w:rsid w:val="00F3066C"/>
    <w:rsid w:val="00F5104C"/>
    <w:rsid w:val="00F56976"/>
    <w:rsid w:val="00F6029C"/>
    <w:rsid w:val="00F602B1"/>
    <w:rsid w:val="00F63970"/>
    <w:rsid w:val="00F748EF"/>
    <w:rsid w:val="00F81254"/>
    <w:rsid w:val="00F81613"/>
    <w:rsid w:val="00F93018"/>
    <w:rsid w:val="00FA1850"/>
    <w:rsid w:val="00FB234F"/>
    <w:rsid w:val="00FB327A"/>
    <w:rsid w:val="00FB7A3C"/>
    <w:rsid w:val="00FC1258"/>
    <w:rsid w:val="00FC44AC"/>
    <w:rsid w:val="00FC4815"/>
    <w:rsid w:val="00FD0929"/>
    <w:rsid w:val="00FD3784"/>
    <w:rsid w:val="00FD6B73"/>
    <w:rsid w:val="00FF10BA"/>
    <w:rsid w:val="00FF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34776A8D"/>
  <w15:docId w15:val="{1540BBCF-7388-4D4D-996A-3836E013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200" w:line="300" w:lineRule="exact"/>
      <w:ind w:left="720"/>
    </w:pPr>
    <w:rPr>
      <w:rFonts w:ascii="Arial" w:hAnsi="Arial" w:cs="Arial"/>
      <w:szCs w:val="24"/>
      <w:lang w:eastAsia="zh-CN"/>
    </w:rPr>
  </w:style>
  <w:style w:type="paragraph" w:styleId="Heading1">
    <w:name w:val="heading 1"/>
    <w:basedOn w:val="Normal"/>
    <w:next w:val="Normal"/>
    <w:link w:val="Heading1Char"/>
    <w:qFormat/>
    <w:pPr>
      <w:keepNext/>
      <w:tabs>
        <w:tab w:val="left" w:pos="0"/>
        <w:tab w:val="num" w:pos="432"/>
        <w:tab w:val="left" w:pos="1980"/>
      </w:tabs>
      <w:spacing w:before="500" w:line="400" w:lineRule="exact"/>
      <w:ind w:left="0"/>
      <w:outlineLvl w:val="0"/>
    </w:pPr>
    <w:rPr>
      <w:rFonts w:ascii="Arial Black" w:hAnsi="Arial Black" w:cs="Arial Black"/>
      <w:sz w:val="32"/>
      <w:szCs w:val="32"/>
    </w:rPr>
  </w:style>
  <w:style w:type="paragraph" w:styleId="Heading2">
    <w:name w:val="heading 2"/>
    <w:basedOn w:val="Normal"/>
    <w:next w:val="Normal"/>
    <w:link w:val="Heading2Char"/>
    <w:qFormat/>
    <w:pPr>
      <w:keepNext/>
      <w:tabs>
        <w:tab w:val="num" w:pos="576"/>
        <w:tab w:val="left" w:pos="720"/>
      </w:tabs>
      <w:spacing w:before="200"/>
      <w:ind w:left="187"/>
      <w:outlineLvl w:val="1"/>
    </w:pPr>
    <w:rPr>
      <w:rFonts w:ascii="Arial Bold" w:hAnsi="Arial Bold" w:cs="Arial Bold"/>
      <w:b/>
      <w:sz w:val="22"/>
      <w:szCs w:val="22"/>
    </w:rPr>
  </w:style>
  <w:style w:type="paragraph" w:styleId="Heading3">
    <w:name w:val="heading 3"/>
    <w:basedOn w:val="Normal"/>
    <w:next w:val="Normal"/>
    <w:qFormat/>
    <w:pPr>
      <w:keepNext/>
      <w:tabs>
        <w:tab w:val="num" w:pos="720"/>
        <w:tab w:val="left" w:pos="1260"/>
      </w:tabs>
      <w:ind w:hanging="720"/>
      <w:outlineLvl w:val="2"/>
    </w:pPr>
    <w:rPr>
      <w:b/>
      <w:szCs w:val="20"/>
    </w:rPr>
  </w:style>
  <w:style w:type="paragraph" w:styleId="Heading4">
    <w:name w:val="heading 4"/>
    <w:basedOn w:val="Normal"/>
    <w:next w:val="Normal"/>
    <w:qFormat/>
    <w:pPr>
      <w:keepNext/>
      <w:tabs>
        <w:tab w:val="num" w:pos="864"/>
        <w:tab w:val="left" w:pos="1980"/>
      </w:tabs>
      <w:ind w:left="1080"/>
      <w:outlineLvl w:val="3"/>
    </w:pPr>
    <w:rPr>
      <w:b/>
      <w:szCs w:val="20"/>
    </w:rPr>
  </w:style>
  <w:style w:type="paragraph" w:styleId="Heading5">
    <w:name w:val="heading 5"/>
    <w:basedOn w:val="Normal"/>
    <w:next w:val="Normal"/>
    <w:qFormat/>
    <w:pPr>
      <w:tabs>
        <w:tab w:val="num" w:pos="1008"/>
        <w:tab w:val="left" w:pos="1440"/>
      </w:tabs>
      <w:ind w:left="1440" w:hanging="360"/>
      <w:outlineLvl w:val="4"/>
    </w:pPr>
    <w:rPr>
      <w:rFonts w:ascii="Arial Narrow" w:hAnsi="Arial Narrow" w:cs="Arial Narrow"/>
      <w:b/>
      <w:szCs w:val="20"/>
    </w:rPr>
  </w:style>
  <w:style w:type="paragraph" w:styleId="Heading6">
    <w:name w:val="heading 6"/>
    <w:basedOn w:val="Heading5"/>
    <w:next w:val="Normal"/>
    <w:qFormat/>
    <w:pPr>
      <w:tabs>
        <w:tab w:val="clear" w:pos="1008"/>
        <w:tab w:val="num" w:pos="1152"/>
      </w:tabs>
      <w:ind w:left="1152" w:hanging="1152"/>
      <w:outlineLvl w:val="5"/>
    </w:pPr>
    <w:rPr>
      <w:b w:val="0"/>
    </w:rPr>
  </w:style>
  <w:style w:type="paragraph" w:styleId="Heading7">
    <w:name w:val="heading 7"/>
    <w:basedOn w:val="Normal"/>
    <w:next w:val="Normal"/>
    <w:qFormat/>
    <w:pPr>
      <w:tabs>
        <w:tab w:val="left" w:pos="360"/>
        <w:tab w:val="num" w:pos="1296"/>
      </w:tabs>
      <w:spacing w:after="0"/>
      <w:ind w:left="0"/>
      <w:outlineLvl w:val="6"/>
    </w:pPr>
    <w:rPr>
      <w:szCs w:val="20"/>
    </w:rPr>
  </w:style>
  <w:style w:type="paragraph" w:styleId="Heading8">
    <w:name w:val="heading 8"/>
    <w:basedOn w:val="Normal"/>
    <w:next w:val="Normal"/>
    <w:qFormat/>
    <w:pPr>
      <w:tabs>
        <w:tab w:val="left" w:pos="360"/>
        <w:tab w:val="num" w:pos="1440"/>
      </w:tabs>
      <w:spacing w:after="0"/>
      <w:ind w:left="0"/>
      <w:outlineLvl w:val="7"/>
    </w:pPr>
    <w:rPr>
      <w:szCs w:val="20"/>
    </w:rPr>
  </w:style>
  <w:style w:type="paragraph" w:styleId="Heading9">
    <w:name w:val="heading 9"/>
    <w:basedOn w:val="Normal"/>
    <w:next w:val="Normal"/>
    <w:qFormat/>
    <w:pPr>
      <w:tabs>
        <w:tab w:val="left" w:pos="360"/>
        <w:tab w:val="num" w:pos="1584"/>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8z0">
    <w:name w:val="WW8Num8z0"/>
    <w:rPr>
      <w:rFonts w:ascii="Arial" w:eastAsia="Times New Roman" w:hAnsi="Arial" w:cs="Arial"/>
    </w:rPr>
  </w:style>
  <w:style w:type="character" w:customStyle="1" w:styleId="WW8Num8z1">
    <w:name w:val="WW8Num8z1"/>
    <w:rPr>
      <w:rFonts w:ascii="Arial" w:eastAsia="Times New Roman" w:hAnsi="Arial" w:cs="Times New Roman"/>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10z0">
    <w:name w:val="WW8Num10z0"/>
    <w:rPr>
      <w:rFonts w:ascii="Arial" w:eastAsia="Times New Roman" w:hAnsi="Arial"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color w:val="FF0000"/>
    </w:rPr>
  </w:style>
  <w:style w:type="character" w:customStyle="1" w:styleId="WW8Num12z0">
    <w:name w:val="WW8Num12z0"/>
    <w:rPr>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5z0">
    <w:name w:val="WW8Num15z0"/>
    <w:rPr>
      <w:color w:val="auto"/>
      <w:sz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font495" w:hAnsi="font495" w:cs="font495"/>
      <w:color w:val="auto"/>
    </w:rPr>
  </w:style>
  <w:style w:type="character" w:customStyle="1" w:styleId="DefaultParagraphFont1">
    <w:name w:val="Default Paragraph Font1"/>
  </w:style>
  <w:style w:type="character" w:customStyle="1" w:styleId="Normal-IndentChar">
    <w:name w:val="Normal-Indent Char"/>
    <w:rPr>
      <w:rFonts w:ascii="Arial" w:hAnsi="Arial" w:cs="Arial"/>
      <w:szCs w:val="22"/>
      <w:lang w:val="en-US" w:bidi="ar-SA"/>
    </w:rPr>
  </w:style>
  <w:style w:type="character" w:styleId="Hyperlink">
    <w:name w:val="Hyperlink"/>
    <w:uiPriority w:val="99"/>
    <w:rPr>
      <w:color w:val="B40000"/>
      <w:u w:val="none"/>
    </w:rPr>
  </w:style>
  <w:style w:type="character" w:styleId="FollowedHyperlink">
    <w:name w:val="FollowedHyperlink"/>
    <w:rPr>
      <w:color w:val="B90000"/>
      <w:u w:val="none"/>
    </w:rPr>
  </w:style>
  <w:style w:type="character" w:styleId="LineNumber">
    <w:name w:val="line number"/>
    <w:basedOn w:val="DefaultParagraphFont1"/>
  </w:style>
  <w:style w:type="character" w:customStyle="1" w:styleId="BalloonTextChar">
    <w:name w:val="Balloon Text Char"/>
    <w:rPr>
      <w:rFonts w:ascii="Tahoma" w:hAnsi="Tahoma" w:cs="Tahoma"/>
      <w:sz w:val="16"/>
      <w:szCs w:val="16"/>
    </w:rPr>
  </w:style>
  <w:style w:type="character" w:styleId="CommentReference">
    <w:name w:val="annotation reference"/>
    <w:uiPriority w:val="99"/>
    <w:rPr>
      <w:sz w:val="16"/>
      <w:szCs w:val="16"/>
    </w:rPr>
  </w:style>
  <w:style w:type="character" w:customStyle="1" w:styleId="CommentTextChar">
    <w:name w:val="Comment Text Char"/>
    <w:uiPriority w:val="99"/>
    <w:rPr>
      <w:rFonts w:ascii="Arial" w:hAnsi="Arial" w:cs="Arial"/>
    </w:rPr>
  </w:style>
  <w:style w:type="character" w:customStyle="1" w:styleId="CommentSubjectChar">
    <w:name w:val="Comment Subject Char"/>
    <w:rPr>
      <w:rFonts w:ascii="Arial" w:hAnsi="Arial" w:cs="Arial"/>
      <w:b/>
      <w:bCs/>
    </w:rPr>
  </w:style>
  <w:style w:type="character" w:customStyle="1" w:styleId="IndexLink">
    <w:name w:val="Index Link"/>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tabs>
        <w:tab w:val="left" w:pos="180"/>
        <w:tab w:val="num" w:pos="1080"/>
      </w:tabs>
      <w:ind w:left="187" w:hanging="144"/>
    </w:pPr>
  </w:style>
  <w:style w:type="paragraph" w:styleId="Footer">
    <w:name w:val="footer"/>
    <w:pPr>
      <w:pBdr>
        <w:top w:val="dotted" w:sz="4" w:space="3" w:color="800000"/>
      </w:pBdr>
      <w:tabs>
        <w:tab w:val="center" w:pos="4680"/>
        <w:tab w:val="right" w:pos="9360"/>
      </w:tabs>
      <w:suppressAutoHyphens/>
      <w:spacing w:line="240" w:lineRule="exact"/>
    </w:pPr>
    <w:rPr>
      <w:rFonts w:ascii="Arial" w:hAnsi="Arial" w:cs="Arial"/>
      <w:sz w:val="16"/>
      <w:lang w:eastAsia="zh-CN"/>
    </w:rPr>
  </w:style>
  <w:style w:type="paragraph" w:styleId="Header">
    <w:name w:val="header"/>
    <w:basedOn w:val="Footer"/>
    <w:rsid w:val="00155C22"/>
    <w:pPr>
      <w:pBdr>
        <w:top w:val="none" w:sz="0" w:space="0" w:color="auto"/>
        <w:bottom w:val="dotted" w:sz="4" w:space="3" w:color="800000"/>
      </w:pBdr>
    </w:pPr>
    <w:rPr>
      <w:caps/>
    </w:rPr>
  </w:style>
  <w:style w:type="paragraph" w:customStyle="1" w:styleId="List-bullet">
    <w:name w:val="List-bullet"/>
    <w:pPr>
      <w:tabs>
        <w:tab w:val="left" w:pos="1080"/>
        <w:tab w:val="num" w:pos="1267"/>
      </w:tabs>
      <w:suppressAutoHyphens/>
      <w:spacing w:after="200" w:line="300" w:lineRule="exact"/>
      <w:ind w:left="1080" w:hanging="173"/>
    </w:pPr>
    <w:rPr>
      <w:rFonts w:ascii="Arial" w:hAnsi="Arial" w:cs="Arial"/>
      <w:szCs w:val="24"/>
      <w:lang w:eastAsia="zh-CN"/>
    </w:rPr>
  </w:style>
  <w:style w:type="paragraph" w:customStyle="1" w:styleId="List-bullet00">
    <w:name w:val="List-bullet 0/0"/>
    <w:basedOn w:val="List-bullet"/>
    <w:pPr>
      <w:tabs>
        <w:tab w:val="clear" w:pos="1267"/>
        <w:tab w:val="num" w:pos="1080"/>
      </w:tabs>
      <w:spacing w:after="0"/>
      <w:ind w:hanging="180"/>
    </w:pPr>
  </w:style>
  <w:style w:type="paragraph" w:customStyle="1" w:styleId="Normal00">
    <w:name w:val="Normal 0/0"/>
    <w:basedOn w:val="Normal"/>
    <w:pPr>
      <w:spacing w:after="0"/>
    </w:pPr>
  </w:style>
  <w:style w:type="paragraph" w:styleId="BlockText">
    <w:name w:val="Block Text"/>
    <w:basedOn w:val="Normal"/>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cs="Arial Bold"/>
      <w:b/>
      <w:szCs w:val="22"/>
    </w:rPr>
  </w:style>
  <w:style w:type="paragraph" w:styleId="TOC1">
    <w:name w:val="toc 1"/>
    <w:basedOn w:val="Normal"/>
    <w:next w:val="Normal"/>
    <w:uiPriority w:val="39"/>
    <w:pPr>
      <w:tabs>
        <w:tab w:val="left" w:pos="2160"/>
        <w:tab w:val="right" w:leader="dot" w:pos="8280"/>
      </w:tabs>
      <w:spacing w:before="100" w:after="0"/>
      <w:ind w:left="1080"/>
    </w:pPr>
  </w:style>
  <w:style w:type="paragraph" w:styleId="TOC2">
    <w:name w:val="toc 2"/>
    <w:basedOn w:val="TOC1"/>
    <w:next w:val="Normal"/>
    <w:uiPriority w:val="39"/>
    <w:pPr>
      <w:spacing w:before="0"/>
      <w:ind w:left="1627"/>
    </w:pPr>
    <w:rPr>
      <w:lang w:eastAsia="en-US"/>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cs="Arial Bold"/>
      <w:b/>
      <w:sz w:val="24"/>
      <w:szCs w:val="22"/>
    </w:rPr>
  </w:style>
  <w:style w:type="paragraph" w:customStyle="1" w:styleId="Z-cvr-Header">
    <w:name w:val="Z-cvr-Header"/>
    <w:basedOn w:val="Header"/>
    <w:pPr>
      <w:jc w:val="right"/>
    </w:pPr>
    <w:rPr>
      <w:rFonts w:ascii="Arial Narrow" w:hAnsi="Arial Narrow" w:cs="Arial Narrow"/>
      <w:color w:val="B40000"/>
      <w:spacing w:val="20"/>
    </w:rPr>
  </w:style>
  <w:style w:type="paragraph" w:customStyle="1" w:styleId="Z-FooterNote">
    <w:name w:val="Z-FooterNote"/>
    <w:basedOn w:val="Normal"/>
    <w:pPr>
      <w:tabs>
        <w:tab w:val="center" w:pos="4680"/>
        <w:tab w:val="right" w:pos="9360"/>
      </w:tabs>
      <w:spacing w:after="120" w:line="240" w:lineRule="auto"/>
      <w:ind w:left="0"/>
      <w:jc w:val="right"/>
    </w:pPr>
    <w:rPr>
      <w:color w:val="B40000"/>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bCs/>
      <w:sz w:val="68"/>
    </w:rPr>
  </w:style>
  <w:style w:type="paragraph" w:customStyle="1" w:styleId="Z-cvr-SubTitle">
    <w:name w:val="Z-cvr-SubTitle"/>
    <w:basedOn w:val="Z-cvr-Title"/>
    <w:pPr>
      <w:spacing w:before="120"/>
    </w:pPr>
    <w:rPr>
      <w:rFonts w:ascii="Arial" w:hAnsi="Arial"/>
      <w:color w:val="B40000"/>
      <w:sz w:val="56"/>
    </w:rPr>
  </w:style>
  <w:style w:type="paragraph" w:customStyle="1" w:styleId="Z-cvr-docinfo">
    <w:name w:val="Z-cvr-docinfo"/>
    <w:basedOn w:val="Normal"/>
    <w:pPr>
      <w:tabs>
        <w:tab w:val="center" w:pos="4680"/>
        <w:tab w:val="right" w:pos="9360"/>
      </w:tabs>
      <w:spacing w:before="1280" w:after="280" w:line="240" w:lineRule="auto"/>
      <w:ind w:left="0"/>
      <w:jc w:val="right"/>
    </w:pPr>
    <w:rPr>
      <w:rFonts w:ascii="Arial Narrow" w:hAnsi="Arial Narrow"/>
      <w:bCs/>
      <w:sz w:val="28"/>
    </w:rPr>
  </w:style>
  <w:style w:type="paragraph" w:customStyle="1" w:styleId="Z-cvr-Normal">
    <w:name w:val="Z-cvr-Normal"/>
    <w:basedOn w:val="Normal"/>
    <w:pPr>
      <w:tabs>
        <w:tab w:val="center" w:pos="4680"/>
        <w:tab w:val="right" w:pos="9360"/>
      </w:tabs>
      <w:ind w:left="0"/>
    </w:pPr>
    <w:rPr>
      <w:bCs/>
    </w:rPr>
  </w:style>
  <w:style w:type="paragraph" w:customStyle="1" w:styleId="Z-cvr-H1">
    <w:name w:val="Z-cvr-H1"/>
    <w:basedOn w:val="Heading3"/>
    <w:pPr>
      <w:tabs>
        <w:tab w:val="clear" w:pos="720"/>
        <w:tab w:val="center" w:pos="4680"/>
        <w:tab w:val="right" w:pos="9360"/>
      </w:tabs>
      <w:spacing w:line="400" w:lineRule="exact"/>
      <w:ind w:left="0" w:firstLine="0"/>
      <w:outlineLvl w:val="9"/>
    </w:pPr>
    <w:rPr>
      <w:rFonts w:ascii="Arial Black" w:hAnsi="Arial Black"/>
      <w:b w:val="0"/>
      <w:sz w:val="32"/>
      <w:szCs w:val="24"/>
    </w:rPr>
  </w:style>
  <w:style w:type="paragraph" w:customStyle="1" w:styleId="Z-Bul1">
    <w:name w:val="Z-Bul1"/>
    <w:basedOn w:val="Normal"/>
    <w:pPr>
      <w:tabs>
        <w:tab w:val="center" w:pos="4680"/>
        <w:tab w:val="right" w:pos="9360"/>
      </w:tabs>
      <w:spacing w:line="240" w:lineRule="auto"/>
      <w:ind w:left="0"/>
    </w:pPr>
  </w:style>
  <w:style w:type="paragraph" w:customStyle="1" w:styleId="Z-agcycvr-sot">
    <w:name w:val="Z-agcycvr-sot"/>
    <w:basedOn w:val="Normal"/>
    <w:pPr>
      <w:tabs>
        <w:tab w:val="left" w:pos="7985"/>
      </w:tabs>
    </w:pPr>
    <w:rPr>
      <w:rFonts w:ascii="Arial Narrow" w:hAnsi="Arial Narrow" w:cs="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pPr>
      <w:tabs>
        <w:tab w:val="clear" w:pos="864"/>
        <w:tab w:val="center" w:pos="4680"/>
        <w:tab w:val="right" w:pos="9360"/>
      </w:tabs>
      <w:spacing w:after="240" w:line="240" w:lineRule="auto"/>
      <w:jc w:val="center"/>
      <w:outlineLvl w:val="9"/>
    </w:pPr>
    <w:rPr>
      <w:rFonts w:ascii="Arial Black" w:hAnsi="Arial Black"/>
      <w:bCs/>
      <w:sz w:val="36"/>
      <w:szCs w:val="36"/>
    </w:r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b/>
      <w:sz w:val="30"/>
      <w:szCs w:val="36"/>
    </w:rPr>
  </w:style>
  <w:style w:type="paragraph" w:styleId="TOC3">
    <w:name w:val="toc 3"/>
    <w:basedOn w:val="TOC2"/>
    <w:next w:val="Normal"/>
    <w:pPr>
      <w:tabs>
        <w:tab w:val="left" w:pos="3060"/>
        <w:tab w:val="right" w:pos="7560"/>
      </w:tabs>
      <w:ind w:left="2340"/>
    </w:pPr>
    <w:rPr>
      <w:rFonts w:ascii="Times New Roman" w:hAnsi="Times New Roman" w:cs="Times New Roman"/>
      <w:sz w:val="24"/>
    </w:rPr>
  </w:style>
  <w:style w:type="paragraph" w:customStyle="1" w:styleId="Z-agcycvr-Doctype">
    <w:name w:val="Z-agcycvr-Doctype"/>
    <w:basedOn w:val="Z-agcycvr-Title"/>
    <w:pPr>
      <w:spacing w:line="400" w:lineRule="exact"/>
    </w:pPr>
  </w:style>
  <w:style w:type="paragraph" w:customStyle="1" w:styleId="Z-agcycvr-tpdf">
    <w:name w:val="Z-agcycvr-tpdf"/>
    <w:basedOn w:val="Z-agcycvr-name"/>
    <w:pPr>
      <w:tabs>
        <w:tab w:val="left" w:pos="7985"/>
      </w:tabs>
      <w:spacing w:before="0"/>
    </w:pPr>
    <w:rPr>
      <w:rFonts w:ascii="Arial Narrow" w:hAnsi="Arial Narrow" w:cs="Arial Narrow"/>
      <w:b w:val="0"/>
      <w:bCs/>
      <w:spacing w:val="20"/>
      <w:sz w:val="20"/>
    </w:rPr>
  </w:style>
  <w:style w:type="paragraph" w:customStyle="1" w:styleId="Z-Heading1">
    <w:name w:val="Z-Heading 1"/>
    <w:basedOn w:val="Heading1"/>
    <w:pPr>
      <w:tabs>
        <w:tab w:val="clear" w:pos="432"/>
      </w:tabs>
      <w:outlineLvl w:val="9"/>
    </w:pPr>
    <w:rPr>
      <w:caps/>
    </w:rPr>
  </w:style>
  <w:style w:type="paragraph" w:customStyle="1" w:styleId="TextBox">
    <w:name w:val="Text Box"/>
    <w:pPr>
      <w:suppressAutoHyphens/>
      <w:spacing w:line="180" w:lineRule="exact"/>
      <w:jc w:val="center"/>
    </w:pPr>
    <w:rPr>
      <w:rFonts w:ascii="Arial" w:hAnsi="Arial" w:cs="Arial"/>
      <w:sz w:val="14"/>
      <w:lang w:eastAsia="zh-CN"/>
    </w:rPr>
  </w:style>
  <w:style w:type="paragraph" w:customStyle="1" w:styleId="FigureHead">
    <w:name w:val="Figure Head"/>
    <w:basedOn w:val="Normal"/>
    <w:rPr>
      <w:rFonts w:ascii="Arial Bold" w:hAnsi="Arial Bold" w:cs="Arial Bold"/>
      <w:b/>
      <w:bCs/>
      <w:sz w:val="16"/>
    </w:rPr>
  </w:style>
  <w:style w:type="paragraph" w:styleId="TOC4">
    <w:name w:val="toc 4"/>
    <w:basedOn w:val="Normal"/>
    <w:next w:val="Normal"/>
    <w:pPr>
      <w:spacing w:after="0" w:line="240" w:lineRule="auto"/>
      <w:ind w:left="1080"/>
    </w:pPr>
    <w:rPr>
      <w:rFonts w:ascii="Times New Roman" w:hAnsi="Times New Roman" w:cs="Times New Roman"/>
      <w:sz w:val="24"/>
    </w:rPr>
  </w:style>
  <w:style w:type="paragraph" w:styleId="TOC5">
    <w:name w:val="toc 5"/>
    <w:basedOn w:val="Normal"/>
    <w:next w:val="Normal"/>
    <w:pPr>
      <w:spacing w:after="0" w:line="240" w:lineRule="auto"/>
      <w:ind w:left="960"/>
    </w:pPr>
    <w:rPr>
      <w:rFonts w:ascii="Times New Roman" w:hAnsi="Times New Roman" w:cs="Times New Roman"/>
      <w:sz w:val="24"/>
    </w:rPr>
  </w:style>
  <w:style w:type="paragraph" w:styleId="TOC6">
    <w:name w:val="toc 6"/>
    <w:basedOn w:val="Normal"/>
    <w:next w:val="Normal"/>
    <w:pPr>
      <w:spacing w:after="0" w:line="240" w:lineRule="auto"/>
      <w:ind w:left="1200"/>
    </w:pPr>
    <w:rPr>
      <w:rFonts w:ascii="Times New Roman" w:hAnsi="Times New Roman" w:cs="Times New Roman"/>
      <w:sz w:val="24"/>
    </w:rPr>
  </w:style>
  <w:style w:type="paragraph" w:styleId="TOC7">
    <w:name w:val="toc 7"/>
    <w:basedOn w:val="Normal"/>
    <w:next w:val="Normal"/>
    <w:pPr>
      <w:spacing w:after="0" w:line="240" w:lineRule="auto"/>
      <w:ind w:left="1440"/>
    </w:pPr>
    <w:rPr>
      <w:rFonts w:ascii="Times New Roman" w:hAnsi="Times New Roman" w:cs="Times New Roman"/>
      <w:sz w:val="24"/>
    </w:rPr>
  </w:style>
  <w:style w:type="paragraph" w:styleId="TOC8">
    <w:name w:val="toc 8"/>
    <w:basedOn w:val="Normal"/>
    <w:next w:val="Normal"/>
    <w:pPr>
      <w:spacing w:after="0" w:line="240" w:lineRule="auto"/>
      <w:ind w:left="1680"/>
    </w:pPr>
    <w:rPr>
      <w:rFonts w:ascii="Times New Roman" w:hAnsi="Times New Roman" w:cs="Times New Roman"/>
      <w:sz w:val="24"/>
    </w:rPr>
  </w:style>
  <w:style w:type="paragraph" w:styleId="TOC9">
    <w:name w:val="toc 9"/>
    <w:basedOn w:val="Normal"/>
    <w:next w:val="Normal"/>
    <w:pPr>
      <w:spacing w:after="0" w:line="240" w:lineRule="auto"/>
      <w:ind w:left="1920"/>
    </w:pPr>
    <w:rPr>
      <w:rFonts w:ascii="Times New Roman" w:hAnsi="Times New Roman" w:cs="Times New Roman"/>
      <w:sz w:val="24"/>
    </w:rPr>
  </w:style>
  <w:style w:type="paragraph" w:styleId="BodyTextIndent">
    <w:name w:val="Body Text Indent"/>
    <w:basedOn w:val="Normal"/>
    <w:pPr>
      <w:keepNext/>
    </w:pPr>
  </w:style>
  <w:style w:type="paragraph" w:customStyle="1" w:styleId="Heading1N">
    <w:name w:val="Heading 1N"/>
    <w:basedOn w:val="Heading1"/>
    <w:pPr>
      <w:tabs>
        <w:tab w:val="clear" w:pos="432"/>
      </w:tabs>
      <w:spacing w:before="400"/>
      <w:outlineLvl w:val="9"/>
    </w:pPr>
  </w:style>
  <w:style w:type="paragraph" w:customStyle="1" w:styleId="Normal-Indent">
    <w:name w:val="Normal-Indent"/>
    <w:basedOn w:val="Normal"/>
    <w:pPr>
      <w:keepNext/>
      <w:tabs>
        <w:tab w:val="left" w:pos="720"/>
        <w:tab w:val="left" w:pos="1440"/>
        <w:tab w:val="right" w:pos="9360"/>
      </w:tabs>
    </w:pPr>
    <w:rPr>
      <w:szCs w:val="22"/>
    </w:rPr>
  </w:style>
  <w:style w:type="paragraph" w:customStyle="1" w:styleId="StyleHeading3Before10pt">
    <w:name w:val="Style Heading 3 + Before:  10 pt"/>
    <w:basedOn w:val="Heading3"/>
    <w:pPr>
      <w:tabs>
        <w:tab w:val="clear" w:pos="720"/>
      </w:tabs>
      <w:spacing w:before="200"/>
      <w:ind w:firstLine="0"/>
      <w:outlineLvl w:val="9"/>
    </w:pPr>
    <w:rPr>
      <w:bCs/>
    </w:rPr>
  </w:style>
  <w:style w:type="paragraph" w:customStyle="1" w:styleId="TableHead">
    <w:name w:val="Table Head"/>
    <w:basedOn w:val="TableText"/>
    <w:rPr>
      <w:b/>
      <w:sz w:val="16"/>
    </w:rPr>
  </w:style>
  <w:style w:type="paragraph" w:styleId="BalloonText">
    <w:name w:val="Balloon Text"/>
    <w:basedOn w:val="Normal"/>
    <w:pPr>
      <w:spacing w:after="0" w:line="240" w:lineRule="auto"/>
    </w:pPr>
    <w:rPr>
      <w:rFonts w:ascii="Tahoma" w:hAnsi="Tahoma" w:cs="Tahoma"/>
      <w:sz w:val="16"/>
      <w:szCs w:val="16"/>
    </w:rPr>
  </w:style>
  <w:style w:type="paragraph" w:styleId="CommentText">
    <w:name w:val="annotation text"/>
    <w:basedOn w:val="Normal"/>
    <w:uiPriority w:val="99"/>
    <w:rPr>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table" w:styleId="TableGrid">
    <w:name w:val="Table Grid"/>
    <w:basedOn w:val="TableNormal"/>
    <w:uiPriority w:val="59"/>
    <w:rsid w:val="00310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310C2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310C2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Revision">
    <w:name w:val="Revision"/>
    <w:hidden/>
    <w:uiPriority w:val="99"/>
    <w:semiHidden/>
    <w:rsid w:val="00932B87"/>
    <w:rPr>
      <w:rFonts w:ascii="Arial" w:hAnsi="Arial" w:cs="Arial"/>
      <w:szCs w:val="24"/>
      <w:lang w:eastAsia="zh-CN"/>
    </w:rPr>
  </w:style>
  <w:style w:type="character" w:customStyle="1" w:styleId="Heading1Char">
    <w:name w:val="Heading 1 Char"/>
    <w:basedOn w:val="DefaultParagraphFont"/>
    <w:link w:val="Heading1"/>
    <w:rsid w:val="00D174EF"/>
    <w:rPr>
      <w:rFonts w:ascii="Arial Black" w:hAnsi="Arial Black" w:cs="Arial Black"/>
      <w:sz w:val="32"/>
      <w:szCs w:val="32"/>
      <w:lang w:eastAsia="zh-CN"/>
    </w:rPr>
  </w:style>
  <w:style w:type="paragraph" w:styleId="ListParagraph">
    <w:name w:val="List Paragraph"/>
    <w:basedOn w:val="Normal"/>
    <w:uiPriority w:val="34"/>
    <w:qFormat/>
    <w:rsid w:val="00F3066C"/>
    <w:pPr>
      <w:contextualSpacing/>
    </w:pPr>
  </w:style>
  <w:style w:type="character" w:customStyle="1" w:styleId="Heading2Char">
    <w:name w:val="Heading 2 Char"/>
    <w:basedOn w:val="DefaultParagraphFont"/>
    <w:link w:val="Heading2"/>
    <w:rsid w:val="00241EB1"/>
    <w:rPr>
      <w:rFonts w:ascii="Arial Bold" w:hAnsi="Arial Bold" w:cs="Arial Bold"/>
      <w:b/>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576567">
      <w:bodyDiv w:val="1"/>
      <w:marLeft w:val="0"/>
      <w:marRight w:val="0"/>
      <w:marTop w:val="0"/>
      <w:marBottom w:val="0"/>
      <w:divBdr>
        <w:top w:val="none" w:sz="0" w:space="0" w:color="auto"/>
        <w:left w:val="none" w:sz="0" w:space="0" w:color="auto"/>
        <w:bottom w:val="none" w:sz="0" w:space="0" w:color="auto"/>
        <w:right w:val="none" w:sz="0" w:space="0" w:color="auto"/>
      </w:divBdr>
    </w:div>
    <w:div w:id="1382940825">
      <w:bodyDiv w:val="1"/>
      <w:marLeft w:val="0"/>
      <w:marRight w:val="0"/>
      <w:marTop w:val="0"/>
      <w:marBottom w:val="0"/>
      <w:divBdr>
        <w:top w:val="none" w:sz="0" w:space="0" w:color="auto"/>
        <w:left w:val="none" w:sz="0" w:space="0" w:color="auto"/>
        <w:bottom w:val="none" w:sz="0" w:space="0" w:color="auto"/>
        <w:right w:val="none" w:sz="0" w:space="0" w:color="auto"/>
      </w:divBdr>
    </w:div>
    <w:div w:id="1527405404">
      <w:bodyDiv w:val="1"/>
      <w:marLeft w:val="0"/>
      <w:marRight w:val="0"/>
      <w:marTop w:val="0"/>
      <w:marBottom w:val="0"/>
      <w:divBdr>
        <w:top w:val="none" w:sz="0" w:space="0" w:color="auto"/>
        <w:left w:val="none" w:sz="0" w:space="0" w:color="auto"/>
        <w:bottom w:val="none" w:sz="0" w:space="0" w:color="auto"/>
        <w:right w:val="none" w:sz="0" w:space="0" w:color="auto"/>
      </w:divBdr>
    </w:div>
    <w:div w:id="1538423424">
      <w:bodyDiv w:val="1"/>
      <w:marLeft w:val="0"/>
      <w:marRight w:val="0"/>
      <w:marTop w:val="0"/>
      <w:marBottom w:val="0"/>
      <w:divBdr>
        <w:top w:val="none" w:sz="0" w:space="0" w:color="auto"/>
        <w:left w:val="none" w:sz="0" w:space="0" w:color="auto"/>
        <w:bottom w:val="none" w:sz="0" w:space="0" w:color="auto"/>
        <w:right w:val="none" w:sz="0" w:space="0" w:color="auto"/>
      </w:divBdr>
    </w:div>
    <w:div w:id="1609848990">
      <w:bodyDiv w:val="1"/>
      <w:marLeft w:val="0"/>
      <w:marRight w:val="0"/>
      <w:marTop w:val="0"/>
      <w:marBottom w:val="0"/>
      <w:divBdr>
        <w:top w:val="none" w:sz="0" w:space="0" w:color="auto"/>
        <w:left w:val="none" w:sz="0" w:space="0" w:color="auto"/>
        <w:bottom w:val="none" w:sz="0" w:space="0" w:color="auto"/>
        <w:right w:val="none" w:sz="0" w:space="0" w:color="auto"/>
      </w:divBdr>
    </w:div>
    <w:div w:id="17913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6B843-FAD8-4F94-A6A5-8F7B9523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Template>
  <TotalTime>485</TotalTime>
  <Pages>12</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Grizli777</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Texas Project Delivery Framework SDLC Extension Tool</dc:subject>
  <dc:creator>Texas Department of Information Resources</dc:creator>
  <cp:lastModifiedBy>Sage Aucoin</cp:lastModifiedBy>
  <cp:revision>15</cp:revision>
  <cp:lastPrinted>2013-11-18T03:53:00Z</cp:lastPrinted>
  <dcterms:created xsi:type="dcterms:W3CDTF">2016-06-30T15:52:00Z</dcterms:created>
  <dcterms:modified xsi:type="dcterms:W3CDTF">2016-07-21T19:56:00Z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y fmtid="{D5CDD505-2E9C-101B-9397-08002B2CF9AE}" pid="3" name="DIRDepartment">
    <vt:lpwstr>3</vt:lpwstr>
  </property>
  <property fmtid="{D5CDD505-2E9C-101B-9397-08002B2CF9AE}" pid="4" name="DocumentAuthor">
    <vt:lpwstr>Rose Wheeler</vt:lpwstr>
  </property>
  <property fmtid="{D5CDD505-2E9C-101B-9397-08002B2CF9AE}" pid="5" name="DocumentKeywords">
    <vt:lpwstr>framework SDLC software requirements specification template</vt:lpwstr>
  </property>
  <property fmtid="{D5CDD505-2E9C-101B-9397-08002B2CF9AE}" pid="6" name="DocumentPublicationDate">
    <vt:lpwstr>2008-01-14T00:00:00Z</vt:lpwstr>
  </property>
  <property fmtid="{D5CDD505-2E9C-101B-9397-08002B2CF9AE}" pid="7" name="DocumentStatus">
    <vt:lpwstr>Active</vt:lpwstr>
  </property>
  <property fmtid="{D5CDD505-2E9C-101B-9397-08002B2CF9AE}" pid="8" name="DocumentType">
    <vt:lpwstr>Template</vt:lpwstr>
  </property>
  <property fmtid="{D5CDD505-2E9C-101B-9397-08002B2CF9AE}" pid="9" name="TSLACSubject">
    <vt:lpwstr>;#Government&gt;Government information;#Government&gt;State governments;#</vt:lpwstr>
  </property>
  <property fmtid="{D5CDD505-2E9C-101B-9397-08002B2CF9AE}" pid="10" name="TSLACType">
    <vt:lpwstr>16</vt:lpwstr>
  </property>
  <property fmtid="{D5CDD505-2E9C-101B-9397-08002B2CF9AE}" pid="11" name="display_urn:schemas-microsoft-com:office:office#Author">
    <vt:lpwstr>TXDIR\Satkinso</vt:lpwstr>
  </property>
  <property fmtid="{D5CDD505-2E9C-101B-9397-08002B2CF9AE}" pid="12" name="display_urn:schemas-microsoft-com:office:office#Editor">
    <vt:lpwstr>TXDIR\Mellerma</vt:lpwstr>
  </property>
</Properties>
</file>