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67F2B" w14:textId="5FC0D634" w:rsidR="0044477D" w:rsidRDefault="0044477D" w:rsidP="0088168C">
      <w:pPr>
        <w:ind w:left="720" w:hanging="360"/>
        <w:jc w:val="center"/>
      </w:pPr>
      <w:r>
        <w:t>Data Analysis Report</w:t>
      </w:r>
    </w:p>
    <w:p w14:paraId="03E66941" w14:textId="77777777" w:rsidR="0088168C" w:rsidRDefault="0088168C" w:rsidP="0088168C">
      <w:pPr>
        <w:ind w:left="720" w:hanging="360"/>
        <w:jc w:val="center"/>
      </w:pPr>
    </w:p>
    <w:p w14:paraId="6BE4EFC4" w14:textId="4D3FBD64" w:rsidR="0044477D" w:rsidRDefault="0044477D" w:rsidP="0044477D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15193A0" w14:textId="20206C7E" w:rsidR="0044477D" w:rsidRDefault="00F0326C" w:rsidP="0044477D">
      <w:pPr>
        <w:pStyle w:val="ListParagraph"/>
        <w:numPr>
          <w:ilvl w:val="1"/>
          <w:numId w:val="1"/>
        </w:numPr>
      </w:pPr>
      <w:r>
        <w:t>The highest number of successful contributions were made for plays followed by music.</w:t>
      </w:r>
    </w:p>
    <w:p w14:paraId="4B278281" w14:textId="273A2DE0" w:rsidR="00F0326C" w:rsidRDefault="00F0326C" w:rsidP="0044477D">
      <w:pPr>
        <w:pStyle w:val="ListParagraph"/>
        <w:numPr>
          <w:ilvl w:val="1"/>
          <w:numId w:val="1"/>
        </w:numPr>
      </w:pPr>
      <w:r>
        <w:t>Out of plays and music related campaigns, music related campaigns had higher success percentage rate.</w:t>
      </w:r>
    </w:p>
    <w:p w14:paraId="7DFEBB5E" w14:textId="225BE537" w:rsidR="00F0326C" w:rsidRDefault="00F0326C" w:rsidP="0044477D">
      <w:pPr>
        <w:pStyle w:val="ListParagraph"/>
        <w:numPr>
          <w:ilvl w:val="1"/>
          <w:numId w:val="1"/>
        </w:numPr>
      </w:pPr>
      <w:r>
        <w:t xml:space="preserve">As the campaign goal amount increased, its chances of succeeding reduced. </w:t>
      </w:r>
    </w:p>
    <w:p w14:paraId="3A75368A" w14:textId="7B4835D7" w:rsidR="0088168C" w:rsidRDefault="0088168C" w:rsidP="0044477D">
      <w:pPr>
        <w:pStyle w:val="ListParagraph"/>
        <w:numPr>
          <w:ilvl w:val="1"/>
          <w:numId w:val="1"/>
        </w:numPr>
      </w:pPr>
      <w:r>
        <w:t>The campaigns picked by the staff were generally more successful.</w:t>
      </w:r>
    </w:p>
    <w:p w14:paraId="1C4673B1" w14:textId="39609D5C" w:rsidR="0088168C" w:rsidRDefault="0088168C" w:rsidP="0044477D">
      <w:pPr>
        <w:pStyle w:val="ListParagraph"/>
        <w:numPr>
          <w:ilvl w:val="1"/>
          <w:numId w:val="1"/>
        </w:numPr>
      </w:pPr>
      <w:r>
        <w:t>All campaigns tagged as spotlight were successful.</w:t>
      </w:r>
    </w:p>
    <w:p w14:paraId="4A81957B" w14:textId="77777777" w:rsidR="0088168C" w:rsidRDefault="0088168C" w:rsidP="0088168C">
      <w:pPr>
        <w:pStyle w:val="ListParagraph"/>
        <w:ind w:left="1440"/>
      </w:pPr>
    </w:p>
    <w:p w14:paraId="48CF290A" w14:textId="0B1D9D85" w:rsidR="0044477D" w:rsidRDefault="0044477D" w:rsidP="0044477D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A30B9B5" w14:textId="1FC5FA15" w:rsidR="00F0326C" w:rsidRDefault="00F0326C" w:rsidP="00F0326C">
      <w:pPr>
        <w:pStyle w:val="ListParagraph"/>
        <w:numPr>
          <w:ilvl w:val="1"/>
          <w:numId w:val="1"/>
        </w:numPr>
      </w:pPr>
      <w:r>
        <w:t xml:space="preserve">The dataset </w:t>
      </w:r>
      <w:r w:rsidR="0088168C">
        <w:t>only shows pledged amount but not the actual contribution amount. Actual contribution amount is a better metric for tracking whether a campaign was successful or not.</w:t>
      </w:r>
    </w:p>
    <w:p w14:paraId="0917AF14" w14:textId="68507F53" w:rsidR="0088168C" w:rsidRDefault="0088168C" w:rsidP="00F0326C">
      <w:pPr>
        <w:pStyle w:val="ListParagraph"/>
        <w:numPr>
          <w:ilvl w:val="1"/>
          <w:numId w:val="1"/>
        </w:numPr>
      </w:pPr>
      <w:r>
        <w:t>The sample chosen is highly biased towards Theater and Music related campaigns as these 2 categories make up almost half of the campaigns tracked.</w:t>
      </w:r>
    </w:p>
    <w:p w14:paraId="733185B7" w14:textId="77777777" w:rsidR="0088168C" w:rsidRDefault="0088168C" w:rsidP="0088168C">
      <w:pPr>
        <w:pStyle w:val="ListParagraph"/>
        <w:ind w:left="1440"/>
      </w:pPr>
    </w:p>
    <w:p w14:paraId="6ACFE6D6" w14:textId="10A2C705" w:rsidR="0060040B" w:rsidRDefault="0044477D" w:rsidP="0044477D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4FB9B4DA" w14:textId="431EA907" w:rsidR="0088168C" w:rsidRDefault="0088168C" w:rsidP="0088168C">
      <w:pPr>
        <w:pStyle w:val="ListParagraph"/>
        <w:numPr>
          <w:ilvl w:val="1"/>
          <w:numId w:val="1"/>
        </w:numPr>
      </w:pPr>
      <w:r>
        <w:t>Analysis could be done based on countries and categories.</w:t>
      </w:r>
    </w:p>
    <w:p w14:paraId="0A473C40" w14:textId="02E00764" w:rsidR="0088168C" w:rsidRDefault="0088168C" w:rsidP="0088168C">
      <w:pPr>
        <w:pStyle w:val="ListParagraph"/>
        <w:numPr>
          <w:ilvl w:val="1"/>
          <w:numId w:val="1"/>
        </w:numPr>
      </w:pPr>
      <w:r>
        <w:t xml:space="preserve">Analysis could also be done based on category and average donation </w:t>
      </w:r>
      <w:r w:rsidR="00DC0EB3">
        <w:t>and category and backers count to identify what kind of campaigns were most people contributing towards.</w:t>
      </w:r>
      <w:bookmarkStart w:id="0" w:name="_GoBack"/>
      <w:bookmarkEnd w:id="0"/>
    </w:p>
    <w:sectPr w:rsidR="00881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F1C37"/>
    <w:multiLevelType w:val="hybridMultilevel"/>
    <w:tmpl w:val="DDAA5F86"/>
    <w:lvl w:ilvl="0" w:tplc="0DDAC89E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7D"/>
    <w:rsid w:val="0044477D"/>
    <w:rsid w:val="0060040B"/>
    <w:rsid w:val="0088168C"/>
    <w:rsid w:val="00DC0EB3"/>
    <w:rsid w:val="00F0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8DF2"/>
  <w15:chartTrackingRefBased/>
  <w15:docId w15:val="{BC29A811-814F-4A6C-82A7-311E3E81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Kishore Sagi</dc:creator>
  <cp:keywords/>
  <dc:description/>
  <cp:lastModifiedBy>Nand Kishore Sagi</cp:lastModifiedBy>
  <cp:revision>1</cp:revision>
  <dcterms:created xsi:type="dcterms:W3CDTF">2019-05-23T01:10:00Z</dcterms:created>
  <dcterms:modified xsi:type="dcterms:W3CDTF">2019-05-23T02:23:00Z</dcterms:modified>
</cp:coreProperties>
</file>