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9D236" w14:textId="77777777" w:rsidR="004628D9" w:rsidRDefault="00354C47">
      <w:pPr>
        <w:pStyle w:val="Subtitle"/>
        <w:pBdr>
          <w:top w:val="single" w:sz="4" w:space="10" w:color="4472C4"/>
          <w:bottom w:val="single" w:sz="4" w:space="10" w:color="4472C4"/>
        </w:pBdr>
        <w:spacing w:after="360"/>
        <w:ind w:left="864" w:right="864"/>
        <w:jc w:val="center"/>
      </w:pPr>
      <w:bookmarkStart w:id="0" w:name="_gjdgxs" w:colFirst="0" w:colLast="0"/>
      <w:bookmarkEnd w:id="0"/>
      <w:r>
        <w:t>Codebook for Attrition Dataset Data Overview</w:t>
      </w:r>
    </w:p>
    <w:p w14:paraId="39B2159E" w14:textId="77777777" w:rsidR="004628D9" w:rsidRDefault="00354C47">
      <w:pPr>
        <w:pStyle w:val="Heading2"/>
      </w:pPr>
      <w:r>
        <w:t>Credentials</w:t>
      </w:r>
    </w:p>
    <w:p w14:paraId="7FF42A7B" w14:textId="77777777" w:rsidR="004628D9" w:rsidRDefault="004628D9"/>
    <w:p w14:paraId="550EB9F4" w14:textId="77777777" w:rsidR="004628D9" w:rsidRDefault="00354C47">
      <w:pPr>
        <w:spacing w:before="0" w:line="240" w:lineRule="auto"/>
      </w:pPr>
      <w:bookmarkStart w:id="1" w:name="_30j0zll" w:colFirst="0" w:colLast="0"/>
      <w:bookmarkEnd w:id="1"/>
      <w:r>
        <w:t xml:space="preserve">The direct link to data is: </w:t>
      </w:r>
      <w:hyperlink r:id="rId7">
        <w:r>
          <w:rPr>
            <w:color w:val="0563C1"/>
            <w:u w:val="single"/>
          </w:rPr>
          <w:t>https://www.kaggle.com/joniarroba/noshowappointments</w:t>
        </w:r>
      </w:hyperlink>
    </w:p>
    <w:p w14:paraId="3100967D" w14:textId="77777777" w:rsidR="004628D9" w:rsidRDefault="004628D9">
      <w:pPr>
        <w:pStyle w:val="Heading2"/>
      </w:pPr>
    </w:p>
    <w:p w14:paraId="7E9A12DF" w14:textId="77777777" w:rsidR="004628D9" w:rsidRDefault="00354C47">
      <w:pPr>
        <w:pStyle w:val="Heading2"/>
      </w:pPr>
      <w:r>
        <w:t>Business goal</w:t>
      </w:r>
    </w:p>
    <w:p w14:paraId="77D2F091" w14:textId="77777777" w:rsidR="004628D9" w:rsidRDefault="00354C47">
      <w:r>
        <w:t xml:space="preserve">This data was collected to predict </w:t>
      </w:r>
      <w:r>
        <w:rPr>
          <w:rFonts w:ascii="Arial" w:eastAsia="Arial" w:hAnsi="Arial" w:cs="Arial"/>
          <w:sz w:val="21"/>
          <w:szCs w:val="21"/>
          <w:highlight w:val="white"/>
        </w:rPr>
        <w:t>if someone is to no-show an appointment?</w:t>
      </w:r>
    </w:p>
    <w:p w14:paraId="7263D8BE" w14:textId="77777777" w:rsidR="004628D9" w:rsidRDefault="004628D9"/>
    <w:p w14:paraId="7B7EEAC7" w14:textId="77777777" w:rsidR="004628D9" w:rsidRDefault="00354C47">
      <w:pPr>
        <w:pStyle w:val="Heading2"/>
      </w:pPr>
      <w:bookmarkStart w:id="2" w:name="_1u7m242o171o" w:colFirst="0" w:colLast="0"/>
      <w:bookmarkEnd w:id="2"/>
      <w:r>
        <w:t>Data description</w:t>
      </w:r>
    </w:p>
    <w:p w14:paraId="4F01DAF0" w14:textId="77777777" w:rsidR="004628D9" w:rsidRDefault="00354C47">
      <w:r>
        <w:t>This data set is a data frame of 14 variables over more than a 110k rows. Each row represents an appointment of patient ID that is sold by the</w:t>
      </w:r>
      <w:r>
        <w:rPr>
          <w:sz w:val="16"/>
          <w:szCs w:val="16"/>
        </w:rPr>
        <w:t xml:space="preserve"> </w:t>
      </w:r>
      <w:r w:rsidR="009A041F">
        <w:t>company</w:t>
      </w:r>
      <w:r w:rsidR="009A041F">
        <w:rPr>
          <w:sz w:val="16"/>
          <w:szCs w:val="16"/>
        </w:rPr>
        <w:t>.</w:t>
      </w:r>
    </w:p>
    <w:p w14:paraId="153912C4" w14:textId="77777777" w:rsidR="004628D9" w:rsidRDefault="004628D9">
      <w:pPr>
        <w:pStyle w:val="Heading2"/>
      </w:pPr>
      <w:bookmarkStart w:id="3" w:name="_oxfp5lwk3zk9" w:colFirst="0" w:colLast="0"/>
      <w:bookmarkEnd w:id="3"/>
    </w:p>
    <w:p w14:paraId="49919A0E" w14:textId="77777777" w:rsidR="004628D9" w:rsidRDefault="004628D9"/>
    <w:p w14:paraId="71CFF568" w14:textId="77777777" w:rsidR="004628D9" w:rsidRDefault="004628D9"/>
    <w:p w14:paraId="52068D51" w14:textId="77777777" w:rsidR="004628D9" w:rsidRDefault="004628D9"/>
    <w:p w14:paraId="6068440D" w14:textId="77777777" w:rsidR="004628D9" w:rsidRDefault="004628D9"/>
    <w:p w14:paraId="1B078895" w14:textId="77777777" w:rsidR="004628D9" w:rsidRDefault="004628D9"/>
    <w:p w14:paraId="0B0F7826" w14:textId="77777777" w:rsidR="004628D9" w:rsidRDefault="004628D9"/>
    <w:p w14:paraId="6B81103C" w14:textId="77777777" w:rsidR="004628D9" w:rsidRDefault="004628D9"/>
    <w:p w14:paraId="5158C41C" w14:textId="77777777" w:rsidR="004628D9" w:rsidRDefault="004628D9"/>
    <w:p w14:paraId="556838D1" w14:textId="77777777" w:rsidR="004628D9" w:rsidRDefault="004628D9"/>
    <w:p w14:paraId="1A58912E" w14:textId="77777777" w:rsidR="004628D9" w:rsidRDefault="004628D9"/>
    <w:p w14:paraId="52C650BA" w14:textId="77777777" w:rsidR="004628D9" w:rsidRDefault="004628D9"/>
    <w:p w14:paraId="1D13C032" w14:textId="77777777" w:rsidR="004628D9" w:rsidRDefault="004628D9"/>
    <w:p w14:paraId="19C102BA" w14:textId="77777777" w:rsidR="004628D9" w:rsidRDefault="00354C47">
      <w:pPr>
        <w:pStyle w:val="Heading2"/>
      </w:pPr>
      <w:r>
        <w:t>Variables description</w:t>
      </w:r>
    </w:p>
    <w:p w14:paraId="1C9254C4" w14:textId="77777777" w:rsidR="004628D9" w:rsidRDefault="004628D9"/>
    <w:tbl>
      <w:tblPr>
        <w:tblStyle w:val="GridTable1Light-Accent1"/>
        <w:tblW w:w="9039" w:type="dxa"/>
        <w:tblLayout w:type="fixed"/>
        <w:tblLook w:val="0600" w:firstRow="0" w:lastRow="0" w:firstColumn="0" w:lastColumn="0" w:noHBand="1" w:noVBand="1"/>
      </w:tblPr>
      <w:tblGrid>
        <w:gridCol w:w="426"/>
        <w:gridCol w:w="23"/>
        <w:gridCol w:w="1786"/>
        <w:gridCol w:w="3720"/>
        <w:gridCol w:w="1241"/>
        <w:gridCol w:w="1843"/>
      </w:tblGrid>
      <w:tr w:rsidR="009A041F" w14:paraId="714B9E53" w14:textId="77777777" w:rsidTr="009A041F">
        <w:trPr>
          <w:trHeight w:val="300"/>
        </w:trPr>
        <w:tc>
          <w:tcPr>
            <w:tcW w:w="449" w:type="dxa"/>
            <w:gridSpan w:val="2"/>
          </w:tcPr>
          <w:p w14:paraId="34CAA9B6" w14:textId="77777777" w:rsidR="004628D9" w:rsidRPr="009A041F" w:rsidRDefault="00354C47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9A041F">
              <w:rPr>
                <w:b/>
                <w:bCs/>
              </w:rPr>
              <w:t>ID</w:t>
            </w:r>
          </w:p>
        </w:tc>
        <w:tc>
          <w:tcPr>
            <w:tcW w:w="1786" w:type="dxa"/>
          </w:tcPr>
          <w:p w14:paraId="5DDD8208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Variable Name</w:t>
            </w:r>
          </w:p>
        </w:tc>
        <w:tc>
          <w:tcPr>
            <w:tcW w:w="3720" w:type="dxa"/>
          </w:tcPr>
          <w:p w14:paraId="15D261B9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Description</w:t>
            </w:r>
          </w:p>
        </w:tc>
        <w:tc>
          <w:tcPr>
            <w:tcW w:w="1241" w:type="dxa"/>
          </w:tcPr>
          <w:p w14:paraId="42FBB080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Type</w:t>
            </w:r>
          </w:p>
        </w:tc>
        <w:tc>
          <w:tcPr>
            <w:tcW w:w="1843" w:type="dxa"/>
          </w:tcPr>
          <w:p w14:paraId="4CAF047A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Possible values</w:t>
            </w:r>
          </w:p>
        </w:tc>
      </w:tr>
      <w:tr w:rsidR="009A041F" w14:paraId="4745FABB" w14:textId="77777777" w:rsidTr="009A041F">
        <w:trPr>
          <w:trHeight w:val="738"/>
        </w:trPr>
        <w:tc>
          <w:tcPr>
            <w:tcW w:w="426" w:type="dxa"/>
          </w:tcPr>
          <w:p w14:paraId="7D05C67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</w:t>
            </w:r>
          </w:p>
        </w:tc>
        <w:tc>
          <w:tcPr>
            <w:tcW w:w="1809" w:type="dxa"/>
            <w:gridSpan w:val="2"/>
            <w:shd w:val="clear" w:color="auto" w:fill="FFFFFF" w:themeFill="background1"/>
          </w:tcPr>
          <w:p w14:paraId="619BCE39" w14:textId="77777777" w:rsidR="004628D9" w:rsidRDefault="00354C47" w:rsidP="009A041F">
            <w:pPr>
              <w:spacing w:before="0"/>
            </w:pPr>
            <w:r>
              <w:t>PatientId</w:t>
            </w:r>
            <w:r w:rsidR="009A041F">
              <w:tab/>
            </w:r>
          </w:p>
        </w:tc>
        <w:tc>
          <w:tcPr>
            <w:tcW w:w="3720" w:type="dxa"/>
          </w:tcPr>
          <w:p w14:paraId="31433873" w14:textId="77777777" w:rsidR="004628D9" w:rsidRDefault="00354C47">
            <w:pPr>
              <w:spacing w:before="0"/>
            </w:pPr>
            <w:r>
              <w:t>Patient ID - random UUID</w:t>
            </w:r>
          </w:p>
        </w:tc>
        <w:tc>
          <w:tcPr>
            <w:tcW w:w="1241" w:type="dxa"/>
          </w:tcPr>
          <w:p w14:paraId="7AD96226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843" w:type="dxa"/>
          </w:tcPr>
          <w:p w14:paraId="00974BDD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44E42556" w14:textId="77777777" w:rsidTr="009A041F">
        <w:trPr>
          <w:trHeight w:val="300"/>
        </w:trPr>
        <w:tc>
          <w:tcPr>
            <w:tcW w:w="449" w:type="dxa"/>
            <w:gridSpan w:val="2"/>
          </w:tcPr>
          <w:p w14:paraId="62B0C088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2</w:t>
            </w:r>
          </w:p>
        </w:tc>
        <w:tc>
          <w:tcPr>
            <w:tcW w:w="1786" w:type="dxa"/>
          </w:tcPr>
          <w:p w14:paraId="31D71C97" w14:textId="77777777" w:rsidR="004628D9" w:rsidRDefault="00354C47">
            <w:pPr>
              <w:spacing w:before="0"/>
            </w:pPr>
            <w:r>
              <w:t>AppointmentID</w:t>
            </w:r>
          </w:p>
        </w:tc>
        <w:tc>
          <w:tcPr>
            <w:tcW w:w="3720" w:type="dxa"/>
          </w:tcPr>
          <w:p w14:paraId="24709803" w14:textId="77777777" w:rsidR="004628D9" w:rsidRDefault="00354C47">
            <w:pPr>
              <w:spacing w:before="0"/>
            </w:pPr>
            <w:r>
              <w:t>Appointment ID - random UUID</w:t>
            </w:r>
          </w:p>
        </w:tc>
        <w:tc>
          <w:tcPr>
            <w:tcW w:w="1241" w:type="dxa"/>
          </w:tcPr>
          <w:p w14:paraId="0E8465B0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843" w:type="dxa"/>
          </w:tcPr>
          <w:p w14:paraId="083DC611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3F953CA2" w14:textId="77777777" w:rsidTr="009A041F">
        <w:trPr>
          <w:trHeight w:val="300"/>
        </w:trPr>
        <w:tc>
          <w:tcPr>
            <w:tcW w:w="449" w:type="dxa"/>
            <w:gridSpan w:val="2"/>
          </w:tcPr>
          <w:p w14:paraId="7F791FB1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3</w:t>
            </w:r>
          </w:p>
        </w:tc>
        <w:tc>
          <w:tcPr>
            <w:tcW w:w="1786" w:type="dxa"/>
          </w:tcPr>
          <w:p w14:paraId="64C1C621" w14:textId="77777777" w:rsidR="004628D9" w:rsidRDefault="00354C47">
            <w:pPr>
              <w:spacing w:before="0"/>
            </w:pPr>
            <w:r>
              <w:t>Gender</w:t>
            </w:r>
          </w:p>
        </w:tc>
        <w:tc>
          <w:tcPr>
            <w:tcW w:w="3720" w:type="dxa"/>
          </w:tcPr>
          <w:p w14:paraId="78DAD180" w14:textId="77777777" w:rsidR="004628D9" w:rsidRDefault="00354C47">
            <w:pPr>
              <w:spacing w:before="0"/>
            </w:pPr>
            <w:r>
              <w:t>Gender of the patient</w:t>
            </w:r>
          </w:p>
        </w:tc>
        <w:tc>
          <w:tcPr>
            <w:tcW w:w="1241" w:type="dxa"/>
          </w:tcPr>
          <w:p w14:paraId="7DA422D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1843" w:type="dxa"/>
          </w:tcPr>
          <w:p w14:paraId="1CD8ADEE" w14:textId="77777777" w:rsidR="004628D9" w:rsidRDefault="00354C47">
            <w:pPr>
              <w:widowControl w:val="0"/>
              <w:spacing w:before="0" w:line="276" w:lineRule="auto"/>
            </w:pPr>
            <w:r>
              <w:t>F=Female</w:t>
            </w:r>
            <w:r>
              <w:br/>
              <w:t>M=Male</w:t>
            </w:r>
          </w:p>
        </w:tc>
      </w:tr>
      <w:tr w:rsidR="009A041F" w14:paraId="72E1716B" w14:textId="77777777" w:rsidTr="009A041F">
        <w:trPr>
          <w:trHeight w:val="300"/>
        </w:trPr>
        <w:tc>
          <w:tcPr>
            <w:tcW w:w="449" w:type="dxa"/>
            <w:gridSpan w:val="2"/>
          </w:tcPr>
          <w:p w14:paraId="5B43DD0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4</w:t>
            </w:r>
          </w:p>
        </w:tc>
        <w:tc>
          <w:tcPr>
            <w:tcW w:w="1786" w:type="dxa"/>
          </w:tcPr>
          <w:p w14:paraId="55834F00" w14:textId="77777777" w:rsidR="004628D9" w:rsidRDefault="00354C47">
            <w:pPr>
              <w:spacing w:before="0"/>
            </w:pPr>
            <w:r>
              <w:t>ScheduledDay</w:t>
            </w:r>
          </w:p>
        </w:tc>
        <w:tc>
          <w:tcPr>
            <w:tcW w:w="3720" w:type="dxa"/>
          </w:tcPr>
          <w:p w14:paraId="297A9DB3" w14:textId="77777777" w:rsidR="004628D9" w:rsidRDefault="00354C47">
            <w:pPr>
              <w:spacing w:before="0"/>
            </w:pPr>
            <w:r>
              <w:t>Scheduled day of appointment</w:t>
            </w:r>
          </w:p>
        </w:tc>
        <w:tc>
          <w:tcPr>
            <w:tcW w:w="1241" w:type="dxa"/>
          </w:tcPr>
          <w:p w14:paraId="6000A8AD" w14:textId="77777777" w:rsidR="004628D9" w:rsidRDefault="00354C47">
            <w:pPr>
              <w:widowControl w:val="0"/>
              <w:spacing w:before="0" w:line="276" w:lineRule="auto"/>
            </w:pPr>
            <w:r>
              <w:t>DayTime</w:t>
            </w:r>
          </w:p>
        </w:tc>
        <w:tc>
          <w:tcPr>
            <w:tcW w:w="1843" w:type="dxa"/>
          </w:tcPr>
          <w:p w14:paraId="1453EE16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4443587F" w14:textId="77777777" w:rsidTr="009A041F">
        <w:trPr>
          <w:trHeight w:val="403"/>
        </w:trPr>
        <w:tc>
          <w:tcPr>
            <w:tcW w:w="449" w:type="dxa"/>
            <w:gridSpan w:val="2"/>
          </w:tcPr>
          <w:p w14:paraId="4DC91540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5</w:t>
            </w:r>
          </w:p>
        </w:tc>
        <w:tc>
          <w:tcPr>
            <w:tcW w:w="1786" w:type="dxa"/>
          </w:tcPr>
          <w:p w14:paraId="364109FF" w14:textId="77777777" w:rsidR="004628D9" w:rsidRDefault="00354C47">
            <w:pPr>
              <w:spacing w:before="0"/>
            </w:pPr>
            <w:r>
              <w:t>AppointmentDay</w:t>
            </w:r>
          </w:p>
        </w:tc>
        <w:tc>
          <w:tcPr>
            <w:tcW w:w="3720" w:type="dxa"/>
          </w:tcPr>
          <w:p w14:paraId="78295BFE" w14:textId="77777777" w:rsidR="004628D9" w:rsidRDefault="00354C47">
            <w:pPr>
              <w:spacing w:before="0"/>
            </w:pPr>
            <w:r>
              <w:t>Actual appointment day</w:t>
            </w:r>
          </w:p>
        </w:tc>
        <w:tc>
          <w:tcPr>
            <w:tcW w:w="1241" w:type="dxa"/>
          </w:tcPr>
          <w:p w14:paraId="65BB0FBD" w14:textId="77777777" w:rsidR="004628D9" w:rsidRDefault="00354C47">
            <w:pPr>
              <w:widowControl w:val="0"/>
              <w:spacing w:before="0" w:line="276" w:lineRule="auto"/>
            </w:pPr>
            <w:r>
              <w:t>DayTime</w:t>
            </w:r>
          </w:p>
        </w:tc>
        <w:tc>
          <w:tcPr>
            <w:tcW w:w="1843" w:type="dxa"/>
          </w:tcPr>
          <w:p w14:paraId="5457B839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518DAB87" w14:textId="77777777" w:rsidTr="009A041F">
        <w:trPr>
          <w:trHeight w:val="300"/>
        </w:trPr>
        <w:tc>
          <w:tcPr>
            <w:tcW w:w="449" w:type="dxa"/>
            <w:gridSpan w:val="2"/>
          </w:tcPr>
          <w:p w14:paraId="66A6C84A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6</w:t>
            </w:r>
          </w:p>
        </w:tc>
        <w:tc>
          <w:tcPr>
            <w:tcW w:w="1786" w:type="dxa"/>
          </w:tcPr>
          <w:p w14:paraId="275EBC04" w14:textId="77777777" w:rsidR="004628D9" w:rsidRDefault="00354C47">
            <w:pPr>
              <w:spacing w:before="0"/>
            </w:pPr>
            <w:r>
              <w:t>Age</w:t>
            </w:r>
          </w:p>
        </w:tc>
        <w:tc>
          <w:tcPr>
            <w:tcW w:w="3720" w:type="dxa"/>
          </w:tcPr>
          <w:p w14:paraId="785FA5F7" w14:textId="77777777" w:rsidR="004628D9" w:rsidRDefault="00354C47">
            <w:pPr>
              <w:spacing w:before="0"/>
            </w:pPr>
            <w:r>
              <w:t>Age of the patient</w:t>
            </w:r>
          </w:p>
        </w:tc>
        <w:tc>
          <w:tcPr>
            <w:tcW w:w="1241" w:type="dxa"/>
          </w:tcPr>
          <w:p w14:paraId="086EDDA2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843" w:type="dxa"/>
          </w:tcPr>
          <w:p w14:paraId="20394EB8" w14:textId="77777777" w:rsidR="004628D9" w:rsidRDefault="00354C47">
            <w:pPr>
              <w:widowControl w:val="0"/>
              <w:spacing w:before="0" w:line="276" w:lineRule="auto"/>
            </w:pPr>
            <w:r>
              <w:t>-1(NA) : 115</w:t>
            </w:r>
          </w:p>
        </w:tc>
      </w:tr>
      <w:tr w:rsidR="009A041F" w14:paraId="59B84B9B" w14:textId="77777777" w:rsidTr="009A041F">
        <w:trPr>
          <w:trHeight w:val="297"/>
        </w:trPr>
        <w:tc>
          <w:tcPr>
            <w:tcW w:w="449" w:type="dxa"/>
            <w:gridSpan w:val="2"/>
          </w:tcPr>
          <w:p w14:paraId="42FA4D35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7</w:t>
            </w:r>
          </w:p>
        </w:tc>
        <w:tc>
          <w:tcPr>
            <w:tcW w:w="1786" w:type="dxa"/>
          </w:tcPr>
          <w:p w14:paraId="1770CB10" w14:textId="77777777" w:rsidR="004628D9" w:rsidRDefault="00354C47">
            <w:pPr>
              <w:spacing w:before="0"/>
            </w:pPr>
            <w:r>
              <w:t>Neighbourhood</w:t>
            </w:r>
          </w:p>
        </w:tc>
        <w:tc>
          <w:tcPr>
            <w:tcW w:w="3720" w:type="dxa"/>
          </w:tcPr>
          <w:p w14:paraId="5D2AF25D" w14:textId="77777777" w:rsidR="004628D9" w:rsidRDefault="00354C47">
            <w:pPr>
              <w:spacing w:before="0"/>
            </w:pPr>
            <w:r>
              <w:t>Neighbourhood name (Brazil)</w:t>
            </w:r>
          </w:p>
        </w:tc>
        <w:tc>
          <w:tcPr>
            <w:tcW w:w="1241" w:type="dxa"/>
          </w:tcPr>
          <w:p w14:paraId="53A0B38C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1843" w:type="dxa"/>
          </w:tcPr>
          <w:p w14:paraId="5714F2ED" w14:textId="77777777" w:rsidR="004628D9" w:rsidRDefault="00354C47">
            <w:pPr>
              <w:widowControl w:val="0"/>
              <w:spacing w:before="0" w:line="276" w:lineRule="auto"/>
            </w:pPr>
            <w:r>
              <w:t>Name</w:t>
            </w:r>
          </w:p>
        </w:tc>
      </w:tr>
      <w:tr w:rsidR="009A041F" w14:paraId="5A413D79" w14:textId="77777777" w:rsidTr="009A041F">
        <w:trPr>
          <w:trHeight w:val="300"/>
        </w:trPr>
        <w:tc>
          <w:tcPr>
            <w:tcW w:w="449" w:type="dxa"/>
            <w:gridSpan w:val="2"/>
          </w:tcPr>
          <w:p w14:paraId="0E396D8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8</w:t>
            </w:r>
          </w:p>
        </w:tc>
        <w:tc>
          <w:tcPr>
            <w:tcW w:w="1786" w:type="dxa"/>
          </w:tcPr>
          <w:p w14:paraId="4C2B7CF4" w14:textId="77777777" w:rsidR="004628D9" w:rsidRDefault="00354C47">
            <w:pPr>
              <w:spacing w:before="0"/>
            </w:pPr>
            <w:r>
              <w:t>Scholarship</w:t>
            </w:r>
          </w:p>
        </w:tc>
        <w:tc>
          <w:tcPr>
            <w:tcW w:w="3720" w:type="dxa"/>
          </w:tcPr>
          <w:p w14:paraId="3B657D39" w14:textId="77777777" w:rsidR="004628D9" w:rsidRDefault="00354C47">
            <w:pPr>
              <w:spacing w:before="0"/>
            </w:pPr>
            <w:r>
              <w:t>Social welfare scholarship received?</w:t>
            </w:r>
          </w:p>
        </w:tc>
        <w:tc>
          <w:tcPr>
            <w:tcW w:w="1241" w:type="dxa"/>
          </w:tcPr>
          <w:p w14:paraId="3F81D2B7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1843" w:type="dxa"/>
          </w:tcPr>
          <w:p w14:paraId="727D9C9B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57EDD640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512D49A" w14:textId="77777777" w:rsidTr="009A041F">
        <w:trPr>
          <w:trHeight w:val="300"/>
        </w:trPr>
        <w:tc>
          <w:tcPr>
            <w:tcW w:w="449" w:type="dxa"/>
            <w:gridSpan w:val="2"/>
          </w:tcPr>
          <w:p w14:paraId="13E03E33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9</w:t>
            </w:r>
          </w:p>
        </w:tc>
        <w:tc>
          <w:tcPr>
            <w:tcW w:w="1786" w:type="dxa"/>
          </w:tcPr>
          <w:p w14:paraId="1CBEEBF1" w14:textId="77777777" w:rsidR="004628D9" w:rsidRDefault="00354C47">
            <w:pPr>
              <w:spacing w:before="0"/>
            </w:pPr>
            <w:r>
              <w:t>Hipertension</w:t>
            </w:r>
          </w:p>
        </w:tc>
        <w:tc>
          <w:tcPr>
            <w:tcW w:w="3720" w:type="dxa"/>
          </w:tcPr>
          <w:p w14:paraId="636E45FB" w14:textId="77777777" w:rsidR="004628D9" w:rsidRDefault="00354C47">
            <w:pPr>
              <w:spacing w:before="0"/>
            </w:pPr>
            <w:r>
              <w:t>Hypertension existence</w:t>
            </w:r>
          </w:p>
        </w:tc>
        <w:tc>
          <w:tcPr>
            <w:tcW w:w="1241" w:type="dxa"/>
          </w:tcPr>
          <w:p w14:paraId="187F8853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1843" w:type="dxa"/>
          </w:tcPr>
          <w:p w14:paraId="6F9D9F55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0CF66F27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C7CD83E" w14:textId="77777777" w:rsidTr="009A041F">
        <w:trPr>
          <w:trHeight w:val="600"/>
        </w:trPr>
        <w:tc>
          <w:tcPr>
            <w:tcW w:w="449" w:type="dxa"/>
            <w:gridSpan w:val="2"/>
          </w:tcPr>
          <w:p w14:paraId="1E7302F2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10</w:t>
            </w:r>
          </w:p>
        </w:tc>
        <w:tc>
          <w:tcPr>
            <w:tcW w:w="1786" w:type="dxa"/>
          </w:tcPr>
          <w:p w14:paraId="3D44C014" w14:textId="77777777" w:rsidR="004628D9" w:rsidRDefault="00354C47">
            <w:pPr>
              <w:spacing w:before="0"/>
            </w:pPr>
            <w:r>
              <w:t>Diabetes</w:t>
            </w:r>
          </w:p>
        </w:tc>
        <w:tc>
          <w:tcPr>
            <w:tcW w:w="3720" w:type="dxa"/>
          </w:tcPr>
          <w:p w14:paraId="118981A8" w14:textId="77777777" w:rsidR="004628D9" w:rsidRDefault="00354C47">
            <w:pPr>
              <w:spacing w:before="0"/>
            </w:pPr>
            <w:r>
              <w:t>Diabetes existence</w:t>
            </w:r>
          </w:p>
        </w:tc>
        <w:tc>
          <w:tcPr>
            <w:tcW w:w="1241" w:type="dxa"/>
          </w:tcPr>
          <w:p w14:paraId="633FBAF5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1843" w:type="dxa"/>
          </w:tcPr>
          <w:p w14:paraId="1EF43A4C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1A6D41AA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196EDBDB" w14:textId="77777777" w:rsidTr="009A041F">
        <w:trPr>
          <w:trHeight w:val="300"/>
        </w:trPr>
        <w:tc>
          <w:tcPr>
            <w:tcW w:w="449" w:type="dxa"/>
            <w:gridSpan w:val="2"/>
          </w:tcPr>
          <w:p w14:paraId="0C80B94A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11</w:t>
            </w:r>
          </w:p>
        </w:tc>
        <w:tc>
          <w:tcPr>
            <w:tcW w:w="1786" w:type="dxa"/>
          </w:tcPr>
          <w:p w14:paraId="4150FB9D" w14:textId="77777777" w:rsidR="004628D9" w:rsidRDefault="00354C47">
            <w:pPr>
              <w:spacing w:before="0"/>
            </w:pPr>
            <w:r>
              <w:t>Alcoholism</w:t>
            </w:r>
          </w:p>
        </w:tc>
        <w:tc>
          <w:tcPr>
            <w:tcW w:w="3720" w:type="dxa"/>
          </w:tcPr>
          <w:p w14:paraId="5AD1848F" w14:textId="77777777" w:rsidR="004628D9" w:rsidRDefault="00354C47">
            <w:pPr>
              <w:spacing w:before="0"/>
            </w:pPr>
            <w:r>
              <w:t>Alcoholism existence</w:t>
            </w:r>
          </w:p>
        </w:tc>
        <w:tc>
          <w:tcPr>
            <w:tcW w:w="1241" w:type="dxa"/>
          </w:tcPr>
          <w:p w14:paraId="32D74994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1843" w:type="dxa"/>
          </w:tcPr>
          <w:p w14:paraId="082E6E43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848BC5B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425EEAD" w14:textId="77777777" w:rsidTr="009A041F">
        <w:trPr>
          <w:trHeight w:val="300"/>
        </w:trPr>
        <w:tc>
          <w:tcPr>
            <w:tcW w:w="449" w:type="dxa"/>
            <w:gridSpan w:val="2"/>
          </w:tcPr>
          <w:p w14:paraId="4CF53082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12</w:t>
            </w:r>
          </w:p>
        </w:tc>
        <w:tc>
          <w:tcPr>
            <w:tcW w:w="1786" w:type="dxa"/>
          </w:tcPr>
          <w:p w14:paraId="7552BDCB" w14:textId="77777777" w:rsidR="004628D9" w:rsidRDefault="00354C47">
            <w:pPr>
              <w:spacing w:before="0"/>
            </w:pPr>
            <w:r>
              <w:t>Handcap</w:t>
            </w:r>
          </w:p>
        </w:tc>
        <w:tc>
          <w:tcPr>
            <w:tcW w:w="3720" w:type="dxa"/>
          </w:tcPr>
          <w:p w14:paraId="02481B65" w14:textId="77777777" w:rsidR="004628D9" w:rsidRDefault="00354C47">
            <w:pPr>
              <w:spacing w:before="0"/>
            </w:pPr>
            <w:r>
              <w:t>Amount of handicaps a person presents</w:t>
            </w:r>
          </w:p>
        </w:tc>
        <w:tc>
          <w:tcPr>
            <w:tcW w:w="1241" w:type="dxa"/>
          </w:tcPr>
          <w:p w14:paraId="234FB4E7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843" w:type="dxa"/>
          </w:tcPr>
          <w:p w14:paraId="43DBD923" w14:textId="77777777" w:rsidR="004628D9" w:rsidRDefault="00354C47">
            <w:pPr>
              <w:widowControl w:val="0"/>
              <w:spacing w:before="0" w:line="276" w:lineRule="auto"/>
            </w:pPr>
            <w:r>
              <w:t>0 : 4</w:t>
            </w:r>
          </w:p>
        </w:tc>
      </w:tr>
      <w:tr w:rsidR="009A041F" w14:paraId="3392EE1B" w14:textId="77777777" w:rsidTr="009A041F">
        <w:trPr>
          <w:trHeight w:val="300"/>
        </w:trPr>
        <w:tc>
          <w:tcPr>
            <w:tcW w:w="449" w:type="dxa"/>
            <w:gridSpan w:val="2"/>
          </w:tcPr>
          <w:p w14:paraId="1E425052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13</w:t>
            </w:r>
          </w:p>
        </w:tc>
        <w:tc>
          <w:tcPr>
            <w:tcW w:w="1786" w:type="dxa"/>
          </w:tcPr>
          <w:p w14:paraId="71101BB9" w14:textId="77777777" w:rsidR="004628D9" w:rsidRDefault="00354C47">
            <w:pPr>
              <w:spacing w:before="0"/>
            </w:pPr>
            <w:r>
              <w:t>SMS_received</w:t>
            </w:r>
          </w:p>
        </w:tc>
        <w:tc>
          <w:tcPr>
            <w:tcW w:w="3720" w:type="dxa"/>
          </w:tcPr>
          <w:p w14:paraId="1204826B" w14:textId="77777777" w:rsidR="004628D9" w:rsidRDefault="00354C47">
            <w:pPr>
              <w:spacing w:before="0"/>
            </w:pPr>
            <w:r>
              <w:t>SMS reminder received?</w:t>
            </w:r>
          </w:p>
        </w:tc>
        <w:tc>
          <w:tcPr>
            <w:tcW w:w="1241" w:type="dxa"/>
          </w:tcPr>
          <w:p w14:paraId="520C003D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1843" w:type="dxa"/>
          </w:tcPr>
          <w:p w14:paraId="3171F4EF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BCE4751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D694EC6" w14:textId="77777777" w:rsidTr="009A041F">
        <w:trPr>
          <w:trHeight w:val="300"/>
        </w:trPr>
        <w:tc>
          <w:tcPr>
            <w:tcW w:w="449" w:type="dxa"/>
            <w:gridSpan w:val="2"/>
          </w:tcPr>
          <w:p w14:paraId="26C54911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14</w:t>
            </w:r>
          </w:p>
        </w:tc>
        <w:tc>
          <w:tcPr>
            <w:tcW w:w="1786" w:type="dxa"/>
          </w:tcPr>
          <w:p w14:paraId="7990E10C" w14:textId="77777777" w:rsidR="004628D9" w:rsidRDefault="00354C47">
            <w:pPr>
              <w:spacing w:before="0"/>
            </w:pPr>
            <w:r>
              <w:t>No-show</w:t>
            </w:r>
          </w:p>
        </w:tc>
        <w:tc>
          <w:tcPr>
            <w:tcW w:w="3720" w:type="dxa"/>
          </w:tcPr>
          <w:p w14:paraId="46167B53" w14:textId="77777777" w:rsidR="004628D9" w:rsidRDefault="00354C47">
            <w:pPr>
              <w:spacing w:before="0"/>
            </w:pPr>
            <w:r>
              <w:t>Show/No show to the appointment</w:t>
            </w:r>
          </w:p>
        </w:tc>
        <w:tc>
          <w:tcPr>
            <w:tcW w:w="1241" w:type="dxa"/>
          </w:tcPr>
          <w:p w14:paraId="678603A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1843" w:type="dxa"/>
          </w:tcPr>
          <w:p w14:paraId="1B462795" w14:textId="77777777" w:rsidR="004628D9" w:rsidRDefault="00354C47">
            <w:pPr>
              <w:widowControl w:val="0"/>
              <w:spacing w:before="0" w:line="276" w:lineRule="auto"/>
            </w:pPr>
            <w:r>
              <w:t>No/Yes</w:t>
            </w:r>
          </w:p>
        </w:tc>
      </w:tr>
    </w:tbl>
    <w:p w14:paraId="7C00055A" w14:textId="77777777" w:rsidR="004628D9" w:rsidRDefault="004628D9">
      <w:pPr>
        <w:widowControl w:val="0"/>
        <w:spacing w:before="0" w:line="276" w:lineRule="auto"/>
      </w:pPr>
    </w:p>
    <w:p w14:paraId="27DA3E9D" w14:textId="77777777" w:rsidR="004628D9" w:rsidRDefault="004628D9">
      <w:pPr>
        <w:widowControl w:val="0"/>
        <w:spacing w:before="0" w:line="276" w:lineRule="auto"/>
      </w:pPr>
    </w:p>
    <w:p w14:paraId="7AA0DCAE" w14:textId="77777777" w:rsidR="004628D9" w:rsidRDefault="004628D9">
      <w:pPr>
        <w:widowControl w:val="0"/>
        <w:spacing w:before="0" w:line="276" w:lineRule="auto"/>
      </w:pPr>
    </w:p>
    <w:p w14:paraId="083F02A4" w14:textId="77777777" w:rsidR="009A041F" w:rsidRDefault="009A041F">
      <w:pPr>
        <w:widowControl w:val="0"/>
        <w:spacing w:before="0" w:line="276" w:lineRule="auto"/>
      </w:pPr>
    </w:p>
    <w:p w14:paraId="7454F1C4" w14:textId="77777777" w:rsidR="009A041F" w:rsidRDefault="009A041F">
      <w:pPr>
        <w:widowControl w:val="0"/>
        <w:spacing w:before="0" w:line="276" w:lineRule="auto"/>
      </w:pPr>
    </w:p>
    <w:p w14:paraId="79CBE223" w14:textId="77777777" w:rsidR="009A041F" w:rsidRDefault="009A041F">
      <w:pPr>
        <w:widowControl w:val="0"/>
        <w:spacing w:before="0" w:line="276" w:lineRule="auto"/>
      </w:pPr>
    </w:p>
    <w:p w14:paraId="1DAF5553" w14:textId="77777777" w:rsidR="009A041F" w:rsidRDefault="009A041F">
      <w:pPr>
        <w:widowControl w:val="0"/>
        <w:spacing w:before="0" w:line="276" w:lineRule="auto"/>
      </w:pPr>
    </w:p>
    <w:p w14:paraId="6A690753" w14:textId="77777777" w:rsidR="009A041F" w:rsidRDefault="009A041F">
      <w:pPr>
        <w:widowControl w:val="0"/>
        <w:spacing w:before="0" w:line="276" w:lineRule="auto"/>
      </w:pPr>
    </w:p>
    <w:p w14:paraId="5A4AE181" w14:textId="77777777" w:rsidR="009A041F" w:rsidRDefault="009A041F">
      <w:pPr>
        <w:widowControl w:val="0"/>
        <w:spacing w:before="0" w:line="276" w:lineRule="auto"/>
      </w:pPr>
      <w:bookmarkStart w:id="4" w:name="_GoBack"/>
      <w:bookmarkEnd w:id="4"/>
    </w:p>
    <w:p w14:paraId="05B9F05A" w14:textId="77777777" w:rsidR="004628D9" w:rsidRDefault="00354C47">
      <w:pPr>
        <w:pStyle w:val="Heading2"/>
      </w:pPr>
      <w:bookmarkStart w:id="5" w:name="_3znysh7" w:colFirst="0" w:colLast="0"/>
      <w:bookmarkEnd w:id="5"/>
      <w:r>
        <w:lastRenderedPageBreak/>
        <w:t>Business questions</w:t>
      </w:r>
    </w:p>
    <w:p w14:paraId="4946620B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age and medical condition of the patient affect the no-show?</w:t>
      </w:r>
    </w:p>
    <w:p w14:paraId="2C2C266D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 xml:space="preserve">Is there a relationship between no-show to a specific doctor?  </w:t>
      </w:r>
    </w:p>
    <w:p w14:paraId="34CAE2B0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Are there more no-shows on a specific time of the year?</w:t>
      </w:r>
    </w:p>
    <w:p w14:paraId="66675187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Is there a relationship between the duration from schedule to appointment to the probability of no-show?</w:t>
      </w:r>
    </w:p>
    <w:p w14:paraId="24AF8ED9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patient neighborhood can predict a no-show?</w:t>
      </w:r>
    </w:p>
    <w:p w14:paraId="7E07D666" w14:textId="77777777" w:rsidR="004628D9" w:rsidRDefault="004628D9"/>
    <w:p w14:paraId="0DB8F068" w14:textId="77777777" w:rsidR="004628D9" w:rsidRDefault="00354C47">
      <w:pPr>
        <w:pStyle w:val="Heading2"/>
      </w:pPr>
      <w:bookmarkStart w:id="6" w:name="_2et92p0" w:colFirst="0" w:colLast="0"/>
      <w:bookmarkEnd w:id="6"/>
      <w:r>
        <w:t xml:space="preserve">Who needs to review the business </w:t>
      </w:r>
      <w:r w:rsidR="009A041F">
        <w:t>question?</w:t>
      </w:r>
    </w:p>
    <w:p w14:paraId="0AEB883F" w14:textId="77777777" w:rsidR="004628D9" w:rsidRDefault="00354C47">
      <w:r>
        <w:t xml:space="preserve">The medical center </w:t>
      </w:r>
      <w:r w:rsidR="009A041F">
        <w:t>management</w:t>
      </w:r>
    </w:p>
    <w:p w14:paraId="08D690C9" w14:textId="77777777" w:rsidR="004628D9" w:rsidRDefault="004628D9"/>
    <w:p w14:paraId="2A7D35D4" w14:textId="77777777" w:rsidR="004628D9" w:rsidRDefault="00354C47">
      <w:pPr>
        <w:pStyle w:val="Heading2"/>
      </w:pPr>
      <w:bookmarkStart w:id="7" w:name="_tyjcwt" w:colFirst="0" w:colLast="0"/>
      <w:bookmarkEnd w:id="7"/>
      <w:r>
        <w:t>Related links</w:t>
      </w:r>
    </w:p>
    <w:bookmarkStart w:id="8" w:name="_mkoy3dofgv1x" w:colFirst="0" w:colLast="0"/>
    <w:bookmarkEnd w:id="8"/>
    <w:p w14:paraId="2086D272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</w:instrText>
      </w:r>
      <w:r>
        <w:instrText xml:space="preserve">//www.ncbi.nlm.nih.gov/pmc/articles/PMC3962267/" \h </w:instrText>
      </w:r>
      <w:r>
        <w:fldChar w:fldCharType="separate"/>
      </w:r>
      <w:r>
        <w:rPr>
          <w:color w:val="1155CC"/>
          <w:u w:val="single"/>
        </w:rPr>
        <w:t>https://www.ncbi.nlm.nih.gov/pmc/articles/PMC3962267/</w:t>
      </w:r>
      <w:r>
        <w:rPr>
          <w:color w:val="1155CC"/>
          <w:u w:val="single"/>
        </w:rPr>
        <w:fldChar w:fldCharType="end"/>
      </w:r>
    </w:p>
    <w:bookmarkStart w:id="9" w:name="_oov4fp6cais1" w:colFirst="0" w:colLast="0"/>
    <w:bookmarkEnd w:id="9"/>
    <w:p w14:paraId="6F441D61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"https://rstudio-pubs-static.s3.amazonaws.com/260312_b0f48fe809e44515a168cf5a2ce5ac75.html" \h </w:instrText>
      </w:r>
      <w:r>
        <w:fldChar w:fldCharType="separate"/>
      </w:r>
      <w:r>
        <w:rPr>
          <w:color w:val="1155CC"/>
          <w:u w:val="single"/>
        </w:rPr>
        <w:t>https://rstudio-pubs-static.s3.amazonaws</w:t>
      </w:r>
      <w:r>
        <w:rPr>
          <w:color w:val="1155CC"/>
          <w:u w:val="single"/>
        </w:rPr>
        <w:t>.com/260312_b0f48fe809e44515a168cf5a2ce5ac75.html</w:t>
      </w:r>
      <w:r>
        <w:rPr>
          <w:color w:val="1155CC"/>
          <w:u w:val="single"/>
        </w:rPr>
        <w:fldChar w:fldCharType="end"/>
      </w:r>
    </w:p>
    <w:p w14:paraId="2327F465" w14:textId="77777777" w:rsidR="004628D9" w:rsidRDefault="004628D9">
      <w:pPr>
        <w:spacing w:before="0" w:line="276" w:lineRule="auto"/>
      </w:pPr>
      <w:bookmarkStart w:id="10" w:name="_3dy6vkm" w:colFirst="0" w:colLast="0"/>
      <w:bookmarkEnd w:id="10"/>
    </w:p>
    <w:sectPr w:rsidR="004628D9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B70BB" w14:textId="77777777" w:rsidR="00354C47" w:rsidRDefault="00354C47">
      <w:pPr>
        <w:spacing w:before="0" w:line="240" w:lineRule="auto"/>
      </w:pPr>
      <w:r>
        <w:separator/>
      </w:r>
    </w:p>
  </w:endnote>
  <w:endnote w:type="continuationSeparator" w:id="0">
    <w:p w14:paraId="5847527C" w14:textId="77777777" w:rsidR="00354C47" w:rsidRDefault="00354C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836EE" w14:textId="77777777" w:rsidR="004628D9" w:rsidRDefault="004628D9"/>
  <w:p w14:paraId="1B102693" w14:textId="77777777" w:rsidR="004628D9" w:rsidRDefault="004628D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D3E98" w14:textId="77777777" w:rsidR="004628D9" w:rsidRDefault="004628D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30BD3" w14:textId="77777777" w:rsidR="00354C47" w:rsidRDefault="00354C47">
      <w:pPr>
        <w:spacing w:before="0" w:line="240" w:lineRule="auto"/>
      </w:pPr>
      <w:r>
        <w:separator/>
      </w:r>
    </w:p>
  </w:footnote>
  <w:footnote w:type="continuationSeparator" w:id="0">
    <w:p w14:paraId="29117618" w14:textId="77777777" w:rsidR="00354C47" w:rsidRDefault="00354C4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2E81A" w14:textId="77777777" w:rsidR="004628D9" w:rsidRDefault="004628D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66FCB"/>
    <w:multiLevelType w:val="multilevel"/>
    <w:tmpl w:val="FC805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28D9"/>
    <w:rsid w:val="00354C47"/>
    <w:rsid w:val="004628D9"/>
    <w:rsid w:val="009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0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1F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1F"/>
    <w:rPr>
      <w:rFonts w:ascii="Times New Roman" w:hAnsi="Times New Roman" w:cs="Times New Roman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A04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aggle.com/joniarroba/noshowappointments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1829</Characters>
  <Application>Microsoft Macintosh Word</Application>
  <DocSecurity>0</DocSecurity>
  <Lines>15</Lines>
  <Paragraphs>4</Paragraphs>
  <ScaleCrop>false</ScaleCrop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Keren</cp:lastModifiedBy>
  <cp:revision>2</cp:revision>
  <dcterms:created xsi:type="dcterms:W3CDTF">2017-11-29T07:37:00Z</dcterms:created>
  <dcterms:modified xsi:type="dcterms:W3CDTF">2017-11-29T07:42:00Z</dcterms:modified>
</cp:coreProperties>
</file>