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48B4" w:rsidRDefault="00FE48B4"/>
    <w:p w:rsidR="00FE48B4" w:rsidRDefault="00FE48B4"/>
    <w:p w:rsidR="00FE48B4" w:rsidRDefault="00715680">
      <w:pPr>
        <w:spacing w:after="200"/>
        <w:ind w:firstLine="0"/>
        <w:jc w:val="center"/>
      </w:pPr>
      <w:r>
        <w:rPr>
          <w:b/>
          <w:color w:val="18312C"/>
          <w:sz w:val="32"/>
        </w:rPr>
        <w:t>HỌC VIỆN CÔNG NGHỆ BƯU CHÍNH VIỄN THÔNG</w:t>
      </w:r>
    </w:p>
    <w:p w:rsidR="00FE48B4" w:rsidRDefault="00715680">
      <w:pPr>
        <w:spacing w:after="200"/>
        <w:ind w:firstLine="0"/>
        <w:jc w:val="center"/>
      </w:pPr>
      <w:r>
        <w:rPr>
          <w:b/>
          <w:color w:val="1D5A54"/>
          <w:sz w:val="40"/>
        </w:rPr>
        <w:t>INTELLIGENT SYSTEM DEVELOPMENT</w:t>
      </w:r>
    </w:p>
    <w:p w:rsidR="00FE48B4" w:rsidRDefault="00715680">
      <w:pPr>
        <w:spacing w:after="200"/>
        <w:ind w:firstLine="0"/>
        <w:jc w:val="center"/>
      </w:pPr>
      <w:r>
        <w:rPr>
          <w:b/>
          <w:color w:val="18312C"/>
          <w:sz w:val="40"/>
        </w:rPr>
        <w:t>BÀI TẬP 02</w:t>
      </w:r>
    </w:p>
    <w:p w:rsidR="00FE48B4" w:rsidRDefault="00715680">
      <w:pPr>
        <w:spacing w:after="200"/>
        <w:ind w:firstLine="0"/>
        <w:jc w:val="center"/>
      </w:pPr>
      <w:r>
        <w:rPr>
          <w:b/>
          <w:color w:val="D96F32"/>
          <w:sz w:val="30"/>
        </w:rPr>
        <w:t>FROM DATA REPRESENTATION TO A DEPLOYABLE INTELLIGENT SYSTEM</w:t>
      </w:r>
    </w:p>
    <w:p w:rsidR="00FE48B4" w:rsidRDefault="00FE48B4"/>
    <w:p w:rsidR="00FE48B4" w:rsidRDefault="00FE48B4"/>
    <w:p w:rsidR="00FE48B4" w:rsidRDefault="00FE48B4"/>
    <w:p w:rsidR="00FE48B4" w:rsidRDefault="00715680">
      <w:pPr>
        <w:ind w:firstLine="0"/>
        <w:jc w:val="center"/>
      </w:pPr>
      <w:r>
        <w:rPr>
          <w:sz w:val="26"/>
        </w:rPr>
        <w:t>Sinh viên: Nguyễn Thành Trung</w:t>
      </w:r>
    </w:p>
    <w:p w:rsidR="00FE48B4" w:rsidRDefault="00715680">
      <w:pPr>
        <w:ind w:firstLine="0"/>
        <w:jc w:val="center"/>
      </w:pPr>
      <w:r>
        <w:rPr>
          <w:sz w:val="26"/>
        </w:rPr>
        <w:t>Mã sinh viên: B23DCCN861</w:t>
      </w:r>
    </w:p>
    <w:p w:rsidR="00FE48B4" w:rsidRDefault="00715680">
      <w:pPr>
        <w:ind w:firstLine="0"/>
        <w:jc w:val="center"/>
      </w:pPr>
      <w:r>
        <w:rPr>
          <w:sz w:val="26"/>
        </w:rPr>
        <w:t>Lớp: D23CTPM01-B</w:t>
      </w:r>
    </w:p>
    <w:p w:rsidR="00FE48B4" w:rsidRDefault="00715680">
      <w:pPr>
        <w:ind w:firstLine="0"/>
        <w:jc w:val="center"/>
      </w:pPr>
      <w:r>
        <w:rPr>
          <w:sz w:val="26"/>
        </w:rPr>
        <w:t xml:space="preserve">Giảng viên: Dinh Que Tran, Ph.D., </w:t>
      </w:r>
      <w:r>
        <w:rPr>
          <w:sz w:val="26"/>
        </w:rPr>
        <w:t>Assoc. Prof.</w:t>
      </w:r>
    </w:p>
    <w:p w:rsidR="00FE48B4" w:rsidRDefault="00715680">
      <w:pPr>
        <w:spacing w:before="440"/>
        <w:ind w:firstLine="0"/>
        <w:jc w:val="center"/>
      </w:pPr>
      <w:r>
        <w:rPr>
          <w:sz w:val="26"/>
        </w:rPr>
        <w:t>2026</w:t>
      </w:r>
    </w:p>
    <w:p w:rsidR="00FE48B4" w:rsidRDefault="00715680">
      <w:r>
        <w:br w:type="page"/>
      </w:r>
    </w:p>
    <w:p w:rsidR="00FE48B4" w:rsidRDefault="00715680">
      <w:pPr>
        <w:ind w:firstLine="0"/>
        <w:jc w:val="center"/>
      </w:pPr>
      <w:r>
        <w:rPr>
          <w:b/>
          <w:color w:val="1D5A54"/>
          <w:sz w:val="34"/>
        </w:rPr>
        <w:lastRenderedPageBreak/>
        <w:t>MỤC LỤC</w:t>
      </w:r>
    </w:p>
    <w:sdt>
      <w:sdtPr>
        <w:id w:val="692587081"/>
        <w:docPartObj>
          <w:docPartGallery w:val="Table of Contents"/>
          <w:docPartUnique/>
        </w:docPartObj>
      </w:sdtPr>
      <w:sdtEndPr>
        <w:rPr>
          <w:rFonts w:ascii="Times New Roman" w:eastAsia="Times New Roman" w:hAnsi="Times New Roman" w:cstheme="minorBidi"/>
          <w:noProof/>
          <w:color w:val="auto"/>
          <w:sz w:val="24"/>
          <w:szCs w:val="22"/>
        </w:rPr>
      </w:sdtEndPr>
      <w:sdtContent>
        <w:p w:rsidR="00D311D8" w:rsidRDefault="00D311D8">
          <w:pPr>
            <w:pStyle w:val="TOCHeading"/>
          </w:pPr>
          <w:r>
            <w:t>Contents</w:t>
          </w:r>
        </w:p>
        <w:p w:rsidR="00D311D8" w:rsidRDefault="00D311D8">
          <w:pPr>
            <w:pStyle w:val="TOC2"/>
            <w:tabs>
              <w:tab w:val="right" w:leader="dot" w:pos="9628"/>
            </w:tabs>
            <w:rPr>
              <w:noProof/>
            </w:rPr>
          </w:pPr>
          <w:r>
            <w:fldChar w:fldCharType="begin"/>
          </w:r>
          <w:r>
            <w:instrText xml:space="preserve"> TOC \o "1-3" \h \z \u </w:instrText>
          </w:r>
          <w:r>
            <w:fldChar w:fldCharType="separate"/>
          </w:r>
          <w:hyperlink w:anchor="_Toc239283502" w:history="1">
            <w:r w:rsidRPr="00BB0395">
              <w:rPr>
                <w:rStyle w:val="Hyperlink"/>
                <w:rFonts w:eastAsiaTheme="majorEastAsia"/>
                <w:noProof/>
              </w:rPr>
              <w:t>Tóm tắt</w:t>
            </w:r>
            <w:r>
              <w:rPr>
                <w:noProof/>
                <w:webHidden/>
              </w:rPr>
              <w:tab/>
            </w:r>
            <w:r>
              <w:rPr>
                <w:noProof/>
                <w:webHidden/>
              </w:rPr>
              <w:fldChar w:fldCharType="begin"/>
            </w:r>
            <w:r>
              <w:rPr>
                <w:noProof/>
                <w:webHidden/>
              </w:rPr>
              <w:instrText xml:space="preserve"> PAGEREF _Toc239283502 \h </w:instrText>
            </w:r>
            <w:r>
              <w:rPr>
                <w:noProof/>
                <w:webHidden/>
              </w:rPr>
            </w:r>
            <w:r>
              <w:rPr>
                <w:noProof/>
                <w:webHidden/>
              </w:rPr>
              <w:fldChar w:fldCharType="separate"/>
            </w:r>
            <w:r>
              <w:rPr>
                <w:noProof/>
                <w:webHidden/>
              </w:rPr>
              <w:t>3</w:t>
            </w:r>
            <w:r>
              <w:rPr>
                <w:noProof/>
                <w:webHidden/>
              </w:rPr>
              <w:fldChar w:fldCharType="end"/>
            </w:r>
          </w:hyperlink>
        </w:p>
        <w:p w:rsidR="00D311D8" w:rsidRDefault="00D311D8">
          <w:pPr>
            <w:pStyle w:val="TOC1"/>
            <w:tabs>
              <w:tab w:val="right" w:leader="dot" w:pos="9628"/>
            </w:tabs>
            <w:rPr>
              <w:noProof/>
            </w:rPr>
          </w:pPr>
          <w:hyperlink w:anchor="_Toc239283503" w:history="1">
            <w:r w:rsidRPr="00BB0395">
              <w:rPr>
                <w:rStyle w:val="Hyperlink"/>
                <w:rFonts w:eastAsiaTheme="majorEastAsia"/>
                <w:noProof/>
              </w:rPr>
              <w:t>1. Giới thiệu</w:t>
            </w:r>
            <w:r>
              <w:rPr>
                <w:noProof/>
                <w:webHidden/>
              </w:rPr>
              <w:tab/>
            </w:r>
            <w:r>
              <w:rPr>
                <w:noProof/>
                <w:webHidden/>
              </w:rPr>
              <w:fldChar w:fldCharType="begin"/>
            </w:r>
            <w:r>
              <w:rPr>
                <w:noProof/>
                <w:webHidden/>
              </w:rPr>
              <w:instrText xml:space="preserve"> PAGEREF _Toc239283503 \h </w:instrText>
            </w:r>
            <w:r>
              <w:rPr>
                <w:noProof/>
                <w:webHidden/>
              </w:rPr>
            </w:r>
            <w:r>
              <w:rPr>
                <w:noProof/>
                <w:webHidden/>
              </w:rPr>
              <w:fldChar w:fldCharType="separate"/>
            </w:r>
            <w:r>
              <w:rPr>
                <w:noProof/>
                <w:webHidden/>
              </w:rPr>
              <w:t>3</w:t>
            </w:r>
            <w:r>
              <w:rPr>
                <w:noProof/>
                <w:webHidden/>
              </w:rPr>
              <w:fldChar w:fldCharType="end"/>
            </w:r>
          </w:hyperlink>
        </w:p>
        <w:p w:rsidR="00D311D8" w:rsidRDefault="00D311D8">
          <w:pPr>
            <w:pStyle w:val="TOC1"/>
            <w:tabs>
              <w:tab w:val="right" w:leader="dot" w:pos="9628"/>
            </w:tabs>
            <w:rPr>
              <w:noProof/>
            </w:rPr>
          </w:pPr>
          <w:hyperlink w:anchor="_Toc239283504" w:history="1">
            <w:r w:rsidRPr="00BB0395">
              <w:rPr>
                <w:rStyle w:val="Hyperlink"/>
                <w:rFonts w:eastAsiaTheme="majorEastAsia"/>
                <w:noProof/>
              </w:rPr>
              <w:t>2. Tổng quan ba hệ thống</w:t>
            </w:r>
            <w:r>
              <w:rPr>
                <w:noProof/>
                <w:webHidden/>
              </w:rPr>
              <w:tab/>
            </w:r>
            <w:r>
              <w:rPr>
                <w:noProof/>
                <w:webHidden/>
              </w:rPr>
              <w:fldChar w:fldCharType="begin"/>
            </w:r>
            <w:r>
              <w:rPr>
                <w:noProof/>
                <w:webHidden/>
              </w:rPr>
              <w:instrText xml:space="preserve"> PAGEREF _Toc239283504 \h </w:instrText>
            </w:r>
            <w:r>
              <w:rPr>
                <w:noProof/>
                <w:webHidden/>
              </w:rPr>
            </w:r>
            <w:r>
              <w:rPr>
                <w:noProof/>
                <w:webHidden/>
              </w:rPr>
              <w:fldChar w:fldCharType="separate"/>
            </w:r>
            <w:r>
              <w:rPr>
                <w:noProof/>
                <w:webHidden/>
              </w:rPr>
              <w:t>3</w:t>
            </w:r>
            <w:r>
              <w:rPr>
                <w:noProof/>
                <w:webHidden/>
              </w:rPr>
              <w:fldChar w:fldCharType="end"/>
            </w:r>
          </w:hyperlink>
        </w:p>
        <w:p w:rsidR="00D311D8" w:rsidRDefault="00D311D8">
          <w:pPr>
            <w:pStyle w:val="TOC1"/>
            <w:tabs>
              <w:tab w:val="right" w:leader="dot" w:pos="9628"/>
            </w:tabs>
            <w:rPr>
              <w:noProof/>
            </w:rPr>
          </w:pPr>
          <w:hyperlink w:anchor="_Toc239283505" w:history="1">
            <w:r w:rsidRPr="00BB0395">
              <w:rPr>
                <w:rStyle w:val="Hyperlink"/>
                <w:rFonts w:eastAsiaTheme="majorEastAsia"/>
                <w:noProof/>
              </w:rPr>
              <w:t>3. Nguồn dữ liệu và xác định bài toán</w:t>
            </w:r>
            <w:r>
              <w:rPr>
                <w:noProof/>
                <w:webHidden/>
              </w:rPr>
              <w:tab/>
            </w:r>
            <w:r>
              <w:rPr>
                <w:noProof/>
                <w:webHidden/>
              </w:rPr>
              <w:fldChar w:fldCharType="begin"/>
            </w:r>
            <w:r>
              <w:rPr>
                <w:noProof/>
                <w:webHidden/>
              </w:rPr>
              <w:instrText xml:space="preserve"> PAGEREF _Toc239283505 \h </w:instrText>
            </w:r>
            <w:r>
              <w:rPr>
                <w:noProof/>
                <w:webHidden/>
              </w:rPr>
            </w:r>
            <w:r>
              <w:rPr>
                <w:noProof/>
                <w:webHidden/>
              </w:rPr>
              <w:fldChar w:fldCharType="separate"/>
            </w:r>
            <w:r>
              <w:rPr>
                <w:noProof/>
                <w:webHidden/>
              </w:rPr>
              <w:t>4</w:t>
            </w:r>
            <w:r>
              <w:rPr>
                <w:noProof/>
                <w:webHidden/>
              </w:rPr>
              <w:fldChar w:fldCharType="end"/>
            </w:r>
          </w:hyperlink>
        </w:p>
        <w:p w:rsidR="00D311D8" w:rsidRDefault="00D311D8">
          <w:pPr>
            <w:pStyle w:val="TOC2"/>
            <w:tabs>
              <w:tab w:val="right" w:leader="dot" w:pos="9628"/>
            </w:tabs>
            <w:rPr>
              <w:noProof/>
            </w:rPr>
          </w:pPr>
          <w:hyperlink w:anchor="_Toc239283506" w:history="1">
            <w:r w:rsidRPr="00BB0395">
              <w:rPr>
                <w:rStyle w:val="Hyperlink"/>
                <w:rFonts w:eastAsiaTheme="majorEastAsia"/>
                <w:noProof/>
              </w:rPr>
              <w:t>3.1 Diabetes</w:t>
            </w:r>
            <w:r>
              <w:rPr>
                <w:noProof/>
                <w:webHidden/>
              </w:rPr>
              <w:tab/>
            </w:r>
            <w:r>
              <w:rPr>
                <w:noProof/>
                <w:webHidden/>
              </w:rPr>
              <w:fldChar w:fldCharType="begin"/>
            </w:r>
            <w:r>
              <w:rPr>
                <w:noProof/>
                <w:webHidden/>
              </w:rPr>
              <w:instrText xml:space="preserve"> PAGEREF _Toc239283506 \h </w:instrText>
            </w:r>
            <w:r>
              <w:rPr>
                <w:noProof/>
                <w:webHidden/>
              </w:rPr>
            </w:r>
            <w:r>
              <w:rPr>
                <w:noProof/>
                <w:webHidden/>
              </w:rPr>
              <w:fldChar w:fldCharType="separate"/>
            </w:r>
            <w:r>
              <w:rPr>
                <w:noProof/>
                <w:webHidden/>
              </w:rPr>
              <w:t>4</w:t>
            </w:r>
            <w:r>
              <w:rPr>
                <w:noProof/>
                <w:webHidden/>
              </w:rPr>
              <w:fldChar w:fldCharType="end"/>
            </w:r>
          </w:hyperlink>
        </w:p>
        <w:p w:rsidR="00D311D8" w:rsidRDefault="00D311D8">
          <w:pPr>
            <w:pStyle w:val="TOC2"/>
            <w:tabs>
              <w:tab w:val="right" w:leader="dot" w:pos="9628"/>
            </w:tabs>
            <w:rPr>
              <w:noProof/>
            </w:rPr>
          </w:pPr>
          <w:hyperlink w:anchor="_Toc239283507" w:history="1">
            <w:r w:rsidRPr="00BB0395">
              <w:rPr>
                <w:rStyle w:val="Hyperlink"/>
                <w:rFonts w:eastAsiaTheme="majorEastAsia"/>
                <w:noProof/>
              </w:rPr>
              <w:t>3.2 Vietnam House Price</w:t>
            </w:r>
            <w:r>
              <w:rPr>
                <w:noProof/>
                <w:webHidden/>
              </w:rPr>
              <w:tab/>
            </w:r>
            <w:r>
              <w:rPr>
                <w:noProof/>
                <w:webHidden/>
              </w:rPr>
              <w:fldChar w:fldCharType="begin"/>
            </w:r>
            <w:r>
              <w:rPr>
                <w:noProof/>
                <w:webHidden/>
              </w:rPr>
              <w:instrText xml:space="preserve"> PAGEREF _Toc239283507 \h </w:instrText>
            </w:r>
            <w:r>
              <w:rPr>
                <w:noProof/>
                <w:webHidden/>
              </w:rPr>
            </w:r>
            <w:r>
              <w:rPr>
                <w:noProof/>
                <w:webHidden/>
              </w:rPr>
              <w:fldChar w:fldCharType="separate"/>
            </w:r>
            <w:r>
              <w:rPr>
                <w:noProof/>
                <w:webHidden/>
              </w:rPr>
              <w:t>4</w:t>
            </w:r>
            <w:r>
              <w:rPr>
                <w:noProof/>
                <w:webHidden/>
              </w:rPr>
              <w:fldChar w:fldCharType="end"/>
            </w:r>
          </w:hyperlink>
        </w:p>
        <w:p w:rsidR="00D311D8" w:rsidRDefault="00D311D8">
          <w:pPr>
            <w:pStyle w:val="TOC2"/>
            <w:tabs>
              <w:tab w:val="right" w:leader="dot" w:pos="9628"/>
            </w:tabs>
            <w:rPr>
              <w:noProof/>
            </w:rPr>
          </w:pPr>
          <w:hyperlink w:anchor="_Toc239283508" w:history="1">
            <w:r w:rsidRPr="00BB0395">
              <w:rPr>
                <w:rStyle w:val="Hyperlink"/>
                <w:rFonts w:eastAsiaTheme="majorEastAsia"/>
                <w:noProof/>
              </w:rPr>
              <w:t>3.3 E-commerce Customer Preference</w:t>
            </w:r>
            <w:r>
              <w:rPr>
                <w:noProof/>
                <w:webHidden/>
              </w:rPr>
              <w:tab/>
            </w:r>
            <w:r>
              <w:rPr>
                <w:noProof/>
                <w:webHidden/>
              </w:rPr>
              <w:fldChar w:fldCharType="begin"/>
            </w:r>
            <w:r>
              <w:rPr>
                <w:noProof/>
                <w:webHidden/>
              </w:rPr>
              <w:instrText xml:space="preserve"> PAGEREF _Toc239283508 \h </w:instrText>
            </w:r>
            <w:r>
              <w:rPr>
                <w:noProof/>
                <w:webHidden/>
              </w:rPr>
            </w:r>
            <w:r>
              <w:rPr>
                <w:noProof/>
                <w:webHidden/>
              </w:rPr>
              <w:fldChar w:fldCharType="separate"/>
            </w:r>
            <w:r>
              <w:rPr>
                <w:noProof/>
                <w:webHidden/>
              </w:rPr>
              <w:t>4</w:t>
            </w:r>
            <w:r>
              <w:rPr>
                <w:noProof/>
                <w:webHidden/>
              </w:rPr>
              <w:fldChar w:fldCharType="end"/>
            </w:r>
          </w:hyperlink>
        </w:p>
        <w:p w:rsidR="00D311D8" w:rsidRDefault="00D311D8">
          <w:pPr>
            <w:pStyle w:val="TOC1"/>
            <w:tabs>
              <w:tab w:val="right" w:leader="dot" w:pos="9628"/>
            </w:tabs>
            <w:rPr>
              <w:noProof/>
            </w:rPr>
          </w:pPr>
          <w:hyperlink w:anchor="_Toc239283509" w:history="1">
            <w:r w:rsidRPr="00BB0395">
              <w:rPr>
                <w:rStyle w:val="Hyperlink"/>
                <w:rFonts w:eastAsiaTheme="majorEastAsia"/>
                <w:noProof/>
              </w:rPr>
              <w:t>4. Biểu diễn dữ liệu</w:t>
            </w:r>
            <w:r>
              <w:rPr>
                <w:noProof/>
                <w:webHidden/>
              </w:rPr>
              <w:tab/>
            </w:r>
            <w:r>
              <w:rPr>
                <w:noProof/>
                <w:webHidden/>
              </w:rPr>
              <w:fldChar w:fldCharType="begin"/>
            </w:r>
            <w:r>
              <w:rPr>
                <w:noProof/>
                <w:webHidden/>
              </w:rPr>
              <w:instrText xml:space="preserve"> PAGEREF _Toc239283509 \h </w:instrText>
            </w:r>
            <w:r>
              <w:rPr>
                <w:noProof/>
                <w:webHidden/>
              </w:rPr>
            </w:r>
            <w:r>
              <w:rPr>
                <w:noProof/>
                <w:webHidden/>
              </w:rPr>
              <w:fldChar w:fldCharType="separate"/>
            </w:r>
            <w:r>
              <w:rPr>
                <w:noProof/>
                <w:webHidden/>
              </w:rPr>
              <w:t>4</w:t>
            </w:r>
            <w:r>
              <w:rPr>
                <w:noProof/>
                <w:webHidden/>
              </w:rPr>
              <w:fldChar w:fldCharType="end"/>
            </w:r>
          </w:hyperlink>
        </w:p>
        <w:p w:rsidR="00D311D8" w:rsidRDefault="00D311D8">
          <w:pPr>
            <w:pStyle w:val="TOC2"/>
            <w:tabs>
              <w:tab w:val="right" w:leader="dot" w:pos="9628"/>
            </w:tabs>
            <w:rPr>
              <w:noProof/>
            </w:rPr>
          </w:pPr>
          <w:hyperlink w:anchor="_Toc239283510" w:history="1">
            <w:r w:rsidRPr="00BB0395">
              <w:rPr>
                <w:rStyle w:val="Hyperlink"/>
                <w:rFonts w:eastAsiaTheme="majorEastAsia"/>
                <w:noProof/>
              </w:rPr>
              <w:t>4.1 Bằng chứng code: hidden-zero của Diabetes</w:t>
            </w:r>
            <w:r>
              <w:rPr>
                <w:noProof/>
                <w:webHidden/>
              </w:rPr>
              <w:tab/>
            </w:r>
            <w:r>
              <w:rPr>
                <w:noProof/>
                <w:webHidden/>
              </w:rPr>
              <w:fldChar w:fldCharType="begin"/>
            </w:r>
            <w:r>
              <w:rPr>
                <w:noProof/>
                <w:webHidden/>
              </w:rPr>
              <w:instrText xml:space="preserve"> PAGEREF _Toc239283510 \h </w:instrText>
            </w:r>
            <w:r>
              <w:rPr>
                <w:noProof/>
                <w:webHidden/>
              </w:rPr>
            </w:r>
            <w:r>
              <w:rPr>
                <w:noProof/>
                <w:webHidden/>
              </w:rPr>
              <w:fldChar w:fldCharType="separate"/>
            </w:r>
            <w:r>
              <w:rPr>
                <w:noProof/>
                <w:webHidden/>
              </w:rPr>
              <w:t>4</w:t>
            </w:r>
            <w:r>
              <w:rPr>
                <w:noProof/>
                <w:webHidden/>
              </w:rPr>
              <w:fldChar w:fldCharType="end"/>
            </w:r>
          </w:hyperlink>
        </w:p>
        <w:p w:rsidR="00D311D8" w:rsidRDefault="00D311D8">
          <w:pPr>
            <w:pStyle w:val="TOC2"/>
            <w:tabs>
              <w:tab w:val="right" w:leader="dot" w:pos="9628"/>
            </w:tabs>
            <w:rPr>
              <w:noProof/>
            </w:rPr>
          </w:pPr>
          <w:hyperlink w:anchor="_Toc239283511" w:history="1">
            <w:r w:rsidRPr="00BB0395">
              <w:rPr>
                <w:rStyle w:val="Hyperlink"/>
                <w:rFonts w:eastAsiaTheme="majorEastAsia"/>
                <w:noProof/>
              </w:rPr>
              <w:t>4.2 Bằng chứng code: Address thành Province</w:t>
            </w:r>
            <w:r>
              <w:rPr>
                <w:noProof/>
                <w:webHidden/>
              </w:rPr>
              <w:tab/>
            </w:r>
            <w:r>
              <w:rPr>
                <w:noProof/>
                <w:webHidden/>
              </w:rPr>
              <w:fldChar w:fldCharType="begin"/>
            </w:r>
            <w:r>
              <w:rPr>
                <w:noProof/>
                <w:webHidden/>
              </w:rPr>
              <w:instrText xml:space="preserve"> PAGEREF _Toc239283511 \h </w:instrText>
            </w:r>
            <w:r>
              <w:rPr>
                <w:noProof/>
                <w:webHidden/>
              </w:rPr>
            </w:r>
            <w:r>
              <w:rPr>
                <w:noProof/>
                <w:webHidden/>
              </w:rPr>
              <w:fldChar w:fldCharType="separate"/>
            </w:r>
            <w:r>
              <w:rPr>
                <w:noProof/>
                <w:webHidden/>
              </w:rPr>
              <w:t>5</w:t>
            </w:r>
            <w:r>
              <w:rPr>
                <w:noProof/>
                <w:webHidden/>
              </w:rPr>
              <w:fldChar w:fldCharType="end"/>
            </w:r>
          </w:hyperlink>
        </w:p>
        <w:p w:rsidR="00D311D8" w:rsidRDefault="00D311D8">
          <w:pPr>
            <w:pStyle w:val="TOC2"/>
            <w:tabs>
              <w:tab w:val="right" w:leader="dot" w:pos="9628"/>
            </w:tabs>
            <w:rPr>
              <w:noProof/>
            </w:rPr>
          </w:pPr>
          <w:hyperlink w:anchor="_Toc239283512" w:history="1">
            <w:r w:rsidRPr="00BB0395">
              <w:rPr>
                <w:rStyle w:val="Hyperlink"/>
                <w:rFonts w:eastAsiaTheme="majorEastAsia"/>
                <w:noProof/>
              </w:rPr>
              <w:t>4.3 Bằng chứng code: TF-IDF và FeatureUnion</w:t>
            </w:r>
            <w:r>
              <w:rPr>
                <w:noProof/>
                <w:webHidden/>
              </w:rPr>
              <w:tab/>
            </w:r>
            <w:r>
              <w:rPr>
                <w:noProof/>
                <w:webHidden/>
              </w:rPr>
              <w:fldChar w:fldCharType="begin"/>
            </w:r>
            <w:r>
              <w:rPr>
                <w:noProof/>
                <w:webHidden/>
              </w:rPr>
              <w:instrText xml:space="preserve"> PAGEREF _Toc239283512 \h </w:instrText>
            </w:r>
            <w:r>
              <w:rPr>
                <w:noProof/>
                <w:webHidden/>
              </w:rPr>
            </w:r>
            <w:r>
              <w:rPr>
                <w:noProof/>
                <w:webHidden/>
              </w:rPr>
              <w:fldChar w:fldCharType="separate"/>
            </w:r>
            <w:r>
              <w:rPr>
                <w:noProof/>
                <w:webHidden/>
              </w:rPr>
              <w:t>5</w:t>
            </w:r>
            <w:r>
              <w:rPr>
                <w:noProof/>
                <w:webHidden/>
              </w:rPr>
              <w:fldChar w:fldCharType="end"/>
            </w:r>
          </w:hyperlink>
        </w:p>
        <w:p w:rsidR="00D311D8" w:rsidRDefault="00D311D8">
          <w:pPr>
            <w:pStyle w:val="TOC1"/>
            <w:tabs>
              <w:tab w:val="right" w:leader="dot" w:pos="9628"/>
            </w:tabs>
            <w:rPr>
              <w:noProof/>
            </w:rPr>
          </w:pPr>
          <w:hyperlink w:anchor="_Toc239283513" w:history="1">
            <w:r w:rsidRPr="00BB0395">
              <w:rPr>
                <w:rStyle w:val="Hyperlink"/>
                <w:rFonts w:eastAsiaTheme="majorEastAsia"/>
                <w:noProof/>
              </w:rPr>
              <w:t>5. Tiền xử lý và EDA</w:t>
            </w:r>
            <w:r>
              <w:rPr>
                <w:noProof/>
                <w:webHidden/>
              </w:rPr>
              <w:tab/>
            </w:r>
            <w:r>
              <w:rPr>
                <w:noProof/>
                <w:webHidden/>
              </w:rPr>
              <w:fldChar w:fldCharType="begin"/>
            </w:r>
            <w:r>
              <w:rPr>
                <w:noProof/>
                <w:webHidden/>
              </w:rPr>
              <w:instrText xml:space="preserve"> PAGEREF _Toc239283513 \h </w:instrText>
            </w:r>
            <w:r>
              <w:rPr>
                <w:noProof/>
                <w:webHidden/>
              </w:rPr>
            </w:r>
            <w:r>
              <w:rPr>
                <w:noProof/>
                <w:webHidden/>
              </w:rPr>
              <w:fldChar w:fldCharType="separate"/>
            </w:r>
            <w:r>
              <w:rPr>
                <w:noProof/>
                <w:webHidden/>
              </w:rPr>
              <w:t>5</w:t>
            </w:r>
            <w:r>
              <w:rPr>
                <w:noProof/>
                <w:webHidden/>
              </w:rPr>
              <w:fldChar w:fldCharType="end"/>
            </w:r>
          </w:hyperlink>
        </w:p>
        <w:p w:rsidR="00D311D8" w:rsidRDefault="00D311D8">
          <w:pPr>
            <w:pStyle w:val="TOC1"/>
            <w:tabs>
              <w:tab w:val="right" w:leader="dot" w:pos="9628"/>
            </w:tabs>
            <w:rPr>
              <w:noProof/>
            </w:rPr>
          </w:pPr>
          <w:hyperlink w:anchor="_Toc239283514" w:history="1">
            <w:r w:rsidRPr="00BB0395">
              <w:rPr>
                <w:rStyle w:val="Hyperlink"/>
                <w:rFonts w:eastAsiaTheme="majorEastAsia"/>
                <w:noProof/>
              </w:rPr>
              <w:t>6. Phát triển và so sánh mô hình</w:t>
            </w:r>
            <w:r>
              <w:rPr>
                <w:noProof/>
                <w:webHidden/>
              </w:rPr>
              <w:tab/>
            </w:r>
            <w:r>
              <w:rPr>
                <w:noProof/>
                <w:webHidden/>
              </w:rPr>
              <w:fldChar w:fldCharType="begin"/>
            </w:r>
            <w:r>
              <w:rPr>
                <w:noProof/>
                <w:webHidden/>
              </w:rPr>
              <w:instrText xml:space="preserve"> PAGEREF _Toc239283514 \h </w:instrText>
            </w:r>
            <w:r>
              <w:rPr>
                <w:noProof/>
                <w:webHidden/>
              </w:rPr>
            </w:r>
            <w:r>
              <w:rPr>
                <w:noProof/>
                <w:webHidden/>
              </w:rPr>
              <w:fldChar w:fldCharType="separate"/>
            </w:r>
            <w:r>
              <w:rPr>
                <w:noProof/>
                <w:webHidden/>
              </w:rPr>
              <w:t>6</w:t>
            </w:r>
            <w:r>
              <w:rPr>
                <w:noProof/>
                <w:webHidden/>
              </w:rPr>
              <w:fldChar w:fldCharType="end"/>
            </w:r>
          </w:hyperlink>
        </w:p>
        <w:p w:rsidR="00D311D8" w:rsidRDefault="00D311D8">
          <w:pPr>
            <w:pStyle w:val="TOC2"/>
            <w:tabs>
              <w:tab w:val="right" w:leader="dot" w:pos="9628"/>
            </w:tabs>
            <w:rPr>
              <w:noProof/>
            </w:rPr>
          </w:pPr>
          <w:hyperlink w:anchor="_Toc239283515" w:history="1">
            <w:r w:rsidRPr="00BB0395">
              <w:rPr>
                <w:rStyle w:val="Hyperlink"/>
                <w:rFonts w:eastAsiaTheme="majorEastAsia"/>
                <w:noProof/>
              </w:rPr>
              <w:t>6.1 Diabetes</w:t>
            </w:r>
            <w:r>
              <w:rPr>
                <w:noProof/>
                <w:webHidden/>
              </w:rPr>
              <w:tab/>
            </w:r>
            <w:r>
              <w:rPr>
                <w:noProof/>
                <w:webHidden/>
              </w:rPr>
              <w:fldChar w:fldCharType="begin"/>
            </w:r>
            <w:r>
              <w:rPr>
                <w:noProof/>
                <w:webHidden/>
              </w:rPr>
              <w:instrText xml:space="preserve"> PAGEREF _Toc239283515 \h </w:instrText>
            </w:r>
            <w:r>
              <w:rPr>
                <w:noProof/>
                <w:webHidden/>
              </w:rPr>
            </w:r>
            <w:r>
              <w:rPr>
                <w:noProof/>
                <w:webHidden/>
              </w:rPr>
              <w:fldChar w:fldCharType="separate"/>
            </w:r>
            <w:r>
              <w:rPr>
                <w:noProof/>
                <w:webHidden/>
              </w:rPr>
              <w:t>6</w:t>
            </w:r>
            <w:r>
              <w:rPr>
                <w:noProof/>
                <w:webHidden/>
              </w:rPr>
              <w:fldChar w:fldCharType="end"/>
            </w:r>
          </w:hyperlink>
        </w:p>
        <w:p w:rsidR="00D311D8" w:rsidRDefault="00D311D8">
          <w:pPr>
            <w:pStyle w:val="TOC2"/>
            <w:tabs>
              <w:tab w:val="right" w:leader="dot" w:pos="9628"/>
            </w:tabs>
            <w:rPr>
              <w:noProof/>
            </w:rPr>
          </w:pPr>
          <w:hyperlink w:anchor="_Toc239283516" w:history="1">
            <w:r w:rsidRPr="00BB0395">
              <w:rPr>
                <w:rStyle w:val="Hyperlink"/>
                <w:rFonts w:eastAsiaTheme="majorEastAsia"/>
                <w:noProof/>
              </w:rPr>
              <w:t>6.2 House Price</w:t>
            </w:r>
            <w:r>
              <w:rPr>
                <w:noProof/>
                <w:webHidden/>
              </w:rPr>
              <w:tab/>
            </w:r>
            <w:r>
              <w:rPr>
                <w:noProof/>
                <w:webHidden/>
              </w:rPr>
              <w:fldChar w:fldCharType="begin"/>
            </w:r>
            <w:r>
              <w:rPr>
                <w:noProof/>
                <w:webHidden/>
              </w:rPr>
              <w:instrText xml:space="preserve"> PAGEREF _Toc239283516 \h </w:instrText>
            </w:r>
            <w:r>
              <w:rPr>
                <w:noProof/>
                <w:webHidden/>
              </w:rPr>
            </w:r>
            <w:r>
              <w:rPr>
                <w:noProof/>
                <w:webHidden/>
              </w:rPr>
              <w:fldChar w:fldCharType="separate"/>
            </w:r>
            <w:r>
              <w:rPr>
                <w:noProof/>
                <w:webHidden/>
              </w:rPr>
              <w:t>7</w:t>
            </w:r>
            <w:r>
              <w:rPr>
                <w:noProof/>
                <w:webHidden/>
              </w:rPr>
              <w:fldChar w:fldCharType="end"/>
            </w:r>
          </w:hyperlink>
        </w:p>
        <w:p w:rsidR="00D311D8" w:rsidRDefault="00D311D8">
          <w:pPr>
            <w:pStyle w:val="TOC2"/>
            <w:tabs>
              <w:tab w:val="right" w:leader="dot" w:pos="9628"/>
            </w:tabs>
            <w:rPr>
              <w:noProof/>
            </w:rPr>
          </w:pPr>
          <w:hyperlink w:anchor="_Toc239283517" w:history="1">
            <w:r w:rsidRPr="00BB0395">
              <w:rPr>
                <w:rStyle w:val="Hyperlink"/>
                <w:rFonts w:eastAsiaTheme="majorEastAsia"/>
                <w:noProof/>
              </w:rPr>
              <w:t>6.3 Ecommerce</w:t>
            </w:r>
            <w:r>
              <w:rPr>
                <w:noProof/>
                <w:webHidden/>
              </w:rPr>
              <w:tab/>
            </w:r>
            <w:r>
              <w:rPr>
                <w:noProof/>
                <w:webHidden/>
              </w:rPr>
              <w:fldChar w:fldCharType="begin"/>
            </w:r>
            <w:r>
              <w:rPr>
                <w:noProof/>
                <w:webHidden/>
              </w:rPr>
              <w:instrText xml:space="preserve"> PAGEREF _Toc239283517 \h </w:instrText>
            </w:r>
            <w:r>
              <w:rPr>
                <w:noProof/>
                <w:webHidden/>
              </w:rPr>
            </w:r>
            <w:r>
              <w:rPr>
                <w:noProof/>
                <w:webHidden/>
              </w:rPr>
              <w:fldChar w:fldCharType="separate"/>
            </w:r>
            <w:r>
              <w:rPr>
                <w:noProof/>
                <w:webHidden/>
              </w:rPr>
              <w:t>7</w:t>
            </w:r>
            <w:r>
              <w:rPr>
                <w:noProof/>
                <w:webHidden/>
              </w:rPr>
              <w:fldChar w:fldCharType="end"/>
            </w:r>
          </w:hyperlink>
        </w:p>
        <w:p w:rsidR="00D311D8" w:rsidRDefault="00D311D8">
          <w:pPr>
            <w:pStyle w:val="TOC1"/>
            <w:tabs>
              <w:tab w:val="right" w:leader="dot" w:pos="9628"/>
            </w:tabs>
            <w:rPr>
              <w:noProof/>
            </w:rPr>
          </w:pPr>
          <w:hyperlink w:anchor="_Toc239283518" w:history="1">
            <w:r w:rsidRPr="00BB0395">
              <w:rPr>
                <w:rStyle w:val="Hyperlink"/>
                <w:rFonts w:eastAsiaTheme="majorEastAsia"/>
                <w:noProof/>
              </w:rPr>
              <w:t>7. Kết quả và phân tích</w:t>
            </w:r>
            <w:r>
              <w:rPr>
                <w:noProof/>
                <w:webHidden/>
              </w:rPr>
              <w:tab/>
            </w:r>
            <w:r>
              <w:rPr>
                <w:noProof/>
                <w:webHidden/>
              </w:rPr>
              <w:fldChar w:fldCharType="begin"/>
            </w:r>
            <w:r>
              <w:rPr>
                <w:noProof/>
                <w:webHidden/>
              </w:rPr>
              <w:instrText xml:space="preserve"> PAGEREF _Toc239283518 \h </w:instrText>
            </w:r>
            <w:r>
              <w:rPr>
                <w:noProof/>
                <w:webHidden/>
              </w:rPr>
            </w:r>
            <w:r>
              <w:rPr>
                <w:noProof/>
                <w:webHidden/>
              </w:rPr>
              <w:fldChar w:fldCharType="separate"/>
            </w:r>
            <w:r>
              <w:rPr>
                <w:noProof/>
                <w:webHidden/>
              </w:rPr>
              <w:t>9</w:t>
            </w:r>
            <w:r>
              <w:rPr>
                <w:noProof/>
                <w:webHidden/>
              </w:rPr>
              <w:fldChar w:fldCharType="end"/>
            </w:r>
          </w:hyperlink>
        </w:p>
        <w:p w:rsidR="00D311D8" w:rsidRDefault="00D311D8">
          <w:pPr>
            <w:pStyle w:val="TOC2"/>
            <w:tabs>
              <w:tab w:val="right" w:leader="dot" w:pos="9628"/>
            </w:tabs>
            <w:rPr>
              <w:noProof/>
            </w:rPr>
          </w:pPr>
          <w:hyperlink w:anchor="_Toc239283519" w:history="1">
            <w:r w:rsidRPr="00BB0395">
              <w:rPr>
                <w:rStyle w:val="Hyperlink"/>
                <w:rFonts w:eastAsiaTheme="majorEastAsia"/>
                <w:noProof/>
              </w:rPr>
              <w:t>7.1 Diabetes</w:t>
            </w:r>
            <w:r>
              <w:rPr>
                <w:noProof/>
                <w:webHidden/>
              </w:rPr>
              <w:tab/>
            </w:r>
            <w:r>
              <w:rPr>
                <w:noProof/>
                <w:webHidden/>
              </w:rPr>
              <w:fldChar w:fldCharType="begin"/>
            </w:r>
            <w:r>
              <w:rPr>
                <w:noProof/>
                <w:webHidden/>
              </w:rPr>
              <w:instrText xml:space="preserve"> PAGEREF _Toc239283519 \h </w:instrText>
            </w:r>
            <w:r>
              <w:rPr>
                <w:noProof/>
                <w:webHidden/>
              </w:rPr>
            </w:r>
            <w:r>
              <w:rPr>
                <w:noProof/>
                <w:webHidden/>
              </w:rPr>
              <w:fldChar w:fldCharType="separate"/>
            </w:r>
            <w:r>
              <w:rPr>
                <w:noProof/>
                <w:webHidden/>
              </w:rPr>
              <w:t>9</w:t>
            </w:r>
            <w:r>
              <w:rPr>
                <w:noProof/>
                <w:webHidden/>
              </w:rPr>
              <w:fldChar w:fldCharType="end"/>
            </w:r>
          </w:hyperlink>
        </w:p>
        <w:p w:rsidR="00D311D8" w:rsidRDefault="00D311D8">
          <w:pPr>
            <w:pStyle w:val="TOC2"/>
            <w:tabs>
              <w:tab w:val="right" w:leader="dot" w:pos="9628"/>
            </w:tabs>
            <w:rPr>
              <w:noProof/>
            </w:rPr>
          </w:pPr>
          <w:hyperlink w:anchor="_Toc239283520" w:history="1">
            <w:r w:rsidRPr="00BB0395">
              <w:rPr>
                <w:rStyle w:val="Hyperlink"/>
                <w:rFonts w:eastAsiaTheme="majorEastAsia"/>
                <w:noProof/>
              </w:rPr>
              <w:t>7.2 House Price</w:t>
            </w:r>
            <w:r>
              <w:rPr>
                <w:noProof/>
                <w:webHidden/>
              </w:rPr>
              <w:tab/>
            </w:r>
            <w:r>
              <w:rPr>
                <w:noProof/>
                <w:webHidden/>
              </w:rPr>
              <w:fldChar w:fldCharType="begin"/>
            </w:r>
            <w:r>
              <w:rPr>
                <w:noProof/>
                <w:webHidden/>
              </w:rPr>
              <w:instrText xml:space="preserve"> PAGEREF _Toc239283520 \h </w:instrText>
            </w:r>
            <w:r>
              <w:rPr>
                <w:noProof/>
                <w:webHidden/>
              </w:rPr>
            </w:r>
            <w:r>
              <w:rPr>
                <w:noProof/>
                <w:webHidden/>
              </w:rPr>
              <w:fldChar w:fldCharType="separate"/>
            </w:r>
            <w:r>
              <w:rPr>
                <w:noProof/>
                <w:webHidden/>
              </w:rPr>
              <w:t>10</w:t>
            </w:r>
            <w:r>
              <w:rPr>
                <w:noProof/>
                <w:webHidden/>
              </w:rPr>
              <w:fldChar w:fldCharType="end"/>
            </w:r>
          </w:hyperlink>
        </w:p>
        <w:p w:rsidR="00D311D8" w:rsidRDefault="00D311D8">
          <w:pPr>
            <w:pStyle w:val="TOC2"/>
            <w:tabs>
              <w:tab w:val="right" w:leader="dot" w:pos="9628"/>
            </w:tabs>
            <w:rPr>
              <w:noProof/>
            </w:rPr>
          </w:pPr>
          <w:hyperlink w:anchor="_Toc239283521" w:history="1">
            <w:r w:rsidRPr="00BB0395">
              <w:rPr>
                <w:rStyle w:val="Hyperlink"/>
                <w:rFonts w:eastAsiaTheme="majorEastAsia"/>
                <w:noProof/>
              </w:rPr>
              <w:t>7.3 Ecommerce</w:t>
            </w:r>
            <w:r>
              <w:rPr>
                <w:noProof/>
                <w:webHidden/>
              </w:rPr>
              <w:tab/>
            </w:r>
            <w:r>
              <w:rPr>
                <w:noProof/>
                <w:webHidden/>
              </w:rPr>
              <w:fldChar w:fldCharType="begin"/>
            </w:r>
            <w:r>
              <w:rPr>
                <w:noProof/>
                <w:webHidden/>
              </w:rPr>
              <w:instrText xml:space="preserve"> PAGEREF _Toc239283521 \h </w:instrText>
            </w:r>
            <w:r>
              <w:rPr>
                <w:noProof/>
                <w:webHidden/>
              </w:rPr>
            </w:r>
            <w:r>
              <w:rPr>
                <w:noProof/>
                <w:webHidden/>
              </w:rPr>
              <w:fldChar w:fldCharType="separate"/>
            </w:r>
            <w:r>
              <w:rPr>
                <w:noProof/>
                <w:webHidden/>
              </w:rPr>
              <w:t>10</w:t>
            </w:r>
            <w:r>
              <w:rPr>
                <w:noProof/>
                <w:webHidden/>
              </w:rPr>
              <w:fldChar w:fldCharType="end"/>
            </w:r>
          </w:hyperlink>
        </w:p>
        <w:p w:rsidR="00D311D8" w:rsidRDefault="00D311D8">
          <w:pPr>
            <w:pStyle w:val="TOC1"/>
            <w:tabs>
              <w:tab w:val="right" w:leader="dot" w:pos="9628"/>
            </w:tabs>
            <w:rPr>
              <w:noProof/>
            </w:rPr>
          </w:pPr>
          <w:hyperlink w:anchor="_Toc239283522" w:history="1">
            <w:r w:rsidRPr="00BB0395">
              <w:rPr>
                <w:rStyle w:val="Hyperlink"/>
                <w:rFonts w:eastAsiaTheme="majorEastAsia"/>
                <w:noProof/>
              </w:rPr>
              <w:t>8. Kiến trúc hệ thống và triển khai</w:t>
            </w:r>
            <w:r>
              <w:rPr>
                <w:noProof/>
                <w:webHidden/>
              </w:rPr>
              <w:tab/>
            </w:r>
            <w:r>
              <w:rPr>
                <w:noProof/>
                <w:webHidden/>
              </w:rPr>
              <w:fldChar w:fldCharType="begin"/>
            </w:r>
            <w:r>
              <w:rPr>
                <w:noProof/>
                <w:webHidden/>
              </w:rPr>
              <w:instrText xml:space="preserve"> PAGEREF _Toc239283522 \h </w:instrText>
            </w:r>
            <w:r>
              <w:rPr>
                <w:noProof/>
                <w:webHidden/>
              </w:rPr>
            </w:r>
            <w:r>
              <w:rPr>
                <w:noProof/>
                <w:webHidden/>
              </w:rPr>
              <w:fldChar w:fldCharType="separate"/>
            </w:r>
            <w:r>
              <w:rPr>
                <w:noProof/>
                <w:webHidden/>
              </w:rPr>
              <w:t>11</w:t>
            </w:r>
            <w:r>
              <w:rPr>
                <w:noProof/>
                <w:webHidden/>
              </w:rPr>
              <w:fldChar w:fldCharType="end"/>
            </w:r>
          </w:hyperlink>
        </w:p>
        <w:p w:rsidR="00D311D8" w:rsidRDefault="00D311D8">
          <w:pPr>
            <w:pStyle w:val="TOC1"/>
            <w:tabs>
              <w:tab w:val="right" w:leader="dot" w:pos="9628"/>
            </w:tabs>
            <w:rPr>
              <w:noProof/>
            </w:rPr>
          </w:pPr>
          <w:hyperlink w:anchor="_Toc239283523" w:history="1">
            <w:r w:rsidRPr="00BB0395">
              <w:rPr>
                <w:rStyle w:val="Hyperlink"/>
                <w:rFonts w:eastAsiaTheme="majorEastAsia"/>
                <w:noProof/>
              </w:rPr>
              <w:t>9. Minh chứng Web và Mobile</w:t>
            </w:r>
            <w:r>
              <w:rPr>
                <w:noProof/>
                <w:webHidden/>
              </w:rPr>
              <w:tab/>
            </w:r>
            <w:r>
              <w:rPr>
                <w:noProof/>
                <w:webHidden/>
              </w:rPr>
              <w:fldChar w:fldCharType="begin"/>
            </w:r>
            <w:r>
              <w:rPr>
                <w:noProof/>
                <w:webHidden/>
              </w:rPr>
              <w:instrText xml:space="preserve"> PAGEREF _Toc239283523 \h </w:instrText>
            </w:r>
            <w:r>
              <w:rPr>
                <w:noProof/>
                <w:webHidden/>
              </w:rPr>
            </w:r>
            <w:r>
              <w:rPr>
                <w:noProof/>
                <w:webHidden/>
              </w:rPr>
              <w:fldChar w:fldCharType="separate"/>
            </w:r>
            <w:r>
              <w:rPr>
                <w:noProof/>
                <w:webHidden/>
              </w:rPr>
              <w:t>12</w:t>
            </w:r>
            <w:r>
              <w:rPr>
                <w:noProof/>
                <w:webHidden/>
              </w:rPr>
              <w:fldChar w:fldCharType="end"/>
            </w:r>
          </w:hyperlink>
        </w:p>
        <w:p w:rsidR="00D311D8" w:rsidRDefault="00D311D8">
          <w:pPr>
            <w:pStyle w:val="TOC2"/>
            <w:tabs>
              <w:tab w:val="right" w:leader="dot" w:pos="9628"/>
            </w:tabs>
            <w:rPr>
              <w:noProof/>
            </w:rPr>
          </w:pPr>
          <w:hyperlink w:anchor="_Toc239283524" w:history="1">
            <w:r w:rsidRPr="00BB0395">
              <w:rPr>
                <w:rStyle w:val="Hyperlink"/>
                <w:rFonts w:eastAsiaTheme="majorEastAsia"/>
                <w:noProof/>
              </w:rPr>
              <w:t>9.1 Web production</w:t>
            </w:r>
            <w:r>
              <w:rPr>
                <w:noProof/>
                <w:webHidden/>
              </w:rPr>
              <w:tab/>
            </w:r>
            <w:r>
              <w:rPr>
                <w:noProof/>
                <w:webHidden/>
              </w:rPr>
              <w:fldChar w:fldCharType="begin"/>
            </w:r>
            <w:r>
              <w:rPr>
                <w:noProof/>
                <w:webHidden/>
              </w:rPr>
              <w:instrText xml:space="preserve"> PAGEREF _Toc239283524 \h </w:instrText>
            </w:r>
            <w:r>
              <w:rPr>
                <w:noProof/>
                <w:webHidden/>
              </w:rPr>
            </w:r>
            <w:r>
              <w:rPr>
                <w:noProof/>
                <w:webHidden/>
              </w:rPr>
              <w:fldChar w:fldCharType="separate"/>
            </w:r>
            <w:r>
              <w:rPr>
                <w:noProof/>
                <w:webHidden/>
              </w:rPr>
              <w:t>12</w:t>
            </w:r>
            <w:r>
              <w:rPr>
                <w:noProof/>
                <w:webHidden/>
              </w:rPr>
              <w:fldChar w:fldCharType="end"/>
            </w:r>
          </w:hyperlink>
        </w:p>
        <w:p w:rsidR="00D311D8" w:rsidRDefault="00D311D8">
          <w:pPr>
            <w:pStyle w:val="TOC2"/>
            <w:tabs>
              <w:tab w:val="right" w:leader="dot" w:pos="9628"/>
            </w:tabs>
            <w:rPr>
              <w:noProof/>
            </w:rPr>
          </w:pPr>
          <w:hyperlink w:anchor="_Toc239283525" w:history="1">
            <w:r w:rsidRPr="00BB0395">
              <w:rPr>
                <w:rStyle w:val="Hyperlink"/>
                <w:rFonts w:eastAsiaTheme="majorEastAsia"/>
                <w:noProof/>
              </w:rPr>
              <w:t>9.2 Mobile Expo</w:t>
            </w:r>
            <w:r>
              <w:rPr>
                <w:noProof/>
                <w:webHidden/>
              </w:rPr>
              <w:tab/>
            </w:r>
            <w:r>
              <w:rPr>
                <w:noProof/>
                <w:webHidden/>
              </w:rPr>
              <w:fldChar w:fldCharType="begin"/>
            </w:r>
            <w:r>
              <w:rPr>
                <w:noProof/>
                <w:webHidden/>
              </w:rPr>
              <w:instrText xml:space="preserve"> PAGEREF _Toc239283525 \h </w:instrText>
            </w:r>
            <w:r>
              <w:rPr>
                <w:noProof/>
                <w:webHidden/>
              </w:rPr>
            </w:r>
            <w:r>
              <w:rPr>
                <w:noProof/>
                <w:webHidden/>
              </w:rPr>
              <w:fldChar w:fldCharType="separate"/>
            </w:r>
            <w:r>
              <w:rPr>
                <w:noProof/>
                <w:webHidden/>
              </w:rPr>
              <w:t>13</w:t>
            </w:r>
            <w:r>
              <w:rPr>
                <w:noProof/>
                <w:webHidden/>
              </w:rPr>
              <w:fldChar w:fldCharType="end"/>
            </w:r>
          </w:hyperlink>
        </w:p>
        <w:p w:rsidR="00D311D8" w:rsidRDefault="00D311D8">
          <w:pPr>
            <w:pStyle w:val="TOC1"/>
            <w:tabs>
              <w:tab w:val="right" w:leader="dot" w:pos="9628"/>
            </w:tabs>
            <w:rPr>
              <w:noProof/>
            </w:rPr>
          </w:pPr>
          <w:hyperlink w:anchor="_Toc239283526" w:history="1">
            <w:r w:rsidRPr="00BB0395">
              <w:rPr>
                <w:rStyle w:val="Hyperlink"/>
                <w:rFonts w:eastAsiaTheme="majorEastAsia"/>
                <w:noProof/>
              </w:rPr>
              <w:t>10. So sánh ba hệ thống</w:t>
            </w:r>
            <w:r>
              <w:rPr>
                <w:noProof/>
                <w:webHidden/>
              </w:rPr>
              <w:tab/>
            </w:r>
            <w:r>
              <w:rPr>
                <w:noProof/>
                <w:webHidden/>
              </w:rPr>
              <w:fldChar w:fldCharType="begin"/>
            </w:r>
            <w:r>
              <w:rPr>
                <w:noProof/>
                <w:webHidden/>
              </w:rPr>
              <w:instrText xml:space="preserve"> PAGEREF _Toc239283526 \h </w:instrText>
            </w:r>
            <w:r>
              <w:rPr>
                <w:noProof/>
                <w:webHidden/>
              </w:rPr>
            </w:r>
            <w:r>
              <w:rPr>
                <w:noProof/>
                <w:webHidden/>
              </w:rPr>
              <w:fldChar w:fldCharType="separate"/>
            </w:r>
            <w:r>
              <w:rPr>
                <w:noProof/>
                <w:webHidden/>
              </w:rPr>
              <w:t>13</w:t>
            </w:r>
            <w:r>
              <w:rPr>
                <w:noProof/>
                <w:webHidden/>
              </w:rPr>
              <w:fldChar w:fldCharType="end"/>
            </w:r>
          </w:hyperlink>
        </w:p>
        <w:p w:rsidR="00D311D8" w:rsidRDefault="00D311D8">
          <w:pPr>
            <w:pStyle w:val="TOC1"/>
            <w:tabs>
              <w:tab w:val="right" w:leader="dot" w:pos="9628"/>
            </w:tabs>
            <w:rPr>
              <w:noProof/>
            </w:rPr>
          </w:pPr>
          <w:hyperlink w:anchor="_Toc239283527" w:history="1">
            <w:r w:rsidRPr="00BB0395">
              <w:rPr>
                <w:rStyle w:val="Hyperlink"/>
                <w:rFonts w:eastAsiaTheme="majorEastAsia"/>
                <w:noProof/>
              </w:rPr>
              <w:t>11. Hạn chế và thảo luận</w:t>
            </w:r>
            <w:r>
              <w:rPr>
                <w:noProof/>
                <w:webHidden/>
              </w:rPr>
              <w:tab/>
            </w:r>
            <w:r>
              <w:rPr>
                <w:noProof/>
                <w:webHidden/>
              </w:rPr>
              <w:fldChar w:fldCharType="begin"/>
            </w:r>
            <w:r>
              <w:rPr>
                <w:noProof/>
                <w:webHidden/>
              </w:rPr>
              <w:instrText xml:space="preserve"> PAGEREF _Toc239283527 \h </w:instrText>
            </w:r>
            <w:r>
              <w:rPr>
                <w:noProof/>
                <w:webHidden/>
              </w:rPr>
            </w:r>
            <w:r>
              <w:rPr>
                <w:noProof/>
                <w:webHidden/>
              </w:rPr>
              <w:fldChar w:fldCharType="separate"/>
            </w:r>
            <w:r>
              <w:rPr>
                <w:noProof/>
                <w:webHidden/>
              </w:rPr>
              <w:t>13</w:t>
            </w:r>
            <w:r>
              <w:rPr>
                <w:noProof/>
                <w:webHidden/>
              </w:rPr>
              <w:fldChar w:fldCharType="end"/>
            </w:r>
          </w:hyperlink>
        </w:p>
        <w:p w:rsidR="00D311D8" w:rsidRDefault="00D311D8">
          <w:pPr>
            <w:pStyle w:val="TOC1"/>
            <w:tabs>
              <w:tab w:val="right" w:leader="dot" w:pos="9628"/>
            </w:tabs>
            <w:rPr>
              <w:noProof/>
            </w:rPr>
          </w:pPr>
          <w:hyperlink w:anchor="_Toc239283528" w:history="1">
            <w:r w:rsidRPr="00BB0395">
              <w:rPr>
                <w:rStyle w:val="Hyperlink"/>
                <w:rFonts w:eastAsiaTheme="majorEastAsia"/>
                <w:noProof/>
              </w:rPr>
              <w:t>12. Kết luận</w:t>
            </w:r>
            <w:r>
              <w:rPr>
                <w:noProof/>
                <w:webHidden/>
              </w:rPr>
              <w:tab/>
            </w:r>
            <w:r>
              <w:rPr>
                <w:noProof/>
                <w:webHidden/>
              </w:rPr>
              <w:fldChar w:fldCharType="begin"/>
            </w:r>
            <w:r>
              <w:rPr>
                <w:noProof/>
                <w:webHidden/>
              </w:rPr>
              <w:instrText xml:space="preserve"> PAGEREF _Toc239283528 \h </w:instrText>
            </w:r>
            <w:r>
              <w:rPr>
                <w:noProof/>
                <w:webHidden/>
              </w:rPr>
            </w:r>
            <w:r>
              <w:rPr>
                <w:noProof/>
                <w:webHidden/>
              </w:rPr>
              <w:fldChar w:fldCharType="separate"/>
            </w:r>
            <w:r>
              <w:rPr>
                <w:noProof/>
                <w:webHidden/>
              </w:rPr>
              <w:t>14</w:t>
            </w:r>
            <w:r>
              <w:rPr>
                <w:noProof/>
                <w:webHidden/>
              </w:rPr>
              <w:fldChar w:fldCharType="end"/>
            </w:r>
          </w:hyperlink>
        </w:p>
        <w:p w:rsidR="00D311D8" w:rsidRDefault="00D311D8">
          <w:pPr>
            <w:pStyle w:val="TOC1"/>
            <w:tabs>
              <w:tab w:val="right" w:leader="dot" w:pos="9628"/>
            </w:tabs>
            <w:rPr>
              <w:noProof/>
            </w:rPr>
          </w:pPr>
          <w:hyperlink w:anchor="_Toc239283529" w:history="1">
            <w:r w:rsidRPr="00BB0395">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_Toc239283529 \h </w:instrText>
            </w:r>
            <w:r>
              <w:rPr>
                <w:noProof/>
                <w:webHidden/>
              </w:rPr>
            </w:r>
            <w:r>
              <w:rPr>
                <w:noProof/>
                <w:webHidden/>
              </w:rPr>
              <w:fldChar w:fldCharType="separate"/>
            </w:r>
            <w:r>
              <w:rPr>
                <w:noProof/>
                <w:webHidden/>
              </w:rPr>
              <w:t>14</w:t>
            </w:r>
            <w:r>
              <w:rPr>
                <w:noProof/>
                <w:webHidden/>
              </w:rPr>
              <w:fldChar w:fldCharType="end"/>
            </w:r>
          </w:hyperlink>
        </w:p>
        <w:p w:rsidR="00D311D8" w:rsidRDefault="00D311D8">
          <w:pPr>
            <w:pStyle w:val="TOC1"/>
            <w:tabs>
              <w:tab w:val="right" w:leader="dot" w:pos="9628"/>
            </w:tabs>
            <w:rPr>
              <w:noProof/>
            </w:rPr>
          </w:pPr>
          <w:hyperlink w:anchor="_Toc239283530" w:history="1">
            <w:r w:rsidRPr="00BB0395">
              <w:rPr>
                <w:rStyle w:val="Hyperlink"/>
                <w:rFonts w:eastAsiaTheme="majorEastAsia"/>
                <w:noProof/>
              </w:rPr>
              <w:t>Phụ lục A. Các demo case và persisted inference</w:t>
            </w:r>
            <w:r>
              <w:rPr>
                <w:noProof/>
                <w:webHidden/>
              </w:rPr>
              <w:tab/>
            </w:r>
            <w:r>
              <w:rPr>
                <w:noProof/>
                <w:webHidden/>
              </w:rPr>
              <w:fldChar w:fldCharType="begin"/>
            </w:r>
            <w:r>
              <w:rPr>
                <w:noProof/>
                <w:webHidden/>
              </w:rPr>
              <w:instrText xml:space="preserve"> PAGEREF _Toc239283530 \h </w:instrText>
            </w:r>
            <w:r>
              <w:rPr>
                <w:noProof/>
                <w:webHidden/>
              </w:rPr>
            </w:r>
            <w:r>
              <w:rPr>
                <w:noProof/>
                <w:webHidden/>
              </w:rPr>
              <w:fldChar w:fldCharType="separate"/>
            </w:r>
            <w:r>
              <w:rPr>
                <w:noProof/>
                <w:webHidden/>
              </w:rPr>
              <w:t>14</w:t>
            </w:r>
            <w:r>
              <w:rPr>
                <w:noProof/>
                <w:webHidden/>
              </w:rPr>
              <w:fldChar w:fldCharType="end"/>
            </w:r>
          </w:hyperlink>
        </w:p>
        <w:p w:rsidR="00D311D8" w:rsidRDefault="00D311D8">
          <w:r>
            <w:rPr>
              <w:b/>
              <w:bCs/>
              <w:noProof/>
            </w:rPr>
            <w:fldChar w:fldCharType="end"/>
          </w:r>
        </w:p>
      </w:sdtContent>
    </w:sdt>
    <w:p w:rsidR="00FE48B4" w:rsidRDefault="00715680">
      <w:bookmarkStart w:id="0" w:name="_GoBack"/>
      <w:bookmarkEnd w:id="0"/>
      <w:r>
        <w:br w:type="page"/>
      </w:r>
    </w:p>
    <w:p w:rsidR="00FE48B4" w:rsidRDefault="00715680">
      <w:pPr>
        <w:pStyle w:val="Heading2"/>
      </w:pPr>
      <w:bookmarkStart w:id="1" w:name="_Toc239283502"/>
      <w:r>
        <w:lastRenderedPageBreak/>
        <w:t>Tóm t</w:t>
      </w:r>
      <w:r>
        <w:t>ắ</w:t>
      </w:r>
      <w:r>
        <w:t>t</w:t>
      </w:r>
      <w:bookmarkEnd w:id="1"/>
    </w:p>
    <w:p w:rsidR="00FE48B4" w:rsidRDefault="00715680">
      <w:r>
        <w:t>Báo cáo trình bày ba hệ thống học máy end-to-end: phân loại Diabetes, hồi quy Vietnam House Price và phân loại E-commerce Customer Preference. Trọng tâm của</w:t>
      </w:r>
      <w:r>
        <w:t xml:space="preserve"> Assignment 02 là mối liên hệ giữa dữ liệu thô, biểu diễn số, thí nghiệm mô hình, artifact đã lưu và ứng dụng có thể triển khai. Ba bài toán khác nhau về modality, target và metric nhưng dùng chung nguyên tắc: preprocessing được fit trên training data, đón</w:t>
      </w:r>
      <w:r>
        <w:t xml:space="preserve">g gói cùng estimator trong </w:t>
      </w:r>
      <w:r>
        <w:rPr>
          <w:rFonts w:ascii="Consolas" w:hAnsi="Consolas"/>
          <w:sz w:val="20"/>
        </w:rPr>
        <w:t>Pipeline</w:t>
      </w:r>
      <w:r>
        <w:t>, lưu bằng joblib và tái sử dụng nguyên trạng trong FastAPI, Web React và Mobile Expo.</w:t>
      </w:r>
    </w:p>
    <w:p w:rsidR="00FE48B4" w:rsidRDefault="00715680">
      <w:r>
        <w:t>Kết quả test cuối là: Diabetes Accuracy 0,7468 và F1 0,6061; House MAE 1,2529 tỷ VND, RMSE 1,6018 tỷ VND và R² 0,4738; Ecommerce Accur</w:t>
      </w:r>
      <w:r>
        <w:t>acy 0,9566, F1 0,9746 và ROC-AUC 0,9842. Các con số được lấy từ executed notebook outputs và persisted artifacts, không chạy lại training trong giai đoạn lập báo cáo. Web được triển khai trên Vercel, backend trên Render; Mobile được minh họa bằng Expo Reac</w:t>
      </w:r>
      <w:r>
        <w:t>t Native/Expo Go. Neo4j chỉ là phần mở rộng độc lập của Diabetes và không phải yêu cầu cốt lõi.</w:t>
      </w:r>
    </w:p>
    <w:p w:rsidR="00FE48B4" w:rsidRDefault="00715680">
      <w:pPr>
        <w:pStyle w:val="Heading1"/>
      </w:pPr>
      <w:bookmarkStart w:id="2" w:name="_Toc239283503"/>
      <w:r>
        <w:t>1. Gi</w:t>
      </w:r>
      <w:r>
        <w:t>ớ</w:t>
      </w:r>
      <w:r>
        <w:t>i thi</w:t>
      </w:r>
      <w:r>
        <w:t>ệ</w:t>
      </w:r>
      <w:r>
        <w:t>u</w:t>
      </w:r>
      <w:bookmarkEnd w:id="2"/>
    </w:p>
    <w:p w:rsidR="00FE48B4" w:rsidRDefault="00715680">
      <w:r>
        <w:t>Một hệ thống thông minh triển khai được không kết thúc ở việc chọn model. Hệ thống phải định nghĩa đúng một observation, tạo representation có ý n</w:t>
      </w:r>
      <w:r>
        <w:t>ghĩa, kiểm soát leakage, đánh giá trên dữ liệu chưa nhìn thấy, lưu toàn bộ phép biến đổi đã học và giữ hợp đồng input nhất quán giữa notebook với application. Repository giải quyết chuỗi này cho ba bài toán có tính chất khác nhau.</w:t>
      </w:r>
    </w:p>
    <w:p w:rsidR="00FE48B4" w:rsidRDefault="00715680">
      <w:r>
        <w:t>Mục tiêu của báo cáo là t</w:t>
      </w:r>
      <w:r>
        <w:t xml:space="preserve">rả lời bốn câu hỏi: dữ liệu thô là gì; dữ liệu trở thành numerical representation như thế nào; bằng chứng nào dẫn tới lựa chọn model; và persisted </w:t>
      </w:r>
      <w:r>
        <w:rPr>
          <w:rFonts w:ascii="Consolas" w:hAnsi="Consolas"/>
          <w:sz w:val="20"/>
        </w:rPr>
        <w:t>Pipeline</w:t>
      </w:r>
      <w:r>
        <w:t xml:space="preserve"> được phục vụ cho người dùng ra sao. Báo cáo không xem dự đoán Diabetes là chẩn đoán, không gọi R² củ</w:t>
      </w:r>
      <w:r>
        <w:t>a House là Accuracy, không gọi TF-IDF là embedding và không diễn giải probability Ecommerce như độ chắc chắn về hành vi mua.</w:t>
      </w:r>
    </w:p>
    <w:p w:rsidR="00FE48B4" w:rsidRDefault="00715680">
      <w:pPr>
        <w:pStyle w:val="Heading1"/>
      </w:pPr>
      <w:bookmarkStart w:id="3" w:name="_Toc239283504"/>
      <w:r>
        <w:t>2. T</w:t>
      </w:r>
      <w:r>
        <w:t>ổ</w:t>
      </w:r>
      <w:r>
        <w:t>ng quan ba h</w:t>
      </w:r>
      <w:r>
        <w:t>ệ</w:t>
      </w:r>
      <w:r>
        <w:t xml:space="preserve"> th</w:t>
      </w:r>
      <w:r>
        <w:t>ố</w:t>
      </w:r>
      <w:r>
        <w:t>ng</w:t>
      </w:r>
      <w:bookmarkEnd w:id="3"/>
    </w:p>
    <w:tbl>
      <w:tblPr>
        <w:tblStyle w:val="TableGrid"/>
        <w:tblW w:w="0" w:type="auto"/>
        <w:jc w:val="center"/>
        <w:tblLook w:val="04A0" w:firstRow="1" w:lastRow="0" w:firstColumn="1" w:lastColumn="0" w:noHBand="0" w:noVBand="1"/>
      </w:tblPr>
      <w:tblGrid>
        <w:gridCol w:w="2409"/>
        <w:gridCol w:w="2409"/>
        <w:gridCol w:w="2409"/>
        <w:gridCol w:w="2409"/>
      </w:tblGrid>
      <w:tr w:rsidR="00FE48B4">
        <w:trPr>
          <w:tblHeader/>
          <w:jc w:val="center"/>
        </w:trPr>
        <w:tc>
          <w:tcPr>
            <w:tcW w:w="2409" w:type="dxa"/>
            <w:shd w:val="clear" w:color="auto" w:fill="DDECE7"/>
            <w:vAlign w:val="center"/>
          </w:tcPr>
          <w:p w:rsidR="00FE48B4" w:rsidRDefault="00715680">
            <w:pPr>
              <w:spacing w:after="0" w:line="240" w:lineRule="auto"/>
              <w:ind w:firstLine="0"/>
            </w:pPr>
            <w:r>
              <w:rPr>
                <w:b/>
                <w:sz w:val="17"/>
              </w:rPr>
              <w:t>Tiêu chí</w:t>
            </w:r>
          </w:p>
        </w:tc>
        <w:tc>
          <w:tcPr>
            <w:tcW w:w="2409" w:type="dxa"/>
            <w:shd w:val="clear" w:color="auto" w:fill="DDECE7"/>
            <w:vAlign w:val="center"/>
          </w:tcPr>
          <w:p w:rsidR="00FE48B4" w:rsidRDefault="00715680">
            <w:pPr>
              <w:spacing w:after="0" w:line="240" w:lineRule="auto"/>
              <w:ind w:firstLine="0"/>
            </w:pPr>
            <w:r>
              <w:rPr>
                <w:b/>
                <w:sz w:val="17"/>
              </w:rPr>
              <w:t>Diabetes</w:t>
            </w:r>
          </w:p>
        </w:tc>
        <w:tc>
          <w:tcPr>
            <w:tcW w:w="2409" w:type="dxa"/>
            <w:shd w:val="clear" w:color="auto" w:fill="DDECE7"/>
            <w:vAlign w:val="center"/>
          </w:tcPr>
          <w:p w:rsidR="00FE48B4" w:rsidRDefault="00715680">
            <w:pPr>
              <w:spacing w:after="0" w:line="240" w:lineRule="auto"/>
              <w:ind w:firstLine="0"/>
            </w:pPr>
            <w:r>
              <w:rPr>
                <w:b/>
                <w:sz w:val="17"/>
              </w:rPr>
              <w:t>House Price</w:t>
            </w:r>
          </w:p>
        </w:tc>
        <w:tc>
          <w:tcPr>
            <w:tcW w:w="2409" w:type="dxa"/>
            <w:shd w:val="clear" w:color="auto" w:fill="DDECE7"/>
            <w:vAlign w:val="center"/>
          </w:tcPr>
          <w:p w:rsidR="00FE48B4" w:rsidRDefault="00715680">
            <w:pPr>
              <w:spacing w:after="0" w:line="240" w:lineRule="auto"/>
              <w:ind w:firstLine="0"/>
            </w:pPr>
            <w:r>
              <w:rPr>
                <w:b/>
                <w:sz w:val="17"/>
              </w:rPr>
              <w:t>E-commerce Preference</w:t>
            </w:r>
          </w:p>
        </w:tc>
      </w:tr>
      <w:tr w:rsidR="00FE48B4">
        <w:trPr>
          <w:jc w:val="center"/>
        </w:trPr>
        <w:tc>
          <w:tcPr>
            <w:tcW w:w="2409" w:type="dxa"/>
            <w:vAlign w:val="center"/>
          </w:tcPr>
          <w:p w:rsidR="00FE48B4" w:rsidRDefault="00715680">
            <w:pPr>
              <w:spacing w:after="0" w:line="240" w:lineRule="auto"/>
              <w:ind w:firstLine="0"/>
            </w:pPr>
            <w:r>
              <w:rPr>
                <w:sz w:val="17"/>
              </w:rPr>
              <w:t>Problem type</w:t>
            </w:r>
          </w:p>
        </w:tc>
        <w:tc>
          <w:tcPr>
            <w:tcW w:w="2409" w:type="dxa"/>
            <w:vAlign w:val="center"/>
          </w:tcPr>
          <w:p w:rsidR="00FE48B4" w:rsidRDefault="00715680">
            <w:pPr>
              <w:spacing w:after="0" w:line="240" w:lineRule="auto"/>
              <w:ind w:firstLine="0"/>
            </w:pPr>
            <w:r>
              <w:rPr>
                <w:sz w:val="17"/>
              </w:rPr>
              <w:t>Binary classification</w:t>
            </w:r>
          </w:p>
        </w:tc>
        <w:tc>
          <w:tcPr>
            <w:tcW w:w="2409" w:type="dxa"/>
            <w:vAlign w:val="center"/>
          </w:tcPr>
          <w:p w:rsidR="00FE48B4" w:rsidRDefault="00715680">
            <w:pPr>
              <w:spacing w:after="0" w:line="240" w:lineRule="auto"/>
              <w:ind w:firstLine="0"/>
            </w:pPr>
            <w:r>
              <w:rPr>
                <w:sz w:val="17"/>
              </w:rPr>
              <w:t>Regression</w:t>
            </w:r>
          </w:p>
        </w:tc>
        <w:tc>
          <w:tcPr>
            <w:tcW w:w="2409" w:type="dxa"/>
            <w:vAlign w:val="center"/>
          </w:tcPr>
          <w:p w:rsidR="00FE48B4" w:rsidRDefault="00715680">
            <w:pPr>
              <w:spacing w:after="0" w:line="240" w:lineRule="auto"/>
              <w:ind w:firstLine="0"/>
            </w:pPr>
            <w:r>
              <w:rPr>
                <w:sz w:val="17"/>
              </w:rPr>
              <w:t xml:space="preserve">Binary </w:t>
            </w:r>
            <w:r>
              <w:rPr>
                <w:sz w:val="17"/>
              </w:rPr>
              <w:t>text classification</w:t>
            </w:r>
          </w:p>
        </w:tc>
      </w:tr>
      <w:tr w:rsidR="00FE48B4">
        <w:trPr>
          <w:jc w:val="center"/>
        </w:trPr>
        <w:tc>
          <w:tcPr>
            <w:tcW w:w="2409" w:type="dxa"/>
            <w:vAlign w:val="center"/>
          </w:tcPr>
          <w:p w:rsidR="00FE48B4" w:rsidRDefault="00715680">
            <w:pPr>
              <w:spacing w:after="0" w:line="240" w:lineRule="auto"/>
              <w:ind w:firstLine="0"/>
            </w:pPr>
            <w:r>
              <w:rPr>
                <w:sz w:val="17"/>
              </w:rPr>
              <w:t>Observation</w:t>
            </w:r>
          </w:p>
        </w:tc>
        <w:tc>
          <w:tcPr>
            <w:tcW w:w="2409" w:type="dxa"/>
            <w:vAlign w:val="center"/>
          </w:tcPr>
          <w:p w:rsidR="00FE48B4" w:rsidRDefault="00715680">
            <w:pPr>
              <w:spacing w:after="0" w:line="240" w:lineRule="auto"/>
              <w:ind w:firstLine="0"/>
            </w:pPr>
            <w:r>
              <w:rPr>
                <w:sz w:val="17"/>
              </w:rPr>
              <w:t>Một hồ sơ bệnh nhân</w:t>
            </w:r>
          </w:p>
        </w:tc>
        <w:tc>
          <w:tcPr>
            <w:tcW w:w="2409" w:type="dxa"/>
            <w:vAlign w:val="center"/>
          </w:tcPr>
          <w:p w:rsidR="00FE48B4" w:rsidRDefault="00715680">
            <w:pPr>
              <w:spacing w:after="0" w:line="240" w:lineRule="auto"/>
              <w:ind w:firstLine="0"/>
            </w:pPr>
            <w:r>
              <w:rPr>
                <w:sz w:val="17"/>
              </w:rPr>
              <w:t>Một tin đăng bất động sản</w:t>
            </w:r>
          </w:p>
        </w:tc>
        <w:tc>
          <w:tcPr>
            <w:tcW w:w="2409" w:type="dxa"/>
            <w:vAlign w:val="center"/>
          </w:tcPr>
          <w:p w:rsidR="00FE48B4" w:rsidRDefault="00715680">
            <w:pPr>
              <w:spacing w:after="0" w:line="240" w:lineRule="auto"/>
              <w:ind w:firstLine="0"/>
            </w:pPr>
            <w:r>
              <w:rPr>
                <w:sz w:val="17"/>
              </w:rPr>
              <w:t>Một review của user cho product</w:t>
            </w:r>
          </w:p>
        </w:tc>
      </w:tr>
      <w:tr w:rsidR="00FE48B4">
        <w:trPr>
          <w:jc w:val="center"/>
        </w:trPr>
        <w:tc>
          <w:tcPr>
            <w:tcW w:w="2409" w:type="dxa"/>
            <w:vAlign w:val="center"/>
          </w:tcPr>
          <w:p w:rsidR="00FE48B4" w:rsidRDefault="00715680">
            <w:pPr>
              <w:spacing w:after="0" w:line="240" w:lineRule="auto"/>
              <w:ind w:firstLine="0"/>
            </w:pPr>
            <w:r>
              <w:rPr>
                <w:sz w:val="17"/>
              </w:rPr>
              <w:t>Target</w:t>
            </w:r>
          </w:p>
        </w:tc>
        <w:tc>
          <w:tcPr>
            <w:tcW w:w="2409" w:type="dxa"/>
            <w:vAlign w:val="center"/>
          </w:tcPr>
          <w:p w:rsidR="00FE48B4" w:rsidRDefault="00715680">
            <w:pPr>
              <w:spacing w:after="0" w:line="240" w:lineRule="auto"/>
              <w:ind w:firstLine="0"/>
            </w:pPr>
            <w:r>
              <w:rPr>
                <w:sz w:val="17"/>
              </w:rPr>
              <w:t>Outcome 0/1</w:t>
            </w:r>
          </w:p>
        </w:tc>
        <w:tc>
          <w:tcPr>
            <w:tcW w:w="2409" w:type="dxa"/>
            <w:vAlign w:val="center"/>
          </w:tcPr>
          <w:p w:rsidR="00FE48B4" w:rsidRDefault="00715680">
            <w:pPr>
              <w:spacing w:after="0" w:line="240" w:lineRule="auto"/>
              <w:ind w:firstLine="0"/>
            </w:pPr>
            <w:r>
              <w:rPr>
                <w:sz w:val="17"/>
              </w:rPr>
              <w:t>Price, tỷ VND</w:t>
            </w:r>
          </w:p>
        </w:tc>
        <w:tc>
          <w:tcPr>
            <w:tcW w:w="2409" w:type="dxa"/>
            <w:vAlign w:val="center"/>
          </w:tcPr>
          <w:p w:rsidR="00FE48B4" w:rsidRDefault="00715680">
            <w:pPr>
              <w:spacing w:after="0" w:line="240" w:lineRule="auto"/>
              <w:ind w:firstLine="0"/>
            </w:pPr>
            <w:r>
              <w:rPr>
                <w:sz w:val="17"/>
              </w:rPr>
              <w:t>Score-derived Negative/Positive</w:t>
            </w:r>
          </w:p>
        </w:tc>
      </w:tr>
      <w:tr w:rsidR="00FE48B4">
        <w:trPr>
          <w:jc w:val="center"/>
        </w:trPr>
        <w:tc>
          <w:tcPr>
            <w:tcW w:w="2409" w:type="dxa"/>
            <w:vAlign w:val="center"/>
          </w:tcPr>
          <w:p w:rsidR="00FE48B4" w:rsidRDefault="00715680">
            <w:pPr>
              <w:spacing w:after="0" w:line="240" w:lineRule="auto"/>
              <w:ind w:firstLine="0"/>
            </w:pPr>
            <w:r>
              <w:rPr>
                <w:sz w:val="17"/>
              </w:rPr>
              <w:t>Dataset</w:t>
            </w:r>
          </w:p>
        </w:tc>
        <w:tc>
          <w:tcPr>
            <w:tcW w:w="2409" w:type="dxa"/>
            <w:vAlign w:val="center"/>
          </w:tcPr>
          <w:p w:rsidR="00FE48B4" w:rsidRDefault="00715680">
            <w:pPr>
              <w:spacing w:after="0" w:line="240" w:lineRule="auto"/>
              <w:ind w:firstLine="0"/>
            </w:pPr>
            <w:r>
              <w:rPr>
                <w:sz w:val="17"/>
              </w:rPr>
              <w:t>768 quan sát</w:t>
            </w:r>
          </w:p>
        </w:tc>
        <w:tc>
          <w:tcPr>
            <w:tcW w:w="2409" w:type="dxa"/>
            <w:vAlign w:val="center"/>
          </w:tcPr>
          <w:p w:rsidR="00FE48B4" w:rsidRDefault="00715680">
            <w:pPr>
              <w:spacing w:after="0" w:line="240" w:lineRule="auto"/>
              <w:ind w:firstLine="0"/>
            </w:pPr>
            <w:r>
              <w:rPr>
                <w:sz w:val="17"/>
              </w:rPr>
              <w:t>30.229 tin đăng</w:t>
            </w:r>
          </w:p>
        </w:tc>
        <w:tc>
          <w:tcPr>
            <w:tcW w:w="2409" w:type="dxa"/>
            <w:vAlign w:val="center"/>
          </w:tcPr>
          <w:p w:rsidR="00FE48B4" w:rsidRDefault="00715680">
            <w:pPr>
              <w:spacing w:after="0" w:line="240" w:lineRule="auto"/>
              <w:ind w:firstLine="0"/>
            </w:pPr>
            <w:r>
              <w:rPr>
                <w:sz w:val="17"/>
              </w:rPr>
              <w:t>568.454 review thô</w:t>
            </w:r>
          </w:p>
        </w:tc>
      </w:tr>
      <w:tr w:rsidR="00FE48B4">
        <w:trPr>
          <w:jc w:val="center"/>
        </w:trPr>
        <w:tc>
          <w:tcPr>
            <w:tcW w:w="2409" w:type="dxa"/>
            <w:vAlign w:val="center"/>
          </w:tcPr>
          <w:p w:rsidR="00FE48B4" w:rsidRDefault="00715680">
            <w:pPr>
              <w:spacing w:after="0" w:line="240" w:lineRule="auto"/>
              <w:ind w:firstLine="0"/>
            </w:pPr>
            <w:r>
              <w:rPr>
                <w:sz w:val="17"/>
              </w:rPr>
              <w:t>Raw feature</w:t>
            </w:r>
          </w:p>
        </w:tc>
        <w:tc>
          <w:tcPr>
            <w:tcW w:w="2409" w:type="dxa"/>
            <w:vAlign w:val="center"/>
          </w:tcPr>
          <w:p w:rsidR="00FE48B4" w:rsidRDefault="00715680">
            <w:pPr>
              <w:spacing w:after="0" w:line="240" w:lineRule="auto"/>
              <w:ind w:firstLine="0"/>
            </w:pPr>
            <w:r>
              <w:rPr>
                <w:sz w:val="17"/>
              </w:rPr>
              <w:t xml:space="preserve">6 </w:t>
            </w:r>
            <w:r>
              <w:rPr>
                <w:sz w:val="17"/>
              </w:rPr>
              <w:t>numerical</w:t>
            </w:r>
          </w:p>
        </w:tc>
        <w:tc>
          <w:tcPr>
            <w:tcW w:w="2409" w:type="dxa"/>
            <w:vAlign w:val="center"/>
          </w:tcPr>
          <w:p w:rsidR="00FE48B4" w:rsidRDefault="00715680">
            <w:pPr>
              <w:spacing w:after="0" w:line="240" w:lineRule="auto"/>
              <w:ind w:firstLine="0"/>
            </w:pPr>
            <w:r>
              <w:rPr>
                <w:sz w:val="17"/>
              </w:rPr>
              <w:t>11 numerical/categorical</w:t>
            </w:r>
          </w:p>
        </w:tc>
        <w:tc>
          <w:tcPr>
            <w:tcW w:w="2409" w:type="dxa"/>
            <w:vAlign w:val="center"/>
          </w:tcPr>
          <w:p w:rsidR="00FE48B4" w:rsidRDefault="00715680">
            <w:pPr>
              <w:spacing w:after="0" w:line="240" w:lineRule="auto"/>
              <w:ind w:firstLine="0"/>
            </w:pPr>
            <w:r>
              <w:rPr>
                <w:sz w:val="17"/>
              </w:rPr>
              <w:t>2 text + 2 helpfulness counts</w:t>
            </w:r>
          </w:p>
        </w:tc>
      </w:tr>
      <w:tr w:rsidR="00FE48B4">
        <w:trPr>
          <w:jc w:val="center"/>
        </w:trPr>
        <w:tc>
          <w:tcPr>
            <w:tcW w:w="2409" w:type="dxa"/>
            <w:vAlign w:val="center"/>
          </w:tcPr>
          <w:p w:rsidR="00FE48B4" w:rsidRDefault="00715680">
            <w:pPr>
              <w:spacing w:after="0" w:line="240" w:lineRule="auto"/>
              <w:ind w:firstLine="0"/>
            </w:pPr>
            <w:r>
              <w:rPr>
                <w:sz w:val="17"/>
              </w:rPr>
              <w:t>Numerical representation</w:t>
            </w:r>
          </w:p>
        </w:tc>
        <w:tc>
          <w:tcPr>
            <w:tcW w:w="2409" w:type="dxa"/>
            <w:vAlign w:val="center"/>
          </w:tcPr>
          <w:p w:rsidR="00FE48B4" w:rsidRDefault="00715680">
            <w:pPr>
              <w:spacing w:after="0" w:line="240" w:lineRule="auto"/>
              <w:ind w:firstLine="0"/>
            </w:pPr>
            <w:r>
              <w:rPr>
                <w:sz w:val="17"/>
              </w:rPr>
              <w:t>Median + scaling</w:t>
            </w:r>
          </w:p>
        </w:tc>
        <w:tc>
          <w:tcPr>
            <w:tcW w:w="2409" w:type="dxa"/>
            <w:vAlign w:val="center"/>
          </w:tcPr>
          <w:p w:rsidR="00FE48B4" w:rsidRDefault="00715680">
            <w:pPr>
              <w:spacing w:after="0" w:line="240" w:lineRule="auto"/>
              <w:ind w:firstLine="0"/>
            </w:pPr>
            <w:r>
              <w:rPr>
                <w:sz w:val="17"/>
              </w:rPr>
              <w:t>Median/mode + scaling + one-hot</w:t>
            </w:r>
          </w:p>
        </w:tc>
        <w:tc>
          <w:tcPr>
            <w:tcW w:w="2409" w:type="dxa"/>
            <w:vAlign w:val="center"/>
          </w:tcPr>
          <w:p w:rsidR="00FE48B4" w:rsidRDefault="00715680">
            <w:pPr>
              <w:spacing w:after="0" w:line="240" w:lineRule="auto"/>
              <w:ind w:firstLine="0"/>
            </w:pPr>
            <w:r>
              <w:rPr>
                <w:sz w:val="17"/>
              </w:rPr>
              <w:t>TF-IDF + 5 engineered values</w:t>
            </w:r>
          </w:p>
        </w:tc>
      </w:tr>
      <w:tr w:rsidR="00FE48B4">
        <w:trPr>
          <w:jc w:val="center"/>
        </w:trPr>
        <w:tc>
          <w:tcPr>
            <w:tcW w:w="2409" w:type="dxa"/>
            <w:vAlign w:val="center"/>
          </w:tcPr>
          <w:p w:rsidR="00FE48B4" w:rsidRDefault="00715680">
            <w:pPr>
              <w:spacing w:after="0" w:line="240" w:lineRule="auto"/>
              <w:ind w:firstLine="0"/>
            </w:pPr>
            <w:r>
              <w:rPr>
                <w:sz w:val="17"/>
              </w:rPr>
              <w:t>Final dimension</w:t>
            </w:r>
          </w:p>
        </w:tc>
        <w:tc>
          <w:tcPr>
            <w:tcW w:w="2409" w:type="dxa"/>
            <w:vAlign w:val="center"/>
          </w:tcPr>
          <w:p w:rsidR="00FE48B4" w:rsidRDefault="00715680">
            <w:pPr>
              <w:spacing w:after="0" w:line="240" w:lineRule="auto"/>
              <w:ind w:firstLine="0"/>
            </w:pPr>
            <w:r>
              <w:rPr>
                <w:sz w:val="17"/>
              </w:rPr>
              <w:t>B × 6</w:t>
            </w:r>
          </w:p>
        </w:tc>
        <w:tc>
          <w:tcPr>
            <w:tcW w:w="2409" w:type="dxa"/>
            <w:vAlign w:val="center"/>
          </w:tcPr>
          <w:p w:rsidR="00FE48B4" w:rsidRDefault="00715680">
            <w:pPr>
              <w:spacing w:after="0" w:line="240" w:lineRule="auto"/>
              <w:ind w:firstLine="0"/>
            </w:pPr>
            <w:r>
              <w:rPr>
                <w:sz w:val="17"/>
              </w:rPr>
              <w:t>B × 83</w:t>
            </w:r>
          </w:p>
        </w:tc>
        <w:tc>
          <w:tcPr>
            <w:tcW w:w="2409" w:type="dxa"/>
            <w:vAlign w:val="center"/>
          </w:tcPr>
          <w:p w:rsidR="00FE48B4" w:rsidRDefault="00715680">
            <w:pPr>
              <w:spacing w:after="0" w:line="240" w:lineRule="auto"/>
              <w:ind w:firstLine="0"/>
            </w:pPr>
            <w:r>
              <w:rPr>
                <w:sz w:val="17"/>
              </w:rPr>
              <w:t>B × 12.005</w:t>
            </w:r>
          </w:p>
        </w:tc>
      </w:tr>
      <w:tr w:rsidR="00FE48B4">
        <w:trPr>
          <w:jc w:val="center"/>
        </w:trPr>
        <w:tc>
          <w:tcPr>
            <w:tcW w:w="2409" w:type="dxa"/>
            <w:vAlign w:val="center"/>
          </w:tcPr>
          <w:p w:rsidR="00FE48B4" w:rsidRDefault="00715680">
            <w:pPr>
              <w:spacing w:after="0" w:line="240" w:lineRule="auto"/>
              <w:ind w:firstLine="0"/>
            </w:pPr>
            <w:r>
              <w:rPr>
                <w:sz w:val="17"/>
              </w:rPr>
              <w:t>Final model</w:t>
            </w:r>
          </w:p>
        </w:tc>
        <w:tc>
          <w:tcPr>
            <w:tcW w:w="2409" w:type="dxa"/>
            <w:vAlign w:val="center"/>
          </w:tcPr>
          <w:p w:rsidR="00FE48B4" w:rsidRDefault="00715680">
            <w:pPr>
              <w:spacing w:after="0" w:line="240" w:lineRule="auto"/>
              <w:ind w:firstLine="0"/>
            </w:pPr>
            <w:r>
              <w:rPr>
                <w:sz w:val="17"/>
              </w:rPr>
              <w:t>Random Forest Classifier</w:t>
            </w:r>
          </w:p>
        </w:tc>
        <w:tc>
          <w:tcPr>
            <w:tcW w:w="2409" w:type="dxa"/>
            <w:vAlign w:val="center"/>
          </w:tcPr>
          <w:p w:rsidR="00FE48B4" w:rsidRDefault="00715680">
            <w:pPr>
              <w:spacing w:after="0" w:line="240" w:lineRule="auto"/>
              <w:ind w:firstLine="0"/>
            </w:pPr>
            <w:r>
              <w:rPr>
                <w:sz w:val="17"/>
              </w:rPr>
              <w:t xml:space="preserve">Random </w:t>
            </w:r>
            <w:r>
              <w:rPr>
                <w:sz w:val="17"/>
              </w:rPr>
              <w:t>Forest Regressor</w:t>
            </w:r>
          </w:p>
        </w:tc>
        <w:tc>
          <w:tcPr>
            <w:tcW w:w="2409" w:type="dxa"/>
            <w:vAlign w:val="center"/>
          </w:tcPr>
          <w:p w:rsidR="00FE48B4" w:rsidRDefault="00715680">
            <w:pPr>
              <w:spacing w:after="0" w:line="240" w:lineRule="auto"/>
              <w:ind w:firstLine="0"/>
            </w:pPr>
            <w:r>
              <w:rPr>
                <w:sz w:val="17"/>
              </w:rPr>
              <w:t>Logistic Regression</w:t>
            </w:r>
          </w:p>
        </w:tc>
      </w:tr>
      <w:tr w:rsidR="00FE48B4">
        <w:trPr>
          <w:jc w:val="center"/>
        </w:trPr>
        <w:tc>
          <w:tcPr>
            <w:tcW w:w="2409" w:type="dxa"/>
            <w:vAlign w:val="center"/>
          </w:tcPr>
          <w:p w:rsidR="00FE48B4" w:rsidRDefault="00715680">
            <w:pPr>
              <w:spacing w:after="0" w:line="240" w:lineRule="auto"/>
              <w:ind w:firstLine="0"/>
            </w:pPr>
            <w:r>
              <w:rPr>
                <w:sz w:val="17"/>
              </w:rPr>
              <w:t>Main metric</w:t>
            </w:r>
          </w:p>
        </w:tc>
        <w:tc>
          <w:tcPr>
            <w:tcW w:w="2409" w:type="dxa"/>
            <w:vAlign w:val="center"/>
          </w:tcPr>
          <w:p w:rsidR="00FE48B4" w:rsidRDefault="00715680">
            <w:pPr>
              <w:spacing w:after="0" w:line="240" w:lineRule="auto"/>
              <w:ind w:firstLine="0"/>
            </w:pPr>
            <w:r>
              <w:rPr>
                <w:sz w:val="17"/>
              </w:rPr>
              <w:t>Recall/F1, kèm Accuracy</w:t>
            </w:r>
          </w:p>
        </w:tc>
        <w:tc>
          <w:tcPr>
            <w:tcW w:w="2409" w:type="dxa"/>
            <w:vAlign w:val="center"/>
          </w:tcPr>
          <w:p w:rsidR="00FE48B4" w:rsidRDefault="00715680">
            <w:pPr>
              <w:spacing w:after="0" w:line="240" w:lineRule="auto"/>
              <w:ind w:firstLine="0"/>
            </w:pPr>
            <w:r>
              <w:rPr>
                <w:sz w:val="17"/>
              </w:rPr>
              <w:t>MAE/RMSE/R²/MAPE</w:t>
            </w:r>
          </w:p>
        </w:tc>
        <w:tc>
          <w:tcPr>
            <w:tcW w:w="2409" w:type="dxa"/>
            <w:vAlign w:val="center"/>
          </w:tcPr>
          <w:p w:rsidR="00FE48B4" w:rsidRDefault="00715680">
            <w:pPr>
              <w:spacing w:after="0" w:line="240" w:lineRule="auto"/>
              <w:ind w:firstLine="0"/>
            </w:pPr>
            <w:r>
              <w:rPr>
                <w:sz w:val="17"/>
              </w:rPr>
              <w:t>F1 và ROC-AUC</w:t>
            </w:r>
          </w:p>
        </w:tc>
      </w:tr>
      <w:tr w:rsidR="00FE48B4">
        <w:trPr>
          <w:jc w:val="center"/>
        </w:trPr>
        <w:tc>
          <w:tcPr>
            <w:tcW w:w="2409" w:type="dxa"/>
            <w:vAlign w:val="center"/>
          </w:tcPr>
          <w:p w:rsidR="00FE48B4" w:rsidRDefault="00715680">
            <w:pPr>
              <w:spacing w:after="0" w:line="240" w:lineRule="auto"/>
              <w:ind w:firstLine="0"/>
            </w:pPr>
            <w:r>
              <w:rPr>
                <w:sz w:val="17"/>
              </w:rPr>
              <w:t>Vấn đề dữ liệu</w:t>
            </w:r>
          </w:p>
        </w:tc>
        <w:tc>
          <w:tcPr>
            <w:tcW w:w="2409" w:type="dxa"/>
            <w:vAlign w:val="center"/>
          </w:tcPr>
          <w:p w:rsidR="00FE48B4" w:rsidRDefault="00715680">
            <w:pPr>
              <w:spacing w:after="0" w:line="240" w:lineRule="auto"/>
              <w:ind w:firstLine="0"/>
            </w:pPr>
            <w:r>
              <w:rPr>
                <w:sz w:val="17"/>
              </w:rPr>
              <w:t>Hidden zero, imbalance</w:t>
            </w:r>
          </w:p>
        </w:tc>
        <w:tc>
          <w:tcPr>
            <w:tcW w:w="2409" w:type="dxa"/>
            <w:vAlign w:val="center"/>
          </w:tcPr>
          <w:p w:rsidR="00FE48B4" w:rsidRDefault="00715680">
            <w:pPr>
              <w:spacing w:after="0" w:line="240" w:lineRule="auto"/>
              <w:ind w:firstLine="0"/>
            </w:pPr>
            <w:r>
              <w:rPr>
                <w:sz w:val="17"/>
              </w:rPr>
              <w:t>Missing, Address, skew/outlier</w:t>
            </w:r>
          </w:p>
        </w:tc>
        <w:tc>
          <w:tcPr>
            <w:tcW w:w="2409" w:type="dxa"/>
            <w:vAlign w:val="center"/>
          </w:tcPr>
          <w:p w:rsidR="00FE48B4" w:rsidRDefault="00715680">
            <w:pPr>
              <w:spacing w:after="0" w:line="240" w:lineRule="auto"/>
              <w:ind w:firstLine="0"/>
            </w:pPr>
            <w:r>
              <w:rPr>
                <w:sz w:val="17"/>
              </w:rPr>
              <w:t>Neutral target, duplicate, imbalance</w:t>
            </w:r>
          </w:p>
        </w:tc>
      </w:tr>
      <w:tr w:rsidR="00FE48B4">
        <w:trPr>
          <w:jc w:val="center"/>
        </w:trPr>
        <w:tc>
          <w:tcPr>
            <w:tcW w:w="2409" w:type="dxa"/>
            <w:vAlign w:val="center"/>
          </w:tcPr>
          <w:p w:rsidR="00FE48B4" w:rsidRDefault="00715680">
            <w:pPr>
              <w:spacing w:after="0" w:line="240" w:lineRule="auto"/>
              <w:ind w:firstLine="0"/>
            </w:pPr>
            <w:r>
              <w:rPr>
                <w:sz w:val="17"/>
              </w:rPr>
              <w:t>Triển khai</w:t>
            </w:r>
          </w:p>
        </w:tc>
        <w:tc>
          <w:tcPr>
            <w:tcW w:w="2409" w:type="dxa"/>
            <w:vAlign w:val="center"/>
          </w:tcPr>
          <w:p w:rsidR="00FE48B4" w:rsidRDefault="00715680">
            <w:pPr>
              <w:spacing w:after="0" w:line="240" w:lineRule="auto"/>
              <w:ind w:firstLine="0"/>
            </w:pPr>
            <w:r>
              <w:rPr>
                <w:sz w:val="17"/>
              </w:rPr>
              <w:t>FastAPI/Web/Mobile</w:t>
            </w:r>
          </w:p>
        </w:tc>
        <w:tc>
          <w:tcPr>
            <w:tcW w:w="2409" w:type="dxa"/>
            <w:vAlign w:val="center"/>
          </w:tcPr>
          <w:p w:rsidR="00FE48B4" w:rsidRDefault="00715680">
            <w:pPr>
              <w:spacing w:after="0" w:line="240" w:lineRule="auto"/>
              <w:ind w:firstLine="0"/>
            </w:pPr>
            <w:r>
              <w:rPr>
                <w:sz w:val="17"/>
              </w:rPr>
              <w:t>FastAPI/Web/M</w:t>
            </w:r>
            <w:r>
              <w:rPr>
                <w:sz w:val="17"/>
              </w:rPr>
              <w:t>obile</w:t>
            </w:r>
          </w:p>
        </w:tc>
        <w:tc>
          <w:tcPr>
            <w:tcW w:w="2409" w:type="dxa"/>
            <w:vAlign w:val="center"/>
          </w:tcPr>
          <w:p w:rsidR="00FE48B4" w:rsidRDefault="00715680">
            <w:pPr>
              <w:spacing w:after="0" w:line="240" w:lineRule="auto"/>
              <w:ind w:firstLine="0"/>
            </w:pPr>
            <w:r>
              <w:rPr>
                <w:sz w:val="17"/>
              </w:rPr>
              <w:t>FastAPI/Web/Mobile</w:t>
            </w:r>
          </w:p>
        </w:tc>
      </w:tr>
      <w:tr w:rsidR="00FE48B4">
        <w:trPr>
          <w:jc w:val="center"/>
        </w:trPr>
        <w:tc>
          <w:tcPr>
            <w:tcW w:w="2409" w:type="dxa"/>
            <w:vAlign w:val="center"/>
          </w:tcPr>
          <w:p w:rsidR="00FE48B4" w:rsidRDefault="00715680">
            <w:pPr>
              <w:spacing w:after="0" w:line="240" w:lineRule="auto"/>
              <w:ind w:firstLine="0"/>
            </w:pPr>
            <w:r>
              <w:rPr>
                <w:sz w:val="17"/>
              </w:rPr>
              <w:t>Hạn chế chính</w:t>
            </w:r>
          </w:p>
        </w:tc>
        <w:tc>
          <w:tcPr>
            <w:tcW w:w="2409" w:type="dxa"/>
            <w:vAlign w:val="center"/>
          </w:tcPr>
          <w:p w:rsidR="00FE48B4" w:rsidRDefault="00715680">
            <w:pPr>
              <w:spacing w:after="0" w:line="240" w:lineRule="auto"/>
              <w:ind w:firstLine="0"/>
            </w:pPr>
            <w:r>
              <w:rPr>
                <w:sz w:val="17"/>
              </w:rPr>
              <w:t>Dataset nhỏ, không lâm sàng</w:t>
            </w:r>
          </w:p>
        </w:tc>
        <w:tc>
          <w:tcPr>
            <w:tcW w:w="2409" w:type="dxa"/>
            <w:vAlign w:val="center"/>
          </w:tcPr>
          <w:p w:rsidR="00FE48B4" w:rsidRDefault="00715680">
            <w:pPr>
              <w:spacing w:after="0" w:line="240" w:lineRule="auto"/>
              <w:ind w:firstLine="0"/>
            </w:pPr>
            <w:r>
              <w:rPr>
                <w:sz w:val="17"/>
              </w:rPr>
              <w:t>Listing không phải transaction</w:t>
            </w:r>
          </w:p>
        </w:tc>
        <w:tc>
          <w:tcPr>
            <w:tcW w:w="2409" w:type="dxa"/>
            <w:vAlign w:val="center"/>
          </w:tcPr>
          <w:p w:rsidR="00FE48B4" w:rsidRDefault="00715680">
            <w:pPr>
              <w:spacing w:after="0" w:line="240" w:lineRule="auto"/>
              <w:ind w:firstLine="0"/>
            </w:pPr>
            <w:r>
              <w:rPr>
                <w:sz w:val="17"/>
              </w:rPr>
              <w:t>Rating proxy không phải customer intent</w:t>
            </w:r>
          </w:p>
        </w:tc>
      </w:tr>
    </w:tbl>
    <w:p w:rsidR="00FE48B4" w:rsidRDefault="00FE48B4">
      <w:pPr>
        <w:spacing w:after="0"/>
      </w:pPr>
    </w:p>
    <w:p w:rsidR="00FE48B4" w:rsidRDefault="00715680">
      <w:r>
        <w:t xml:space="preserve">Bảng cho thấy “feature count” ở form và “model dimension” không nhất thiết bằng nhau. Diabetes giữ sáu numerical </w:t>
      </w:r>
      <w:r>
        <w:t>dimensions. House có 11 trường thô nhưng categorical one-hot làm tăng lên 83. Ecommerce chỉ có bốn trường API nhưng vocabulary 12.000 term và năm feature tabular tạo 12.005 chiều sparse.</w:t>
      </w:r>
    </w:p>
    <w:p w:rsidR="00FE48B4" w:rsidRDefault="00715680">
      <w:pPr>
        <w:pStyle w:val="Heading1"/>
      </w:pPr>
      <w:bookmarkStart w:id="4" w:name="_Toc239283505"/>
      <w:r>
        <w:lastRenderedPageBreak/>
        <w:t>3. Ngu</w:t>
      </w:r>
      <w:r>
        <w:t>ồ</w:t>
      </w:r>
      <w:r>
        <w:t>n d</w:t>
      </w:r>
      <w:r>
        <w:t>ữ</w:t>
      </w:r>
      <w:r>
        <w:t xml:space="preserve"> li</w:t>
      </w:r>
      <w:r>
        <w:t>ệ</w:t>
      </w:r>
      <w:r>
        <w:t>u và xác đ</w:t>
      </w:r>
      <w:r>
        <w:t>ị</w:t>
      </w:r>
      <w:r>
        <w:t>nh bài toán</w:t>
      </w:r>
      <w:bookmarkEnd w:id="4"/>
    </w:p>
    <w:p w:rsidR="00FE48B4" w:rsidRDefault="00715680">
      <w:pPr>
        <w:pStyle w:val="Heading2"/>
      </w:pPr>
      <w:bookmarkStart w:id="5" w:name="_Toc239283506"/>
      <w:r>
        <w:t>3.1 Diabetes</w:t>
      </w:r>
      <w:bookmarkEnd w:id="5"/>
    </w:p>
    <w:p w:rsidR="00FE48B4" w:rsidRDefault="00715680">
      <w:r>
        <w:t>Dataset local có 7</w:t>
      </w:r>
      <w:r>
        <w:t xml:space="preserve">68 hàng và target </w:t>
      </w:r>
      <w:r>
        <w:rPr>
          <w:rFonts w:ascii="Consolas" w:hAnsi="Consolas"/>
          <w:sz w:val="20"/>
        </w:rPr>
        <w:t>Outcome</w:t>
      </w:r>
      <w:r>
        <w:t xml:space="preserve">: 500 quan sát lớp 0, 268 quan sát lớp 1. Tỷ lệ này tạo class imbalance vừa phải, vì vậy baseline Accuracy có thể cao dù không phát hiện lớp Diabetic. Sáu feature cuối là </w:t>
      </w:r>
      <w:r>
        <w:rPr>
          <w:rFonts w:ascii="Consolas" w:hAnsi="Consolas"/>
          <w:sz w:val="20"/>
        </w:rPr>
        <w:t>Pregnancies</w:t>
      </w:r>
      <w:r>
        <w:t xml:space="preserve">, </w:t>
      </w:r>
      <w:r>
        <w:rPr>
          <w:rFonts w:ascii="Consolas" w:hAnsi="Consolas"/>
          <w:sz w:val="20"/>
        </w:rPr>
        <w:t>Glucose</w:t>
      </w:r>
      <w:r>
        <w:t xml:space="preserve">, </w:t>
      </w:r>
      <w:r>
        <w:rPr>
          <w:rFonts w:ascii="Consolas" w:hAnsi="Consolas"/>
          <w:sz w:val="20"/>
        </w:rPr>
        <w:t>BloodPressure</w:t>
      </w:r>
      <w:r>
        <w:t xml:space="preserve">, </w:t>
      </w:r>
      <w:r>
        <w:rPr>
          <w:rFonts w:ascii="Consolas" w:hAnsi="Consolas"/>
          <w:sz w:val="20"/>
        </w:rPr>
        <w:t>BMI</w:t>
      </w:r>
      <w:r>
        <w:t xml:space="preserve">, </w:t>
      </w:r>
      <w:r>
        <w:rPr>
          <w:rFonts w:ascii="Consolas" w:hAnsi="Consolas"/>
          <w:sz w:val="20"/>
        </w:rPr>
        <w:t>DiabetesPedigreeFunction</w:t>
      </w:r>
      <w:r>
        <w:t xml:space="preserve">, </w:t>
      </w:r>
      <w:r>
        <w:rPr>
          <w:rFonts w:ascii="Consolas" w:hAnsi="Consolas"/>
          <w:sz w:val="20"/>
        </w:rPr>
        <w:t>Age</w:t>
      </w:r>
      <w:r>
        <w:t xml:space="preserve">. </w:t>
      </w:r>
      <w:r>
        <w:rPr>
          <w:rFonts w:ascii="Consolas" w:hAnsi="Consolas"/>
          <w:sz w:val="20"/>
        </w:rPr>
        <w:t>SkinThickness</w:t>
      </w:r>
      <w:r>
        <w:t xml:space="preserve"> và </w:t>
      </w:r>
      <w:r>
        <w:rPr>
          <w:rFonts w:ascii="Consolas" w:hAnsi="Consolas"/>
          <w:sz w:val="20"/>
        </w:rPr>
        <w:t>Insulin</w:t>
      </w:r>
      <w:r>
        <w:t xml:space="preserve"> không thuộc representation cuối vì tỷ lệ hidden-zero lớn và thí nghiệm 6-vs-8 feature cho thấy bộ sáu feature có CV F1 trung bình tốt và ổn định hơn.</w:t>
      </w:r>
    </w:p>
    <w:p w:rsidR="00FE48B4" w:rsidRDefault="00715680">
      <w:pPr>
        <w:pStyle w:val="Heading2"/>
      </w:pPr>
      <w:bookmarkStart w:id="6" w:name="_Toc239283507"/>
      <w:r>
        <w:t>3.2 Vietnam House Price</w:t>
      </w:r>
      <w:bookmarkEnd w:id="6"/>
    </w:p>
    <w:p w:rsidR="00FE48B4" w:rsidRDefault="00715680">
      <w:r>
        <w:t>Dataset Kaggle Vietnam Hou</w:t>
      </w:r>
      <w:r>
        <w:t xml:space="preserve">sing 2024 có 30.229 hàng. Target </w:t>
      </w:r>
      <w:r>
        <w:rPr>
          <w:rFonts w:ascii="Consolas" w:hAnsi="Consolas"/>
          <w:sz w:val="20"/>
        </w:rPr>
        <w:t>Price</w:t>
      </w:r>
      <w:r>
        <w:t xml:space="preserve"> là giá niêm yết theo tỷ VND, không phải giá giao dịch. Dữ liệu trộn numerical và categorical; nhiều trường thiếu, đặc biệt Balcony direction, House direction và Furniture state. </w:t>
      </w:r>
      <w:r>
        <w:rPr>
          <w:rFonts w:ascii="Consolas" w:hAnsi="Consolas"/>
          <w:sz w:val="20"/>
        </w:rPr>
        <w:t>Address</w:t>
      </w:r>
      <w:r>
        <w:t xml:space="preserve"> có cardinality cao nên được biế</w:t>
      </w:r>
      <w:r>
        <w:t xml:space="preserve">n đổi xác định thành </w:t>
      </w:r>
      <w:r>
        <w:rPr>
          <w:rFonts w:ascii="Consolas" w:hAnsi="Consolas"/>
          <w:sz w:val="20"/>
        </w:rPr>
        <w:t>Province</w:t>
      </w:r>
      <w:r>
        <w:t>, tạo 60 nhãn chuẩn hóa và không còn Province missing.</w:t>
      </w:r>
    </w:p>
    <w:p w:rsidR="00FE48B4" w:rsidRDefault="00715680">
      <w:pPr>
        <w:pStyle w:val="Heading2"/>
      </w:pPr>
      <w:bookmarkStart w:id="7" w:name="_Toc239283508"/>
      <w:r>
        <w:t>3.3 E-commerce Customer Preference</w:t>
      </w:r>
      <w:bookmarkEnd w:id="7"/>
    </w:p>
    <w:p w:rsidR="00FE48B4" w:rsidRDefault="00715680">
      <w:r>
        <w:t xml:space="preserve">Amazon Fine Food Reviews có 568.454 dòng thô. Quy tắc target là </w:t>
      </w:r>
      <w:r>
        <w:rPr>
          <w:rFonts w:ascii="Consolas" w:hAnsi="Consolas"/>
          <w:sz w:val="20"/>
        </w:rPr>
        <w:t>Score</w:t>
      </w:r>
      <w:r>
        <w:t xml:space="preserve"> 4–5 → Positive, 1–2 → Negative, còn Score 3 bị loại. Sau khi loại 4</w:t>
      </w:r>
      <w:r>
        <w:t xml:space="preserve">2.640 neutral rows, 2 helpfulness records không hợp lệ và 829 duplicate reviews, còn 524.983 dòng usable. Stratified modeling sample có 120.000 dòng, gồm 18.686 Negative và 101.314 Positive. </w:t>
      </w:r>
      <w:r>
        <w:rPr>
          <w:rFonts w:ascii="Consolas" w:hAnsi="Consolas"/>
          <w:sz w:val="20"/>
        </w:rPr>
        <w:t>Score</w:t>
      </w:r>
      <w:r>
        <w:t xml:space="preserve"> chỉ tạo target rồi bị loại khỏi </w:t>
      </w:r>
      <w:r>
        <w:rPr>
          <w:rFonts w:ascii="Consolas" w:hAnsi="Consolas"/>
          <w:sz w:val="20"/>
        </w:rPr>
        <w:t>X</w:t>
      </w:r>
      <w:r>
        <w:t xml:space="preserve">; </w:t>
      </w:r>
      <w:r>
        <w:rPr>
          <w:rFonts w:ascii="Consolas" w:hAnsi="Consolas"/>
          <w:sz w:val="20"/>
        </w:rPr>
        <w:t>Id</w:t>
      </w:r>
      <w:r>
        <w:t xml:space="preserve">, </w:t>
      </w:r>
      <w:r>
        <w:rPr>
          <w:rFonts w:ascii="Consolas" w:hAnsi="Consolas"/>
          <w:sz w:val="20"/>
        </w:rPr>
        <w:t>ProductId</w:t>
      </w:r>
      <w:r>
        <w:t xml:space="preserve">, </w:t>
      </w:r>
      <w:r>
        <w:rPr>
          <w:rFonts w:ascii="Consolas" w:hAnsi="Consolas"/>
          <w:sz w:val="20"/>
        </w:rPr>
        <w:t>UserId</w:t>
      </w:r>
      <w:r>
        <w:t xml:space="preserve">, </w:t>
      </w:r>
      <w:r>
        <w:rPr>
          <w:rFonts w:ascii="Consolas" w:hAnsi="Consolas"/>
          <w:sz w:val="20"/>
        </w:rPr>
        <w:t>P</w:t>
      </w:r>
      <w:r>
        <w:rPr>
          <w:rFonts w:ascii="Consolas" w:hAnsi="Consolas"/>
          <w:sz w:val="20"/>
        </w:rPr>
        <w:t>rofileName</w:t>
      </w:r>
      <w:r>
        <w:t xml:space="preserve"> và </w:t>
      </w:r>
      <w:r>
        <w:rPr>
          <w:rFonts w:ascii="Consolas" w:hAnsi="Consolas"/>
          <w:sz w:val="20"/>
        </w:rPr>
        <w:t>Time</w:t>
      </w:r>
      <w:r>
        <w:t xml:space="preserve"> không phải predictive input. Đây là ranh giới quan trọng chống leakage và ghi nhớ identifier.</w:t>
      </w:r>
    </w:p>
    <w:p w:rsidR="00FE48B4" w:rsidRDefault="00715680">
      <w:pPr>
        <w:pStyle w:val="Heading1"/>
      </w:pPr>
      <w:bookmarkStart w:id="8" w:name="_Toc239283509"/>
      <w:r>
        <w:t>4. Bi</w:t>
      </w:r>
      <w:r>
        <w:t>ể</w:t>
      </w:r>
      <w:r>
        <w:t>u di</w:t>
      </w:r>
      <w:r>
        <w:t>ễ</w:t>
      </w:r>
      <w:r>
        <w:t>n d</w:t>
      </w:r>
      <w:r>
        <w:t>ữ</w:t>
      </w:r>
      <w:r>
        <w:t xml:space="preserve"> li</w:t>
      </w:r>
      <w:r>
        <w:t>ệ</w:t>
      </w:r>
      <w:r>
        <w:t>u</w:t>
      </w:r>
      <w:bookmarkEnd w:id="8"/>
    </w:p>
    <w:tbl>
      <w:tblPr>
        <w:tblStyle w:val="TableGrid"/>
        <w:tblW w:w="0" w:type="auto"/>
        <w:jc w:val="center"/>
        <w:tblLook w:val="04A0" w:firstRow="1" w:lastRow="0" w:firstColumn="1" w:lastColumn="0" w:noHBand="0" w:noVBand="1"/>
      </w:tblPr>
      <w:tblGrid>
        <w:gridCol w:w="2409"/>
        <w:gridCol w:w="2409"/>
        <w:gridCol w:w="2409"/>
        <w:gridCol w:w="2409"/>
      </w:tblGrid>
      <w:tr w:rsidR="00FE48B4">
        <w:trPr>
          <w:tblHeader/>
          <w:jc w:val="center"/>
        </w:trPr>
        <w:tc>
          <w:tcPr>
            <w:tcW w:w="2409" w:type="dxa"/>
            <w:shd w:val="clear" w:color="auto" w:fill="DDECE7"/>
            <w:vAlign w:val="center"/>
          </w:tcPr>
          <w:p w:rsidR="00FE48B4" w:rsidRDefault="00715680">
            <w:pPr>
              <w:spacing w:after="0" w:line="240" w:lineRule="auto"/>
              <w:ind w:firstLine="0"/>
            </w:pPr>
            <w:r>
              <w:rPr>
                <w:b/>
                <w:sz w:val="17"/>
              </w:rPr>
              <w:t>Ứng dụng</w:t>
            </w:r>
          </w:p>
        </w:tc>
        <w:tc>
          <w:tcPr>
            <w:tcW w:w="2409" w:type="dxa"/>
            <w:shd w:val="clear" w:color="auto" w:fill="DDECE7"/>
            <w:vAlign w:val="center"/>
          </w:tcPr>
          <w:p w:rsidR="00FE48B4" w:rsidRDefault="00715680">
            <w:pPr>
              <w:spacing w:after="0" w:line="240" w:lineRule="auto"/>
              <w:ind w:firstLine="0"/>
            </w:pPr>
            <w:r>
              <w:rPr>
                <w:b/>
                <w:sz w:val="17"/>
              </w:rPr>
              <w:t>Dữ liệu thô</w:t>
            </w:r>
          </w:p>
        </w:tc>
        <w:tc>
          <w:tcPr>
            <w:tcW w:w="2409" w:type="dxa"/>
            <w:shd w:val="clear" w:color="auto" w:fill="DDECE7"/>
            <w:vAlign w:val="center"/>
          </w:tcPr>
          <w:p w:rsidR="00FE48B4" w:rsidRDefault="00715680">
            <w:pPr>
              <w:spacing w:after="0" w:line="240" w:lineRule="auto"/>
              <w:ind w:firstLine="0"/>
            </w:pPr>
            <w:r>
              <w:rPr>
                <w:b/>
                <w:sz w:val="17"/>
              </w:rPr>
              <w:t>Biểu diễn số</w:t>
            </w:r>
          </w:p>
        </w:tc>
        <w:tc>
          <w:tcPr>
            <w:tcW w:w="2409" w:type="dxa"/>
            <w:shd w:val="clear" w:color="auto" w:fill="DDECE7"/>
            <w:vAlign w:val="center"/>
          </w:tcPr>
          <w:p w:rsidR="00FE48B4" w:rsidRDefault="00715680">
            <w:pPr>
              <w:spacing w:after="0" w:line="240" w:lineRule="auto"/>
              <w:ind w:firstLine="0"/>
            </w:pPr>
            <w:r>
              <w:rPr>
                <w:b/>
                <w:sz w:val="17"/>
              </w:rPr>
              <w:t>Model input</w:t>
            </w:r>
          </w:p>
        </w:tc>
      </w:tr>
      <w:tr w:rsidR="00FE48B4">
        <w:trPr>
          <w:jc w:val="center"/>
        </w:trPr>
        <w:tc>
          <w:tcPr>
            <w:tcW w:w="2409" w:type="dxa"/>
            <w:vAlign w:val="center"/>
          </w:tcPr>
          <w:p w:rsidR="00FE48B4" w:rsidRDefault="00715680">
            <w:pPr>
              <w:spacing w:after="0" w:line="240" w:lineRule="auto"/>
              <w:ind w:firstLine="0"/>
            </w:pPr>
            <w:r>
              <w:rPr>
                <w:sz w:val="17"/>
              </w:rPr>
              <w:t>Diabetes</w:t>
            </w:r>
          </w:p>
        </w:tc>
        <w:tc>
          <w:tcPr>
            <w:tcW w:w="2409" w:type="dxa"/>
            <w:vAlign w:val="center"/>
          </w:tcPr>
          <w:p w:rsidR="00FE48B4" w:rsidRDefault="00715680">
            <w:pPr>
              <w:spacing w:after="0" w:line="240" w:lineRule="auto"/>
              <w:ind w:firstLine="0"/>
            </w:pPr>
            <w:r>
              <w:rPr>
                <w:sz w:val="17"/>
              </w:rPr>
              <w:t>CSV numerical patient record</w:t>
            </w:r>
          </w:p>
        </w:tc>
        <w:tc>
          <w:tcPr>
            <w:tcW w:w="2409" w:type="dxa"/>
            <w:vAlign w:val="center"/>
          </w:tcPr>
          <w:p w:rsidR="00FE48B4" w:rsidRDefault="00715680">
            <w:pPr>
              <w:spacing w:after="0" w:line="240" w:lineRule="auto"/>
              <w:ind w:firstLine="0"/>
            </w:pPr>
            <w:r>
              <w:rPr>
                <w:sz w:val="17"/>
              </w:rPr>
              <w:t>Hidden-zero handling, median-imputed,</w:t>
            </w:r>
            <w:r>
              <w:rPr>
                <w:sz w:val="17"/>
              </w:rPr>
              <w:t xml:space="preserve"> standardized vector</w:t>
            </w:r>
          </w:p>
        </w:tc>
        <w:tc>
          <w:tcPr>
            <w:tcW w:w="2409" w:type="dxa"/>
            <w:vAlign w:val="center"/>
          </w:tcPr>
          <w:p w:rsidR="00FE48B4" w:rsidRDefault="00715680">
            <w:pPr>
              <w:spacing w:after="0" w:line="240" w:lineRule="auto"/>
              <w:ind w:firstLine="0"/>
            </w:pPr>
            <w:r>
              <w:rPr>
                <w:sz w:val="17"/>
              </w:rPr>
              <w:t>X ∈ R^(B×6)</w:t>
            </w:r>
          </w:p>
        </w:tc>
      </w:tr>
      <w:tr w:rsidR="00FE48B4">
        <w:trPr>
          <w:jc w:val="center"/>
        </w:trPr>
        <w:tc>
          <w:tcPr>
            <w:tcW w:w="2409" w:type="dxa"/>
            <w:vAlign w:val="center"/>
          </w:tcPr>
          <w:p w:rsidR="00FE48B4" w:rsidRDefault="00715680">
            <w:pPr>
              <w:spacing w:after="0" w:line="240" w:lineRule="auto"/>
              <w:ind w:firstLine="0"/>
            </w:pPr>
            <w:r>
              <w:rPr>
                <w:sz w:val="17"/>
              </w:rPr>
              <w:t>House</w:t>
            </w:r>
          </w:p>
        </w:tc>
        <w:tc>
          <w:tcPr>
            <w:tcW w:w="2409" w:type="dxa"/>
            <w:vAlign w:val="center"/>
          </w:tcPr>
          <w:p w:rsidR="00FE48B4" w:rsidRDefault="00715680">
            <w:pPr>
              <w:spacing w:after="0" w:line="240" w:lineRule="auto"/>
              <w:ind w:firstLine="0"/>
            </w:pPr>
            <w:r>
              <w:rPr>
                <w:sz w:val="17"/>
              </w:rPr>
              <w:t>CSV mixed numerical/categorical listing</w:t>
            </w:r>
          </w:p>
        </w:tc>
        <w:tc>
          <w:tcPr>
            <w:tcW w:w="2409" w:type="dxa"/>
            <w:vAlign w:val="center"/>
          </w:tcPr>
          <w:p w:rsidR="00FE48B4" w:rsidRDefault="00715680">
            <w:pPr>
              <w:spacing w:after="0" w:line="240" w:lineRule="auto"/>
              <w:ind w:firstLine="0"/>
            </w:pPr>
            <w:r>
              <w:rPr>
                <w:sz w:val="17"/>
              </w:rPr>
              <w:t>Numerical scaling + categorical one-hot</w:t>
            </w:r>
          </w:p>
        </w:tc>
        <w:tc>
          <w:tcPr>
            <w:tcW w:w="2409" w:type="dxa"/>
            <w:vAlign w:val="center"/>
          </w:tcPr>
          <w:p w:rsidR="00FE48B4" w:rsidRDefault="00715680">
            <w:pPr>
              <w:spacing w:after="0" w:line="240" w:lineRule="auto"/>
              <w:ind w:firstLine="0"/>
            </w:pPr>
            <w:r>
              <w:rPr>
                <w:sz w:val="17"/>
              </w:rPr>
              <w:t>X ∈ R^(B×83)</w:t>
            </w:r>
          </w:p>
        </w:tc>
      </w:tr>
      <w:tr w:rsidR="00FE48B4">
        <w:trPr>
          <w:jc w:val="center"/>
        </w:trPr>
        <w:tc>
          <w:tcPr>
            <w:tcW w:w="2409" w:type="dxa"/>
            <w:vAlign w:val="center"/>
          </w:tcPr>
          <w:p w:rsidR="00FE48B4" w:rsidRDefault="00715680">
            <w:pPr>
              <w:spacing w:after="0" w:line="240" w:lineRule="auto"/>
              <w:ind w:firstLine="0"/>
            </w:pPr>
            <w:r>
              <w:rPr>
                <w:sz w:val="17"/>
              </w:rPr>
              <w:t>Ecommerce</w:t>
            </w:r>
          </w:p>
        </w:tc>
        <w:tc>
          <w:tcPr>
            <w:tcW w:w="2409" w:type="dxa"/>
            <w:vAlign w:val="center"/>
          </w:tcPr>
          <w:p w:rsidR="00FE48B4" w:rsidRDefault="00715680">
            <w:pPr>
              <w:spacing w:after="0" w:line="240" w:lineRule="auto"/>
              <w:ind w:firstLine="0"/>
            </w:pPr>
            <w:r>
              <w:rPr>
                <w:sz w:val="17"/>
              </w:rPr>
              <w:t>Review text + helpfulness counts</w:t>
            </w:r>
          </w:p>
        </w:tc>
        <w:tc>
          <w:tcPr>
            <w:tcW w:w="2409" w:type="dxa"/>
            <w:vAlign w:val="center"/>
          </w:tcPr>
          <w:p w:rsidR="00FE48B4" w:rsidRDefault="00715680">
            <w:pPr>
              <w:spacing w:after="0" w:line="240" w:lineRule="auto"/>
              <w:ind w:firstLine="0"/>
            </w:pPr>
            <w:r>
              <w:rPr>
                <w:sz w:val="17"/>
              </w:rPr>
              <w:t>TF-IDF 12.000 + 5 numerical values</w:t>
            </w:r>
          </w:p>
        </w:tc>
        <w:tc>
          <w:tcPr>
            <w:tcW w:w="2409" w:type="dxa"/>
            <w:vAlign w:val="center"/>
          </w:tcPr>
          <w:p w:rsidR="00FE48B4" w:rsidRDefault="00715680">
            <w:pPr>
              <w:spacing w:after="0" w:line="240" w:lineRule="auto"/>
              <w:ind w:firstLine="0"/>
            </w:pPr>
            <w:r>
              <w:rPr>
                <w:sz w:val="17"/>
              </w:rPr>
              <w:t>X ∈ R^(B×12.005)</w:t>
            </w:r>
          </w:p>
        </w:tc>
      </w:tr>
    </w:tbl>
    <w:p w:rsidR="00FE48B4" w:rsidRDefault="00FE48B4">
      <w:pPr>
        <w:spacing w:after="0"/>
      </w:pPr>
    </w:p>
    <w:p w:rsidR="00FE48B4" w:rsidRDefault="00715680">
      <w:r>
        <w:t xml:space="preserve">Trong bảng, </w:t>
      </w:r>
      <w:r>
        <w:rPr>
          <w:rFonts w:ascii="Consolas" w:hAnsi="Consolas"/>
          <w:sz w:val="20"/>
        </w:rPr>
        <w:t>B</w:t>
      </w:r>
      <w:r>
        <w:t xml:space="preserve"> là số observations được suy luận cùng lúc. Với Ecommerce, </w:t>
      </w:r>
      <w:r>
        <w:rPr>
          <w:rFonts w:ascii="Consolas" w:hAnsi="Consolas"/>
          <w:sz w:val="20"/>
        </w:rPr>
        <w:t>V=12.000</w:t>
      </w:r>
      <w:r>
        <w:t xml:space="preserve"> là vocabulary size, </w:t>
      </w:r>
      <w:r>
        <w:rPr>
          <w:rFonts w:ascii="Consolas" w:hAnsi="Consolas"/>
          <w:sz w:val="20"/>
        </w:rPr>
        <w:t>d_tabular=5</w:t>
      </w:r>
      <w:r>
        <w:t xml:space="preserve">, do đó </w:t>
      </w:r>
      <w:r>
        <w:rPr>
          <w:rFonts w:ascii="Consolas" w:hAnsi="Consolas"/>
          <w:sz w:val="20"/>
        </w:rPr>
        <w:t>d_final=V+d_tabular=12.005</w:t>
      </w:r>
      <w:r>
        <w:t xml:space="preserve">. Với House, </w:t>
      </w:r>
      <w:r>
        <w:rPr>
          <w:rFonts w:ascii="Consolas" w:hAnsi="Consolas"/>
          <w:sz w:val="20"/>
        </w:rPr>
        <w:t>d_raw=11</w:t>
      </w:r>
      <w:r>
        <w:t xml:space="preserve"> nhưng </w:t>
      </w:r>
      <w:r>
        <w:rPr>
          <w:rFonts w:ascii="Consolas" w:hAnsi="Consolas"/>
          <w:sz w:val="20"/>
        </w:rPr>
        <w:t>d_encoded=83</w:t>
      </w:r>
      <w:r>
        <w:t xml:space="preserve"> vì mỗi category trở thành một hoặc nhiều indicator columns. Người dùng vẫn chỉ nhập raw fields; application không gửi encoded vector.</w:t>
      </w:r>
    </w:p>
    <w:p w:rsidR="00FE48B4" w:rsidRDefault="00715680">
      <w:pPr>
        <w:pStyle w:val="Heading2"/>
      </w:pPr>
      <w:bookmarkStart w:id="9" w:name="_Toc239283510"/>
      <w:r>
        <w:t>4.1 B</w:t>
      </w:r>
      <w:r>
        <w:t>ằ</w:t>
      </w:r>
      <w:r>
        <w:t>ng ch</w:t>
      </w:r>
      <w:r>
        <w:t>ứ</w:t>
      </w:r>
      <w:r>
        <w:t>ng code: hidden-zero c</w:t>
      </w:r>
      <w:r>
        <w:t>ủ</w:t>
      </w:r>
      <w:r>
        <w:t>a Diabetes</w:t>
      </w:r>
      <w:bookmarkEnd w:id="9"/>
    </w:p>
    <w:p w:rsidR="00FE48B4" w:rsidRDefault="00715680">
      <w:pPr>
        <w:pStyle w:val="CodeBlock"/>
        <w:keepLines/>
        <w:rPr>
          <w:rFonts w:hint="eastAsia"/>
        </w:rPr>
      </w:pPr>
      <w:r>
        <w:t>invalid_zero_columns = [</w:t>
      </w:r>
      <w:r>
        <w:br/>
        <w:t xml:space="preserve">    "Glucose", "BloodPressure", "SkinThickness", "</w:t>
      </w:r>
      <w:r>
        <w:t>Insulin", "BMI"</w:t>
      </w:r>
      <w:r>
        <w:br/>
        <w:t>]</w:t>
      </w:r>
      <w:r>
        <w:br/>
        <w:t>df_clean[invalid_zero_columns] = (</w:t>
      </w:r>
      <w:r>
        <w:br/>
        <w:t xml:space="preserve">    df_clean[invalid_zero_columns].replace(0, np.nan)</w:t>
      </w:r>
      <w:r>
        <w:br/>
        <w:t>)</w:t>
      </w:r>
    </w:p>
    <w:p w:rsidR="00FE48B4" w:rsidRDefault="00715680">
      <w:r>
        <w:rPr>
          <w:b/>
        </w:rPr>
        <w:t>Giải thích:</w:t>
      </w:r>
      <w:r>
        <w:t xml:space="preserve"> Code chỉ đổi zero thành missing cho các phép đo sinh lý mà zero không hợp lý. </w:t>
      </w:r>
      <w:r>
        <w:rPr>
          <w:rFonts w:ascii="Consolas" w:hAnsi="Consolas"/>
          <w:sz w:val="20"/>
        </w:rPr>
        <w:t>Pregnancies=0</w:t>
      </w:r>
      <w:r>
        <w:t xml:space="preserve"> được giữ vì là giá trị có nghĩa. </w:t>
      </w:r>
      <w:r>
        <w:rPr>
          <w:rFonts w:ascii="Consolas" w:hAnsi="Consolas"/>
          <w:sz w:val="20"/>
        </w:rPr>
        <w:t>SimpleImpu</w:t>
      </w:r>
      <w:r>
        <w:rPr>
          <w:rFonts w:ascii="Consolas" w:hAnsi="Consolas"/>
          <w:sz w:val="20"/>
        </w:rPr>
        <w:t>ter(strategy="median")</w:t>
      </w:r>
      <w:r>
        <w:t xml:space="preserve"> nằm trong </w:t>
      </w:r>
      <w:r>
        <w:rPr>
          <w:rFonts w:ascii="Consolas" w:hAnsi="Consolas"/>
          <w:sz w:val="20"/>
        </w:rPr>
        <w:t>Pipeline</w:t>
      </w:r>
      <w:r>
        <w:t>, nên median được học từ training folds thay vì toàn dataset.</w:t>
      </w:r>
    </w:p>
    <w:p w:rsidR="00FE48B4" w:rsidRDefault="00715680">
      <w:r>
        <w:rPr>
          <w:b/>
        </w:rPr>
        <w:lastRenderedPageBreak/>
        <w:t>Phân tích kết quả:</w:t>
      </w:r>
      <w:r>
        <w:t xml:space="preserve"> Việc xử lý hidden zero ngăn model coi “không đo được” là mức sinh lý cực thấp. Nó cũng giải thích tại sao raw representation và clean </w:t>
      </w:r>
      <w:r>
        <w:t>representation khác nhau dù đều có sáu cột.</w:t>
      </w:r>
    </w:p>
    <w:p w:rsidR="00FE48B4" w:rsidRDefault="00715680">
      <w:pPr>
        <w:pStyle w:val="Heading2"/>
      </w:pPr>
      <w:bookmarkStart w:id="10" w:name="_Toc239283511"/>
      <w:r>
        <w:t>4.2 B</w:t>
      </w:r>
      <w:r>
        <w:t>ằ</w:t>
      </w:r>
      <w:r>
        <w:t>ng ch</w:t>
      </w:r>
      <w:r>
        <w:t>ứ</w:t>
      </w:r>
      <w:r>
        <w:t>ng code: Address thành Province</w:t>
      </w:r>
      <w:bookmarkEnd w:id="10"/>
    </w:p>
    <w:p w:rsidR="00FE48B4" w:rsidRDefault="00715680">
      <w:pPr>
        <w:pStyle w:val="CodeBlock"/>
        <w:keepLines/>
        <w:rPr>
          <w:rFonts w:hint="eastAsia"/>
        </w:rPr>
      </w:pPr>
      <w:r>
        <w:t>def extract_province(address):</w:t>
      </w:r>
      <w:r>
        <w:br/>
        <w:t xml:space="preserve">    if pd.isna(address):</w:t>
      </w:r>
      <w:r>
        <w:br/>
        <w:t xml:space="preserve">        return np.nan</w:t>
      </w:r>
      <w:r>
        <w:br/>
        <w:t xml:space="preserve">    normalized_address = unicodedata.normalize("NFC", str(address)).strip()</w:t>
      </w:r>
      <w:r>
        <w:br/>
        <w:t xml:space="preserve">    components</w:t>
      </w:r>
      <w:r>
        <w:t xml:space="preserve"> = [c.strip(" .") for c in normalized_address.split(",") if c.strip(" .")]</w:t>
      </w:r>
      <w:r>
        <w:br/>
        <w:t xml:space="preserve">    province = components[-1] if components else np.nan</w:t>
      </w:r>
      <w:r>
        <w:br/>
        <w:t xml:space="preserve">    return PROVINCE_ALIASES.get(province, province)</w:t>
      </w:r>
      <w:r>
        <w:br/>
      </w:r>
      <w:r>
        <w:br/>
        <w:t>df_clean["Province"] = df_clean["Address"].apply(extract_province)</w:t>
      </w:r>
    </w:p>
    <w:p w:rsidR="00FE48B4" w:rsidRDefault="00715680">
      <w:r>
        <w:rPr>
          <w:b/>
        </w:rPr>
        <w:t xml:space="preserve">Giải </w:t>
      </w:r>
      <w:r>
        <w:rPr>
          <w:b/>
        </w:rPr>
        <w:t>thích:</w:t>
      </w:r>
      <w:r>
        <w:t xml:space="preserve"> Thành phần địa lý cuối được chuẩn hóa Unicode và ánh xạ alias. Input là </w:t>
      </w:r>
      <w:r>
        <w:rPr>
          <w:rFonts w:ascii="Consolas" w:hAnsi="Consolas"/>
          <w:sz w:val="20"/>
        </w:rPr>
        <w:t>Address</w:t>
      </w:r>
      <w:r>
        <w:t xml:space="preserve">; output là một category </w:t>
      </w:r>
      <w:r>
        <w:rPr>
          <w:rFonts w:ascii="Consolas" w:hAnsi="Consolas"/>
          <w:sz w:val="20"/>
        </w:rPr>
        <w:t>Province</w:t>
      </w:r>
      <w:r>
        <w:t xml:space="preserve">. Phép biến đổi không đọc </w:t>
      </w:r>
      <w:r>
        <w:rPr>
          <w:rFonts w:ascii="Consolas" w:hAnsi="Consolas"/>
          <w:sz w:val="20"/>
        </w:rPr>
        <w:t>Price</w:t>
      </w:r>
      <w:r>
        <w:t>, nên không tạo target leakage.</w:t>
      </w:r>
    </w:p>
    <w:p w:rsidR="00FE48B4" w:rsidRDefault="00715680">
      <w:r>
        <w:rPr>
          <w:b/>
        </w:rPr>
        <w:t>Phân tích kết quả:</w:t>
      </w:r>
      <w:r>
        <w:t xml:space="preserve"> Output notebook xác nhận 0 Province missing và 60 label</w:t>
      </w:r>
      <w:r>
        <w:t>s. Cách này giảm cardinality so với one-hot trực tiếp 10.265 địa chỉ, đồng thời vẫn giữ tín hiệu thị trường.</w:t>
      </w:r>
    </w:p>
    <w:p w:rsidR="00FE48B4" w:rsidRDefault="00715680">
      <w:pPr>
        <w:pStyle w:val="Heading2"/>
      </w:pPr>
      <w:bookmarkStart w:id="11" w:name="_Toc239283512"/>
      <w:r>
        <w:t>4.3 B</w:t>
      </w:r>
      <w:r>
        <w:t>ằ</w:t>
      </w:r>
      <w:r>
        <w:t>ng ch</w:t>
      </w:r>
      <w:r>
        <w:t>ứ</w:t>
      </w:r>
      <w:r>
        <w:t>ng code: TF-IDF và FeatureUnion</w:t>
      </w:r>
      <w:bookmarkEnd w:id="11"/>
    </w:p>
    <w:p w:rsidR="00FE48B4" w:rsidRDefault="00715680">
      <w:pPr>
        <w:pStyle w:val="CodeBlock"/>
        <w:keepLines/>
        <w:rPr>
          <w:rFonts w:hint="eastAsia"/>
        </w:rPr>
      </w:pPr>
      <w:r>
        <w:t>text = Pipeline([</w:t>
      </w:r>
      <w:r>
        <w:br/>
        <w:t xml:space="preserve">    ("combine_text", ReviewTextTransformer()),</w:t>
      </w:r>
      <w:r>
        <w:br/>
        <w:t xml:space="preserve">    ("tfidf", TfidfVectorizer(</w:t>
      </w:r>
      <w:r>
        <w:br/>
        <w:t xml:space="preserve">       </w:t>
      </w:r>
      <w:r>
        <w:t xml:space="preserve"> max_features=12000, ngram_range=(1, 2), min_df=3,</w:t>
      </w:r>
      <w:r>
        <w:br/>
        <w:t xml:space="preserve">        max_df=0.98, sublinear_tf=True, strip_accents="unicode",</w:t>
      </w:r>
      <w:r>
        <w:br/>
        <w:t xml:space="preserve">        dtype=np.float32,</w:t>
      </w:r>
      <w:r>
        <w:br/>
        <w:t xml:space="preserve">    )),</w:t>
      </w:r>
      <w:r>
        <w:br/>
        <w:t>])</w:t>
      </w:r>
      <w:r>
        <w:br/>
        <w:t>tabular = Pipeline([</w:t>
      </w:r>
      <w:r>
        <w:br/>
        <w:t xml:space="preserve">    ("engineer", ReviewTabularTransformer()),</w:t>
      </w:r>
      <w:r>
        <w:br/>
        <w:t xml:space="preserve">    ("scale", MaxAbsScaler()),</w:t>
      </w:r>
      <w:r>
        <w:br/>
        <w:t>])</w:t>
      </w:r>
      <w:r>
        <w:br/>
        <w:t>fe</w:t>
      </w:r>
      <w:r>
        <w:t>atures = FeatureUnion([("text", text), ("tabular", tabular)])</w:t>
      </w:r>
    </w:p>
    <w:p w:rsidR="00FE48B4" w:rsidRDefault="00715680">
      <w:r>
        <w:rPr>
          <w:b/>
        </w:rPr>
        <w:t>Giải thích:</w:t>
      </w:r>
      <w:r>
        <w:t xml:space="preserve"> </w:t>
      </w:r>
      <w:r>
        <w:rPr>
          <w:rFonts w:ascii="Consolas" w:hAnsi="Consolas"/>
          <w:sz w:val="20"/>
        </w:rPr>
        <w:t>TfidfVectorizer</w:t>
      </w:r>
      <w:r>
        <w:t xml:space="preserve"> học vocabulary chỉ từ training data và tạo sparse unigram/bigram weights. Nhánh tabular tạo numerator, denominator, helpfulness ratio, review length, summary length; </w:t>
      </w:r>
      <w:r>
        <w:rPr>
          <w:rFonts w:ascii="Consolas" w:hAnsi="Consolas"/>
          <w:sz w:val="20"/>
        </w:rPr>
        <w:t>MaxAbsScaler</w:t>
      </w:r>
      <w:r>
        <w:t xml:space="preserve"> giữ khả năng xử lý sparse. </w:t>
      </w:r>
      <w:r>
        <w:rPr>
          <w:rFonts w:ascii="Consolas" w:hAnsi="Consolas"/>
          <w:sz w:val="20"/>
        </w:rPr>
        <w:t>FeatureUnion</w:t>
      </w:r>
      <w:r>
        <w:t xml:space="preserve"> ghép hai nhánh theo cột.</w:t>
      </w:r>
    </w:p>
    <w:p w:rsidR="00FE48B4" w:rsidRDefault="00715680">
      <w:r>
        <w:rPr>
          <w:b/>
        </w:rPr>
        <w:t>Phân tích kết quả:</w:t>
      </w:r>
      <w:r>
        <w:t xml:space="preserve"> Token ID chỉ là vị trí trong vocabulary; TF-IDF vector chứa weighted term values; embedding là dense learned vector. Notebook không đồng nhất ba khái niệm. TF-</w:t>
      </w:r>
      <w:r>
        <w:t xml:space="preserve">IDF được chọn thay vì tensor Transformer </w:t>
      </w:r>
      <w:r>
        <w:rPr>
          <w:rFonts w:ascii="Consolas" w:hAnsi="Consolas"/>
          <w:sz w:val="20"/>
        </w:rPr>
        <w:t>B×T×d</w:t>
      </w:r>
      <w:r>
        <w:t xml:space="preserve"> vì phù hợp CPU, 120.000 rows và deployment gọn; đổi lại nó mất phần lớn context ngoài bigram.</w:t>
      </w:r>
    </w:p>
    <w:p w:rsidR="00FE48B4" w:rsidRDefault="00715680">
      <w:pPr>
        <w:pStyle w:val="Heading1"/>
      </w:pPr>
      <w:bookmarkStart w:id="12" w:name="_Toc239283513"/>
      <w:r>
        <w:t>5. Ti</w:t>
      </w:r>
      <w:r>
        <w:t>ề</w:t>
      </w:r>
      <w:r>
        <w:t>n x</w:t>
      </w:r>
      <w:r>
        <w:t>ử</w:t>
      </w:r>
      <w:r>
        <w:t xml:space="preserve"> lý và EDA</w:t>
      </w:r>
      <w:bookmarkEnd w:id="12"/>
    </w:p>
    <w:p w:rsidR="00FE48B4" w:rsidRDefault="00715680">
      <w:r>
        <w:t xml:space="preserve">Diabetes EDA xác nhận imbalance 500/268 và hidden zeros. Sau làm sạch, median imputation giảm </w:t>
      </w:r>
      <w:r>
        <w:t>ảnh hưởng outlier hơn mean; scaling giúp các model distance/linear được so sánh công bằng. Random Forest không cần scaling về mặt toán học, nhưng việc giữ preprocessing chung trong Pipeline giúp hợp đồng inference nhất quán.</w:t>
      </w:r>
    </w:p>
    <w:p w:rsidR="00FE48B4" w:rsidRDefault="00715680">
      <w:r>
        <w:t>House có Area lệch phải mạnh, m</w:t>
      </w:r>
      <w:r>
        <w:t>issing values ở cả numerical/categorical và geographic imbalance. Outlier của Area không tự động là lỗi; các giá trị dương đến 595 m² có thể là tài sản lớn hợp lệ nên được giữ. Numerical branch dùng median imputation + scaling; categorical branch dùng most</w:t>
      </w:r>
      <w:r>
        <w:t>-frequent imputation + one-hot với unknown category ignored.</w:t>
      </w:r>
    </w:p>
    <w:p w:rsidR="00FE48B4" w:rsidRDefault="00715680">
      <w:r>
        <w:t xml:space="preserve">Ecommerce EDA cho thấy Positive chiếm ưu thế, review length có đuôi phải và helpfulness tập trung gần zero. Review dài được giữ; clipping chỉ dùng khi vẽ histogram. Exact duplicates được </w:t>
      </w:r>
      <w:r>
        <w:lastRenderedPageBreak/>
        <w:t>loại trư</w:t>
      </w:r>
      <w:r>
        <w:t>ớc split. Các quyết định này dẫn đến stratification và đánh giá đa metric thay vì dựa vào Accuracy.</w:t>
      </w:r>
    </w:p>
    <w:p w:rsidR="00FE48B4" w:rsidRDefault="00715680">
      <w:pPr>
        <w:keepNext/>
        <w:ind w:firstLine="0"/>
        <w:jc w:val="center"/>
      </w:pPr>
      <w:r>
        <w:rPr>
          <w:noProof/>
        </w:rPr>
        <w:drawing>
          <wp:inline distT="0" distB="0" distL="0" distR="0">
            <wp:extent cx="5360670" cy="3063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distribution.png"/>
                    <pic:cNvPicPr/>
                  </pic:nvPicPr>
                  <pic:blipFill>
                    <a:blip r:embed="rId8"/>
                    <a:stretch>
                      <a:fillRect/>
                    </a:stretch>
                  </pic:blipFill>
                  <pic:spPr>
                    <a:xfrm>
                      <a:off x="0" y="0"/>
                      <a:ext cx="5360670" cy="3063240"/>
                    </a:xfrm>
                    <a:prstGeom prst="rect">
                      <a:avLst/>
                    </a:prstGeom>
                  </pic:spPr>
                </pic:pic>
              </a:graphicData>
            </a:graphic>
          </wp:inline>
        </w:drawing>
      </w:r>
    </w:p>
    <w:p w:rsidR="00FE48B4" w:rsidRDefault="00715680">
      <w:pPr>
        <w:pStyle w:val="Caption"/>
      </w:pPr>
      <w:r>
        <w:t>Hình 1. Class distribution của modeling sample Ecommerce.</w:t>
      </w:r>
    </w:p>
    <w:p w:rsidR="00FE48B4" w:rsidRDefault="00715680">
      <w:r>
        <w:rPr>
          <w:i/>
        </w:rPr>
        <w:t>Phân tích: Positive chiếm tỷ lệ lớn hơn rõ rệt; F1, ROC-AUC và confusion matrix cần được đọc cùn</w:t>
      </w:r>
      <w:r>
        <w:rPr>
          <w:i/>
        </w:rPr>
        <w:t>g Accuracy.</w:t>
      </w:r>
    </w:p>
    <w:p w:rsidR="00FE48B4" w:rsidRDefault="00715680">
      <w:pPr>
        <w:pStyle w:val="Heading1"/>
      </w:pPr>
      <w:bookmarkStart w:id="13" w:name="_Toc239283514"/>
      <w:r>
        <w:t>6. Phát tri</w:t>
      </w:r>
      <w:r>
        <w:t>ể</w:t>
      </w:r>
      <w:r>
        <w:t>n và so sánh mô hình</w:t>
      </w:r>
      <w:bookmarkEnd w:id="13"/>
    </w:p>
    <w:p w:rsidR="00FE48B4" w:rsidRDefault="00715680">
      <w:pPr>
        <w:pStyle w:val="Heading2"/>
      </w:pPr>
      <w:bookmarkStart w:id="14" w:name="_Toc239283515"/>
      <w:r>
        <w:t>6.1 Diabetes</w:t>
      </w:r>
      <w:bookmarkEnd w:id="14"/>
    </w:p>
    <w:p w:rsidR="00FE48B4" w:rsidRDefault="00715680">
      <w:r>
        <w:t>Baseline dự đoán toàn bộ là Non-diabetic, đạt Accuracy 0,6494 nhưng Recall/F1 của lớp 1 bằng 0. Năm model gồm Logistic Regression, KNN, Decision Tree, Random Forest và SVM. Cross-validation trên tra</w:t>
      </w:r>
      <w:r>
        <w:t xml:space="preserve">ining data giúp tránh dùng test để chọn cấu hình. Thí nghiệm </w:t>
      </w:r>
      <w:r>
        <w:rPr>
          <w:rFonts w:ascii="Consolas" w:hAnsi="Consolas"/>
          <w:sz w:val="20"/>
        </w:rPr>
        <w:t>max_depth</w:t>
      </w:r>
      <w:r>
        <w:t xml:space="preserve"> cho CV F1 trung bình: depth 2 = 0,5513; 4 = 0,6224; 6 = 0,6462; sâu hơn không tạo lợi ích ổn định tương ứng. Thí nghiệm representation cho sáu feature CV F1 0,6462 so với tám feature 0,</w:t>
      </w:r>
      <w:r>
        <w:t>6243.</w:t>
      </w:r>
    </w:p>
    <w:p w:rsidR="00FE48B4" w:rsidRDefault="00715680">
      <w:r>
        <w:t>Random Forest không giới hạn đạt hold-out F1 0,6408, cao hơn final depth-6 F1 0,6061. Đây không phải lỗi: depth 6 được chọn trước bằng training-only CV nhằm cân bằng hiệu suất và độ phức tạp; test set không được dùng ngược để lựa chọn lại sau khi nhì</w:t>
      </w:r>
      <w:r>
        <w:t>n kết quả.</w:t>
      </w:r>
    </w:p>
    <w:p w:rsidR="00FE48B4" w:rsidRDefault="00715680">
      <w:pPr>
        <w:keepNext/>
        <w:ind w:firstLine="0"/>
        <w:jc w:val="center"/>
      </w:pPr>
      <w:r>
        <w:rPr>
          <w:noProof/>
        </w:rPr>
        <w:lastRenderedPageBreak/>
        <w:drawing>
          <wp:inline distT="0" distB="0" distL="0" distR="0">
            <wp:extent cx="4941248" cy="3063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_2_max_depth.png"/>
                    <pic:cNvPicPr/>
                  </pic:nvPicPr>
                  <pic:blipFill>
                    <a:blip r:embed="rId9"/>
                    <a:stretch>
                      <a:fillRect/>
                    </a:stretch>
                  </pic:blipFill>
                  <pic:spPr>
                    <a:xfrm>
                      <a:off x="0" y="0"/>
                      <a:ext cx="4941248" cy="3063240"/>
                    </a:xfrm>
                    <a:prstGeom prst="rect">
                      <a:avLst/>
                    </a:prstGeom>
                  </pic:spPr>
                </pic:pic>
              </a:graphicData>
            </a:graphic>
          </wp:inline>
        </w:drawing>
      </w:r>
    </w:p>
    <w:p w:rsidR="00FE48B4" w:rsidRDefault="00715680">
      <w:pPr>
        <w:pStyle w:val="Caption"/>
      </w:pPr>
      <w:r>
        <w:t>Hình 2. Thí nghiệm max_depth của Random Forest Diabetes.</w:t>
      </w:r>
    </w:p>
    <w:p w:rsidR="00FE48B4" w:rsidRDefault="00715680">
      <w:r>
        <w:rPr>
          <w:i/>
        </w:rPr>
        <w:t>Phân tích: CV training-only đạt cực đại ở depth 6, là bằng chứng cho cấu hình cuối.</w:t>
      </w:r>
    </w:p>
    <w:p w:rsidR="00FE48B4" w:rsidRDefault="00715680">
      <w:pPr>
        <w:pStyle w:val="Heading2"/>
      </w:pPr>
      <w:bookmarkStart w:id="15" w:name="_Toc239283516"/>
      <w:r>
        <w:t>6.2 House Price</w:t>
      </w:r>
      <w:bookmarkEnd w:id="15"/>
    </w:p>
    <w:p w:rsidR="00FE48B4" w:rsidRDefault="00715680">
      <w:r>
        <w:t xml:space="preserve">Baseline mean có MAE 1,8438 và RMSE 2,2082 tỷ VND. Các họ model A1 gồm Linear Regression, KNN, Decision Tree, Random Forest, SVR; Assignment 02 bổ sung Ridge và Gradient Boosting trên training folds nhưng không dùng test để thay artifact. Random Forest </w:t>
      </w:r>
      <w:r>
        <w:rPr>
          <w:rFonts w:ascii="Consolas" w:hAnsi="Consolas"/>
          <w:sz w:val="20"/>
        </w:rPr>
        <w:t>max_depth=12</w:t>
      </w:r>
      <w:r>
        <w:t xml:space="preserve"> là điểm thấp nhất của CV RMSE trong thí nghiệm độ sâu. Mở rộng từ 6 lên 11 raw features giảm CV RMSE từ 1,6526 xuống 1,6078, vì Frontage, Access Road, directions và Furniture bổ sung tín hiệu.</w:t>
      </w:r>
    </w:p>
    <w:p w:rsidR="00FE48B4" w:rsidRDefault="00715680">
      <w:pPr>
        <w:keepNext/>
        <w:ind w:firstLine="0"/>
        <w:jc w:val="center"/>
      </w:pPr>
      <w:r>
        <w:rPr>
          <w:noProof/>
        </w:rPr>
        <w:drawing>
          <wp:inline distT="0" distB="0" distL="0" distR="0">
            <wp:extent cx="5574846" cy="3063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_3_feature_representation.png"/>
                    <pic:cNvPicPr/>
                  </pic:nvPicPr>
                  <pic:blipFill>
                    <a:blip r:embed="rId10"/>
                    <a:stretch>
                      <a:fillRect/>
                    </a:stretch>
                  </pic:blipFill>
                  <pic:spPr>
                    <a:xfrm>
                      <a:off x="0" y="0"/>
                      <a:ext cx="5574846" cy="3063240"/>
                    </a:xfrm>
                    <a:prstGeom prst="rect">
                      <a:avLst/>
                    </a:prstGeom>
                  </pic:spPr>
                </pic:pic>
              </a:graphicData>
            </a:graphic>
          </wp:inline>
        </w:drawing>
      </w:r>
    </w:p>
    <w:p w:rsidR="00FE48B4" w:rsidRDefault="00715680">
      <w:pPr>
        <w:pStyle w:val="Caption"/>
      </w:pPr>
      <w:r>
        <w:t>Hình 3. Thí nghiệm biểu diễn 6 và 11 feature của</w:t>
      </w:r>
      <w:r>
        <w:t xml:space="preserve"> House Price.</w:t>
      </w:r>
    </w:p>
    <w:p w:rsidR="00FE48B4" w:rsidRDefault="00715680">
      <w:r>
        <w:rPr>
          <w:i/>
        </w:rPr>
        <w:t>Phân tích: Biểu diễn 11 raw fields cải thiện CV RMSE và được chọn cho persisted Pipeline.</w:t>
      </w:r>
    </w:p>
    <w:p w:rsidR="00FE48B4" w:rsidRDefault="00715680">
      <w:pPr>
        <w:pStyle w:val="Heading2"/>
      </w:pPr>
      <w:bookmarkStart w:id="16" w:name="_Toc239283517"/>
      <w:r>
        <w:t>6.3 Ecommerce</w:t>
      </w:r>
      <w:bookmarkEnd w:id="16"/>
    </w:p>
    <w:p w:rsidR="00FE48B4" w:rsidRDefault="00715680">
      <w:r>
        <w:t>Controlled representation experiment giữ Logistic Regression và mọi điều kiện khác cố định:</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FE48B4">
        <w:trPr>
          <w:tblHeader/>
          <w:jc w:val="center"/>
        </w:trPr>
        <w:tc>
          <w:tcPr>
            <w:tcW w:w="1606" w:type="dxa"/>
            <w:shd w:val="clear" w:color="auto" w:fill="DDECE7"/>
            <w:vAlign w:val="center"/>
          </w:tcPr>
          <w:p w:rsidR="00FE48B4" w:rsidRDefault="00715680">
            <w:pPr>
              <w:spacing w:after="0" w:line="240" w:lineRule="auto"/>
              <w:ind w:firstLine="0"/>
            </w:pPr>
            <w:r>
              <w:rPr>
                <w:b/>
                <w:sz w:val="15"/>
              </w:rPr>
              <w:lastRenderedPageBreak/>
              <w:t>Representation</w:t>
            </w:r>
          </w:p>
        </w:tc>
        <w:tc>
          <w:tcPr>
            <w:tcW w:w="1606" w:type="dxa"/>
            <w:shd w:val="clear" w:color="auto" w:fill="DDECE7"/>
            <w:vAlign w:val="center"/>
          </w:tcPr>
          <w:p w:rsidR="00FE48B4" w:rsidRDefault="00715680">
            <w:pPr>
              <w:spacing w:after="0" w:line="240" w:lineRule="auto"/>
              <w:ind w:firstLine="0"/>
            </w:pPr>
            <w:r>
              <w:rPr>
                <w:b/>
                <w:sz w:val="15"/>
              </w:rPr>
              <w:t>Accuracy</w:t>
            </w:r>
          </w:p>
        </w:tc>
        <w:tc>
          <w:tcPr>
            <w:tcW w:w="1606" w:type="dxa"/>
            <w:shd w:val="clear" w:color="auto" w:fill="DDECE7"/>
            <w:vAlign w:val="center"/>
          </w:tcPr>
          <w:p w:rsidR="00FE48B4" w:rsidRDefault="00715680">
            <w:pPr>
              <w:spacing w:after="0" w:line="240" w:lineRule="auto"/>
              <w:ind w:firstLine="0"/>
            </w:pPr>
            <w:r>
              <w:rPr>
                <w:b/>
                <w:sz w:val="15"/>
              </w:rPr>
              <w:t>Precision</w:t>
            </w:r>
          </w:p>
        </w:tc>
        <w:tc>
          <w:tcPr>
            <w:tcW w:w="1606" w:type="dxa"/>
            <w:shd w:val="clear" w:color="auto" w:fill="DDECE7"/>
            <w:vAlign w:val="center"/>
          </w:tcPr>
          <w:p w:rsidR="00FE48B4" w:rsidRDefault="00715680">
            <w:pPr>
              <w:spacing w:after="0" w:line="240" w:lineRule="auto"/>
              <w:ind w:firstLine="0"/>
            </w:pPr>
            <w:r>
              <w:rPr>
                <w:b/>
                <w:sz w:val="15"/>
              </w:rPr>
              <w:t>Recall</w:t>
            </w:r>
          </w:p>
        </w:tc>
        <w:tc>
          <w:tcPr>
            <w:tcW w:w="1606" w:type="dxa"/>
            <w:shd w:val="clear" w:color="auto" w:fill="DDECE7"/>
            <w:vAlign w:val="center"/>
          </w:tcPr>
          <w:p w:rsidR="00FE48B4" w:rsidRDefault="00715680">
            <w:pPr>
              <w:spacing w:after="0" w:line="240" w:lineRule="auto"/>
              <w:ind w:firstLine="0"/>
            </w:pPr>
            <w:r>
              <w:rPr>
                <w:b/>
                <w:sz w:val="15"/>
              </w:rPr>
              <w:t>F1</w:t>
            </w:r>
          </w:p>
        </w:tc>
        <w:tc>
          <w:tcPr>
            <w:tcW w:w="1606" w:type="dxa"/>
            <w:shd w:val="clear" w:color="auto" w:fill="DDECE7"/>
            <w:vAlign w:val="center"/>
          </w:tcPr>
          <w:p w:rsidR="00FE48B4" w:rsidRDefault="00715680">
            <w:pPr>
              <w:spacing w:after="0" w:line="240" w:lineRule="auto"/>
              <w:ind w:firstLine="0"/>
            </w:pPr>
            <w:r>
              <w:rPr>
                <w:b/>
                <w:sz w:val="15"/>
              </w:rPr>
              <w:t>RO</w:t>
            </w:r>
            <w:r>
              <w:rPr>
                <w:b/>
                <w:sz w:val="15"/>
              </w:rPr>
              <w:t>C-AUC</w:t>
            </w:r>
          </w:p>
        </w:tc>
      </w:tr>
      <w:tr w:rsidR="00FE48B4">
        <w:trPr>
          <w:jc w:val="center"/>
        </w:trPr>
        <w:tc>
          <w:tcPr>
            <w:tcW w:w="1606" w:type="dxa"/>
            <w:vAlign w:val="center"/>
          </w:tcPr>
          <w:p w:rsidR="00FE48B4" w:rsidRDefault="00715680">
            <w:pPr>
              <w:spacing w:after="0" w:line="240" w:lineRule="auto"/>
              <w:ind w:firstLine="0"/>
            </w:pPr>
            <w:r>
              <w:rPr>
                <w:sz w:val="15"/>
              </w:rPr>
              <w:t>Tabular only</w:t>
            </w:r>
          </w:p>
        </w:tc>
        <w:tc>
          <w:tcPr>
            <w:tcW w:w="1606" w:type="dxa"/>
            <w:vAlign w:val="center"/>
          </w:tcPr>
          <w:p w:rsidR="00FE48B4" w:rsidRDefault="00715680">
            <w:pPr>
              <w:spacing w:after="0" w:line="240" w:lineRule="auto"/>
              <w:ind w:firstLine="0"/>
            </w:pPr>
            <w:r>
              <w:rPr>
                <w:sz w:val="15"/>
              </w:rPr>
              <w:t>0,8442</w:t>
            </w:r>
          </w:p>
        </w:tc>
        <w:tc>
          <w:tcPr>
            <w:tcW w:w="1606" w:type="dxa"/>
            <w:vAlign w:val="center"/>
          </w:tcPr>
          <w:p w:rsidR="00FE48B4" w:rsidRDefault="00715680">
            <w:pPr>
              <w:spacing w:after="0" w:line="240" w:lineRule="auto"/>
              <w:ind w:firstLine="0"/>
            </w:pPr>
            <w:r>
              <w:rPr>
                <w:sz w:val="15"/>
              </w:rPr>
              <w:t>0,8445</w:t>
            </w:r>
          </w:p>
        </w:tc>
        <w:tc>
          <w:tcPr>
            <w:tcW w:w="1606" w:type="dxa"/>
            <w:vAlign w:val="center"/>
          </w:tcPr>
          <w:p w:rsidR="00FE48B4" w:rsidRDefault="00715680">
            <w:pPr>
              <w:spacing w:after="0" w:line="240" w:lineRule="auto"/>
              <w:ind w:firstLine="0"/>
            </w:pPr>
            <w:r>
              <w:rPr>
                <w:sz w:val="15"/>
              </w:rPr>
              <w:t>0,9994</w:t>
            </w:r>
          </w:p>
        </w:tc>
        <w:tc>
          <w:tcPr>
            <w:tcW w:w="1606" w:type="dxa"/>
            <w:vAlign w:val="center"/>
          </w:tcPr>
          <w:p w:rsidR="00FE48B4" w:rsidRDefault="00715680">
            <w:pPr>
              <w:spacing w:after="0" w:line="240" w:lineRule="auto"/>
              <w:ind w:firstLine="0"/>
            </w:pPr>
            <w:r>
              <w:rPr>
                <w:sz w:val="15"/>
              </w:rPr>
              <w:t>0,9155</w:t>
            </w:r>
          </w:p>
        </w:tc>
        <w:tc>
          <w:tcPr>
            <w:tcW w:w="1606" w:type="dxa"/>
            <w:vAlign w:val="center"/>
          </w:tcPr>
          <w:p w:rsidR="00FE48B4" w:rsidRDefault="00715680">
            <w:pPr>
              <w:spacing w:after="0" w:line="240" w:lineRule="auto"/>
              <w:ind w:firstLine="0"/>
            </w:pPr>
            <w:r>
              <w:rPr>
                <w:sz w:val="15"/>
              </w:rPr>
              <w:t>0,6410</w:t>
            </w:r>
          </w:p>
        </w:tc>
      </w:tr>
      <w:tr w:rsidR="00FE48B4">
        <w:trPr>
          <w:jc w:val="center"/>
        </w:trPr>
        <w:tc>
          <w:tcPr>
            <w:tcW w:w="1606" w:type="dxa"/>
            <w:vAlign w:val="center"/>
          </w:tcPr>
          <w:p w:rsidR="00FE48B4" w:rsidRDefault="00715680">
            <w:pPr>
              <w:spacing w:after="0" w:line="240" w:lineRule="auto"/>
              <w:ind w:firstLine="0"/>
            </w:pPr>
            <w:r>
              <w:rPr>
                <w:sz w:val="15"/>
              </w:rPr>
              <w:t>Text only</w:t>
            </w:r>
          </w:p>
        </w:tc>
        <w:tc>
          <w:tcPr>
            <w:tcW w:w="1606" w:type="dxa"/>
            <w:vAlign w:val="center"/>
          </w:tcPr>
          <w:p w:rsidR="00FE48B4" w:rsidRDefault="00715680">
            <w:pPr>
              <w:spacing w:after="0" w:line="240" w:lineRule="auto"/>
              <w:ind w:firstLine="0"/>
            </w:pPr>
            <w:r>
              <w:rPr>
                <w:sz w:val="15"/>
              </w:rPr>
              <w:t>0,9570</w:t>
            </w:r>
          </w:p>
        </w:tc>
        <w:tc>
          <w:tcPr>
            <w:tcW w:w="1606" w:type="dxa"/>
            <w:vAlign w:val="center"/>
          </w:tcPr>
          <w:p w:rsidR="00FE48B4" w:rsidRDefault="00715680">
            <w:pPr>
              <w:spacing w:after="0" w:line="240" w:lineRule="auto"/>
              <w:ind w:firstLine="0"/>
            </w:pPr>
            <w:r>
              <w:rPr>
                <w:sz w:val="15"/>
              </w:rPr>
              <w:t>0,9627</w:t>
            </w:r>
          </w:p>
        </w:tc>
        <w:tc>
          <w:tcPr>
            <w:tcW w:w="1606" w:type="dxa"/>
            <w:vAlign w:val="center"/>
          </w:tcPr>
          <w:p w:rsidR="00FE48B4" w:rsidRDefault="00715680">
            <w:pPr>
              <w:spacing w:after="0" w:line="240" w:lineRule="auto"/>
              <w:ind w:firstLine="0"/>
            </w:pPr>
            <w:r>
              <w:rPr>
                <w:sz w:val="15"/>
              </w:rPr>
              <w:t>0,9873</w:t>
            </w:r>
          </w:p>
        </w:tc>
        <w:tc>
          <w:tcPr>
            <w:tcW w:w="1606" w:type="dxa"/>
            <w:vAlign w:val="center"/>
          </w:tcPr>
          <w:p w:rsidR="00FE48B4" w:rsidRDefault="00715680">
            <w:pPr>
              <w:spacing w:after="0" w:line="240" w:lineRule="auto"/>
              <w:ind w:firstLine="0"/>
            </w:pPr>
            <w:r>
              <w:rPr>
                <w:sz w:val="15"/>
              </w:rPr>
              <w:t>0,9749</w:t>
            </w:r>
          </w:p>
        </w:tc>
        <w:tc>
          <w:tcPr>
            <w:tcW w:w="1606" w:type="dxa"/>
            <w:vAlign w:val="center"/>
          </w:tcPr>
          <w:p w:rsidR="00FE48B4" w:rsidRDefault="00715680">
            <w:pPr>
              <w:spacing w:after="0" w:line="240" w:lineRule="auto"/>
              <w:ind w:firstLine="0"/>
            </w:pPr>
            <w:r>
              <w:rPr>
                <w:sz w:val="15"/>
              </w:rPr>
              <w:t>0,9836</w:t>
            </w:r>
          </w:p>
        </w:tc>
      </w:tr>
      <w:tr w:rsidR="00FE48B4">
        <w:trPr>
          <w:jc w:val="center"/>
        </w:trPr>
        <w:tc>
          <w:tcPr>
            <w:tcW w:w="1606" w:type="dxa"/>
            <w:vAlign w:val="center"/>
          </w:tcPr>
          <w:p w:rsidR="00FE48B4" w:rsidRDefault="00715680">
            <w:pPr>
              <w:spacing w:after="0" w:line="240" w:lineRule="auto"/>
              <w:ind w:firstLine="0"/>
            </w:pPr>
            <w:r>
              <w:rPr>
                <w:sz w:val="15"/>
              </w:rPr>
              <w:t>Text + tabular</w:t>
            </w:r>
          </w:p>
        </w:tc>
        <w:tc>
          <w:tcPr>
            <w:tcW w:w="1606" w:type="dxa"/>
            <w:vAlign w:val="center"/>
          </w:tcPr>
          <w:p w:rsidR="00FE48B4" w:rsidRDefault="00715680">
            <w:pPr>
              <w:spacing w:after="0" w:line="240" w:lineRule="auto"/>
              <w:ind w:firstLine="0"/>
            </w:pPr>
            <w:r>
              <w:rPr>
                <w:sz w:val="15"/>
              </w:rPr>
              <w:t>0,9574</w:t>
            </w:r>
          </w:p>
        </w:tc>
        <w:tc>
          <w:tcPr>
            <w:tcW w:w="1606" w:type="dxa"/>
            <w:vAlign w:val="center"/>
          </w:tcPr>
          <w:p w:rsidR="00FE48B4" w:rsidRDefault="00715680">
            <w:pPr>
              <w:spacing w:after="0" w:line="240" w:lineRule="auto"/>
              <w:ind w:firstLine="0"/>
            </w:pPr>
            <w:r>
              <w:rPr>
                <w:sz w:val="15"/>
              </w:rPr>
              <w:t>0,9631</w:t>
            </w:r>
          </w:p>
        </w:tc>
        <w:tc>
          <w:tcPr>
            <w:tcW w:w="1606" w:type="dxa"/>
            <w:vAlign w:val="center"/>
          </w:tcPr>
          <w:p w:rsidR="00FE48B4" w:rsidRDefault="00715680">
            <w:pPr>
              <w:spacing w:after="0" w:line="240" w:lineRule="auto"/>
              <w:ind w:firstLine="0"/>
            </w:pPr>
            <w:r>
              <w:rPr>
                <w:sz w:val="15"/>
              </w:rPr>
              <w:t>0,9874</w:t>
            </w:r>
          </w:p>
        </w:tc>
        <w:tc>
          <w:tcPr>
            <w:tcW w:w="1606" w:type="dxa"/>
            <w:vAlign w:val="center"/>
          </w:tcPr>
          <w:p w:rsidR="00FE48B4" w:rsidRDefault="00715680">
            <w:pPr>
              <w:spacing w:after="0" w:line="240" w:lineRule="auto"/>
              <w:ind w:firstLine="0"/>
            </w:pPr>
            <w:r>
              <w:rPr>
                <w:sz w:val="15"/>
              </w:rPr>
              <w:t>0,9751</w:t>
            </w:r>
          </w:p>
        </w:tc>
        <w:tc>
          <w:tcPr>
            <w:tcW w:w="1606" w:type="dxa"/>
            <w:vAlign w:val="center"/>
          </w:tcPr>
          <w:p w:rsidR="00FE48B4" w:rsidRDefault="00715680">
            <w:pPr>
              <w:spacing w:after="0" w:line="240" w:lineRule="auto"/>
              <w:ind w:firstLine="0"/>
            </w:pPr>
            <w:r>
              <w:rPr>
                <w:sz w:val="15"/>
              </w:rPr>
              <w:t>0,9840</w:t>
            </w:r>
          </w:p>
        </w:tc>
      </w:tr>
    </w:tbl>
    <w:p w:rsidR="00FE48B4" w:rsidRDefault="00FE48B4">
      <w:pPr>
        <w:spacing w:after="0"/>
      </w:pPr>
    </w:p>
    <w:p w:rsidR="00FE48B4" w:rsidRDefault="00715680">
      <w:r>
        <w:t xml:space="preserve">Text tạo gần như toàn bộ mức cải thiện; năm tabular features chỉ thêm một gain nhỏ. Chênh lệch </w:t>
      </w:r>
      <w:r>
        <w:t>Text-only và Combined không được thổi phồng.</w:t>
      </w:r>
    </w:p>
    <w:p w:rsidR="00FE48B4" w:rsidRDefault="00715680">
      <w:pPr>
        <w:keepNext/>
        <w:ind w:firstLine="0"/>
        <w:jc w:val="center"/>
      </w:pPr>
      <w:r>
        <w:rPr>
          <w:noProof/>
        </w:rPr>
        <w:drawing>
          <wp:inline distT="0" distB="0" distL="0" distR="0">
            <wp:extent cx="5715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resentation_comparison.png"/>
                    <pic:cNvPicPr/>
                  </pic:nvPicPr>
                  <pic:blipFill>
                    <a:blip r:embed="rId11"/>
                    <a:stretch>
                      <a:fillRect/>
                    </a:stretch>
                  </pic:blipFill>
                  <pic:spPr>
                    <a:xfrm>
                      <a:off x="0" y="0"/>
                      <a:ext cx="5715000" cy="2857500"/>
                    </a:xfrm>
                    <a:prstGeom prst="rect">
                      <a:avLst/>
                    </a:prstGeom>
                  </pic:spPr>
                </pic:pic>
              </a:graphicData>
            </a:graphic>
          </wp:inline>
        </w:drawing>
      </w:r>
    </w:p>
    <w:p w:rsidR="00FE48B4" w:rsidRDefault="00715680">
      <w:pPr>
        <w:pStyle w:val="Caption"/>
      </w:pPr>
      <w:r>
        <w:t>Hình 4. So sánh representation Ecommerce.</w:t>
      </w:r>
    </w:p>
    <w:p w:rsidR="00FE48B4" w:rsidRDefault="00715680">
      <w:r>
        <w:rPr>
          <w:i/>
        </w:rPr>
        <w:t>Phân tích: TF-IDF tạo cải thiện lớn so với tabular-only; Combined nhỉnh hơn Text-only ở mức nhỏ.</w:t>
      </w:r>
    </w:p>
    <w:p w:rsidR="00FE48B4" w:rsidRDefault="00715680">
      <w:r>
        <w:t>Sáu model dùng cùng combined sparse matrix:</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FE48B4">
        <w:trPr>
          <w:tblHeader/>
          <w:jc w:val="center"/>
        </w:trPr>
        <w:tc>
          <w:tcPr>
            <w:tcW w:w="1606" w:type="dxa"/>
            <w:shd w:val="clear" w:color="auto" w:fill="DDECE7"/>
            <w:vAlign w:val="center"/>
          </w:tcPr>
          <w:p w:rsidR="00FE48B4" w:rsidRDefault="00715680">
            <w:pPr>
              <w:spacing w:after="0" w:line="240" w:lineRule="auto"/>
              <w:ind w:firstLine="0"/>
            </w:pPr>
            <w:r>
              <w:rPr>
                <w:b/>
                <w:sz w:val="15"/>
              </w:rPr>
              <w:t>Model</w:t>
            </w:r>
          </w:p>
        </w:tc>
        <w:tc>
          <w:tcPr>
            <w:tcW w:w="1606" w:type="dxa"/>
            <w:shd w:val="clear" w:color="auto" w:fill="DDECE7"/>
            <w:vAlign w:val="center"/>
          </w:tcPr>
          <w:p w:rsidR="00FE48B4" w:rsidRDefault="00715680">
            <w:pPr>
              <w:spacing w:after="0" w:line="240" w:lineRule="auto"/>
              <w:ind w:firstLine="0"/>
            </w:pPr>
            <w:r>
              <w:rPr>
                <w:b/>
                <w:sz w:val="15"/>
              </w:rPr>
              <w:t>Accuracy</w:t>
            </w:r>
          </w:p>
        </w:tc>
        <w:tc>
          <w:tcPr>
            <w:tcW w:w="1606" w:type="dxa"/>
            <w:shd w:val="clear" w:color="auto" w:fill="DDECE7"/>
            <w:vAlign w:val="center"/>
          </w:tcPr>
          <w:p w:rsidR="00FE48B4" w:rsidRDefault="00715680">
            <w:pPr>
              <w:spacing w:after="0" w:line="240" w:lineRule="auto"/>
              <w:ind w:firstLine="0"/>
            </w:pPr>
            <w:r>
              <w:rPr>
                <w:b/>
                <w:sz w:val="15"/>
              </w:rPr>
              <w:t>Precision</w:t>
            </w:r>
          </w:p>
        </w:tc>
        <w:tc>
          <w:tcPr>
            <w:tcW w:w="1606" w:type="dxa"/>
            <w:shd w:val="clear" w:color="auto" w:fill="DDECE7"/>
            <w:vAlign w:val="center"/>
          </w:tcPr>
          <w:p w:rsidR="00FE48B4" w:rsidRDefault="00715680">
            <w:pPr>
              <w:spacing w:after="0" w:line="240" w:lineRule="auto"/>
              <w:ind w:firstLine="0"/>
            </w:pPr>
            <w:r>
              <w:rPr>
                <w:b/>
                <w:sz w:val="15"/>
              </w:rPr>
              <w:t>Recall</w:t>
            </w:r>
          </w:p>
        </w:tc>
        <w:tc>
          <w:tcPr>
            <w:tcW w:w="1606" w:type="dxa"/>
            <w:shd w:val="clear" w:color="auto" w:fill="DDECE7"/>
            <w:vAlign w:val="center"/>
          </w:tcPr>
          <w:p w:rsidR="00FE48B4" w:rsidRDefault="00715680">
            <w:pPr>
              <w:spacing w:after="0" w:line="240" w:lineRule="auto"/>
              <w:ind w:firstLine="0"/>
            </w:pPr>
            <w:r>
              <w:rPr>
                <w:b/>
                <w:sz w:val="15"/>
              </w:rPr>
              <w:t>F1</w:t>
            </w:r>
          </w:p>
        </w:tc>
        <w:tc>
          <w:tcPr>
            <w:tcW w:w="1606" w:type="dxa"/>
            <w:shd w:val="clear" w:color="auto" w:fill="DDECE7"/>
            <w:vAlign w:val="center"/>
          </w:tcPr>
          <w:p w:rsidR="00FE48B4" w:rsidRDefault="00715680">
            <w:pPr>
              <w:spacing w:after="0" w:line="240" w:lineRule="auto"/>
              <w:ind w:firstLine="0"/>
            </w:pPr>
            <w:r>
              <w:rPr>
                <w:b/>
                <w:sz w:val="15"/>
              </w:rPr>
              <w:t>ROC-AUC</w:t>
            </w:r>
          </w:p>
        </w:tc>
      </w:tr>
      <w:tr w:rsidR="00FE48B4">
        <w:trPr>
          <w:jc w:val="center"/>
        </w:trPr>
        <w:tc>
          <w:tcPr>
            <w:tcW w:w="1606" w:type="dxa"/>
            <w:vAlign w:val="center"/>
          </w:tcPr>
          <w:p w:rsidR="00FE48B4" w:rsidRDefault="00715680">
            <w:pPr>
              <w:spacing w:after="0" w:line="240" w:lineRule="auto"/>
              <w:ind w:firstLine="0"/>
            </w:pPr>
            <w:r>
              <w:rPr>
                <w:sz w:val="15"/>
              </w:rPr>
              <w:t>Logistic Regression</w:t>
            </w:r>
          </w:p>
        </w:tc>
        <w:tc>
          <w:tcPr>
            <w:tcW w:w="1606" w:type="dxa"/>
            <w:vAlign w:val="center"/>
          </w:tcPr>
          <w:p w:rsidR="00FE48B4" w:rsidRDefault="00715680">
            <w:pPr>
              <w:spacing w:after="0" w:line="240" w:lineRule="auto"/>
              <w:ind w:firstLine="0"/>
            </w:pPr>
            <w:r>
              <w:rPr>
                <w:sz w:val="15"/>
              </w:rPr>
              <w:t>0,9574</w:t>
            </w:r>
          </w:p>
        </w:tc>
        <w:tc>
          <w:tcPr>
            <w:tcW w:w="1606" w:type="dxa"/>
            <w:vAlign w:val="center"/>
          </w:tcPr>
          <w:p w:rsidR="00FE48B4" w:rsidRDefault="00715680">
            <w:pPr>
              <w:spacing w:after="0" w:line="240" w:lineRule="auto"/>
              <w:ind w:firstLine="0"/>
            </w:pPr>
            <w:r>
              <w:rPr>
                <w:sz w:val="15"/>
              </w:rPr>
              <w:t>0,9631</w:t>
            </w:r>
          </w:p>
        </w:tc>
        <w:tc>
          <w:tcPr>
            <w:tcW w:w="1606" w:type="dxa"/>
            <w:vAlign w:val="center"/>
          </w:tcPr>
          <w:p w:rsidR="00FE48B4" w:rsidRDefault="00715680">
            <w:pPr>
              <w:spacing w:after="0" w:line="240" w:lineRule="auto"/>
              <w:ind w:firstLine="0"/>
            </w:pPr>
            <w:r>
              <w:rPr>
                <w:sz w:val="15"/>
              </w:rPr>
              <w:t>0,9874</w:t>
            </w:r>
          </w:p>
        </w:tc>
        <w:tc>
          <w:tcPr>
            <w:tcW w:w="1606" w:type="dxa"/>
            <w:vAlign w:val="center"/>
          </w:tcPr>
          <w:p w:rsidR="00FE48B4" w:rsidRDefault="00715680">
            <w:pPr>
              <w:spacing w:after="0" w:line="240" w:lineRule="auto"/>
              <w:ind w:firstLine="0"/>
            </w:pPr>
            <w:r>
              <w:rPr>
                <w:sz w:val="15"/>
              </w:rPr>
              <w:t>0,9751</w:t>
            </w:r>
          </w:p>
        </w:tc>
        <w:tc>
          <w:tcPr>
            <w:tcW w:w="1606" w:type="dxa"/>
            <w:vAlign w:val="center"/>
          </w:tcPr>
          <w:p w:rsidR="00FE48B4" w:rsidRDefault="00715680">
            <w:pPr>
              <w:spacing w:after="0" w:line="240" w:lineRule="auto"/>
              <w:ind w:firstLine="0"/>
            </w:pPr>
            <w:r>
              <w:rPr>
                <w:b/>
                <w:sz w:val="15"/>
              </w:rPr>
              <w:t>0,9840</w:t>
            </w:r>
          </w:p>
        </w:tc>
      </w:tr>
      <w:tr w:rsidR="00FE48B4">
        <w:trPr>
          <w:jc w:val="center"/>
        </w:trPr>
        <w:tc>
          <w:tcPr>
            <w:tcW w:w="1606" w:type="dxa"/>
            <w:vAlign w:val="center"/>
          </w:tcPr>
          <w:p w:rsidR="00FE48B4" w:rsidRDefault="00715680">
            <w:pPr>
              <w:spacing w:after="0" w:line="240" w:lineRule="auto"/>
              <w:ind w:firstLine="0"/>
            </w:pPr>
            <w:r>
              <w:rPr>
                <w:sz w:val="15"/>
              </w:rPr>
              <w:t>Decision Tree</w:t>
            </w:r>
          </w:p>
        </w:tc>
        <w:tc>
          <w:tcPr>
            <w:tcW w:w="1606" w:type="dxa"/>
            <w:vAlign w:val="center"/>
          </w:tcPr>
          <w:p w:rsidR="00FE48B4" w:rsidRDefault="00715680">
            <w:pPr>
              <w:spacing w:after="0" w:line="240" w:lineRule="auto"/>
              <w:ind w:firstLine="0"/>
            </w:pPr>
            <w:r>
              <w:rPr>
                <w:sz w:val="15"/>
              </w:rPr>
              <w:t>0,8989</w:t>
            </w:r>
          </w:p>
        </w:tc>
        <w:tc>
          <w:tcPr>
            <w:tcW w:w="1606" w:type="dxa"/>
            <w:vAlign w:val="center"/>
          </w:tcPr>
          <w:p w:rsidR="00FE48B4" w:rsidRDefault="00715680">
            <w:pPr>
              <w:spacing w:after="0" w:line="240" w:lineRule="auto"/>
              <w:ind w:firstLine="0"/>
            </w:pPr>
            <w:r>
              <w:rPr>
                <w:sz w:val="15"/>
              </w:rPr>
              <w:t>0,9230</w:t>
            </w:r>
          </w:p>
        </w:tc>
        <w:tc>
          <w:tcPr>
            <w:tcW w:w="1606" w:type="dxa"/>
            <w:vAlign w:val="center"/>
          </w:tcPr>
          <w:p w:rsidR="00FE48B4" w:rsidRDefault="00715680">
            <w:pPr>
              <w:spacing w:after="0" w:line="240" w:lineRule="auto"/>
              <w:ind w:firstLine="0"/>
            </w:pPr>
            <w:r>
              <w:rPr>
                <w:sz w:val="15"/>
              </w:rPr>
              <w:t>0,9604</w:t>
            </w:r>
          </w:p>
        </w:tc>
        <w:tc>
          <w:tcPr>
            <w:tcW w:w="1606" w:type="dxa"/>
            <w:vAlign w:val="center"/>
          </w:tcPr>
          <w:p w:rsidR="00FE48B4" w:rsidRDefault="00715680">
            <w:pPr>
              <w:spacing w:after="0" w:line="240" w:lineRule="auto"/>
              <w:ind w:firstLine="0"/>
            </w:pPr>
            <w:r>
              <w:rPr>
                <w:sz w:val="15"/>
              </w:rPr>
              <w:t>0,9413</w:t>
            </w:r>
          </w:p>
        </w:tc>
        <w:tc>
          <w:tcPr>
            <w:tcW w:w="1606" w:type="dxa"/>
            <w:vAlign w:val="center"/>
          </w:tcPr>
          <w:p w:rsidR="00FE48B4" w:rsidRDefault="00715680">
            <w:pPr>
              <w:spacing w:after="0" w:line="240" w:lineRule="auto"/>
              <w:ind w:firstLine="0"/>
            </w:pPr>
            <w:r>
              <w:rPr>
                <w:sz w:val="15"/>
              </w:rPr>
              <w:t>0,8568</w:t>
            </w:r>
          </w:p>
        </w:tc>
      </w:tr>
      <w:tr w:rsidR="00FE48B4">
        <w:trPr>
          <w:jc w:val="center"/>
        </w:trPr>
        <w:tc>
          <w:tcPr>
            <w:tcW w:w="1606" w:type="dxa"/>
            <w:vAlign w:val="center"/>
          </w:tcPr>
          <w:p w:rsidR="00FE48B4" w:rsidRDefault="00715680">
            <w:pPr>
              <w:spacing w:after="0" w:line="240" w:lineRule="auto"/>
              <w:ind w:firstLine="0"/>
            </w:pPr>
            <w:r>
              <w:rPr>
                <w:sz w:val="15"/>
              </w:rPr>
              <w:t>Random Forest</w:t>
            </w:r>
          </w:p>
        </w:tc>
        <w:tc>
          <w:tcPr>
            <w:tcW w:w="1606" w:type="dxa"/>
            <w:vAlign w:val="center"/>
          </w:tcPr>
          <w:p w:rsidR="00FE48B4" w:rsidRDefault="00715680">
            <w:pPr>
              <w:spacing w:after="0" w:line="240" w:lineRule="auto"/>
              <w:ind w:firstLine="0"/>
            </w:pPr>
            <w:r>
              <w:rPr>
                <w:sz w:val="15"/>
              </w:rPr>
              <w:t>0,8588</w:t>
            </w:r>
          </w:p>
        </w:tc>
        <w:tc>
          <w:tcPr>
            <w:tcW w:w="1606" w:type="dxa"/>
            <w:vAlign w:val="center"/>
          </w:tcPr>
          <w:p w:rsidR="00FE48B4" w:rsidRDefault="00715680">
            <w:pPr>
              <w:spacing w:after="0" w:line="240" w:lineRule="auto"/>
              <w:ind w:firstLine="0"/>
            </w:pPr>
            <w:r>
              <w:rPr>
                <w:sz w:val="15"/>
              </w:rPr>
              <w:t>0,8567</w:t>
            </w:r>
          </w:p>
        </w:tc>
        <w:tc>
          <w:tcPr>
            <w:tcW w:w="1606" w:type="dxa"/>
            <w:vAlign w:val="center"/>
          </w:tcPr>
          <w:p w:rsidR="00FE48B4" w:rsidRDefault="00715680">
            <w:pPr>
              <w:spacing w:after="0" w:line="240" w:lineRule="auto"/>
              <w:ind w:firstLine="0"/>
            </w:pPr>
            <w:r>
              <w:rPr>
                <w:sz w:val="15"/>
              </w:rPr>
              <w:t>1,0000</w:t>
            </w:r>
          </w:p>
        </w:tc>
        <w:tc>
          <w:tcPr>
            <w:tcW w:w="1606" w:type="dxa"/>
            <w:vAlign w:val="center"/>
          </w:tcPr>
          <w:p w:rsidR="00FE48B4" w:rsidRDefault="00715680">
            <w:pPr>
              <w:spacing w:after="0" w:line="240" w:lineRule="auto"/>
              <w:ind w:firstLine="0"/>
            </w:pPr>
            <w:r>
              <w:rPr>
                <w:sz w:val="15"/>
              </w:rPr>
              <w:t>0,9228</w:t>
            </w:r>
          </w:p>
        </w:tc>
        <w:tc>
          <w:tcPr>
            <w:tcW w:w="1606" w:type="dxa"/>
            <w:vAlign w:val="center"/>
          </w:tcPr>
          <w:p w:rsidR="00FE48B4" w:rsidRDefault="00715680">
            <w:pPr>
              <w:spacing w:after="0" w:line="240" w:lineRule="auto"/>
              <w:ind w:firstLine="0"/>
            </w:pPr>
            <w:r>
              <w:rPr>
                <w:sz w:val="15"/>
              </w:rPr>
              <w:t>0,9512</w:t>
            </w:r>
          </w:p>
        </w:tc>
      </w:tr>
      <w:tr w:rsidR="00FE48B4">
        <w:trPr>
          <w:jc w:val="center"/>
        </w:trPr>
        <w:tc>
          <w:tcPr>
            <w:tcW w:w="1606" w:type="dxa"/>
            <w:vAlign w:val="center"/>
          </w:tcPr>
          <w:p w:rsidR="00FE48B4" w:rsidRDefault="00715680">
            <w:pPr>
              <w:spacing w:after="0" w:line="240" w:lineRule="auto"/>
              <w:ind w:firstLine="0"/>
            </w:pPr>
            <w:r>
              <w:rPr>
                <w:sz w:val="15"/>
              </w:rPr>
              <w:t>Linear SVC</w:t>
            </w:r>
          </w:p>
        </w:tc>
        <w:tc>
          <w:tcPr>
            <w:tcW w:w="1606" w:type="dxa"/>
            <w:vAlign w:val="center"/>
          </w:tcPr>
          <w:p w:rsidR="00FE48B4" w:rsidRDefault="00715680">
            <w:pPr>
              <w:spacing w:after="0" w:line="240" w:lineRule="auto"/>
              <w:ind w:firstLine="0"/>
            </w:pPr>
            <w:r>
              <w:rPr>
                <w:b/>
                <w:sz w:val="15"/>
              </w:rPr>
              <w:t>0,9598</w:t>
            </w:r>
          </w:p>
        </w:tc>
        <w:tc>
          <w:tcPr>
            <w:tcW w:w="1606" w:type="dxa"/>
            <w:vAlign w:val="center"/>
          </w:tcPr>
          <w:p w:rsidR="00FE48B4" w:rsidRDefault="00715680">
            <w:pPr>
              <w:spacing w:after="0" w:line="240" w:lineRule="auto"/>
              <w:ind w:firstLine="0"/>
            </w:pPr>
            <w:r>
              <w:rPr>
                <w:sz w:val="15"/>
              </w:rPr>
              <w:t>0,9703</w:t>
            </w:r>
          </w:p>
        </w:tc>
        <w:tc>
          <w:tcPr>
            <w:tcW w:w="1606" w:type="dxa"/>
            <w:vAlign w:val="center"/>
          </w:tcPr>
          <w:p w:rsidR="00FE48B4" w:rsidRDefault="00715680">
            <w:pPr>
              <w:spacing w:after="0" w:line="240" w:lineRule="auto"/>
              <w:ind w:firstLine="0"/>
            </w:pPr>
            <w:r>
              <w:rPr>
                <w:sz w:val="15"/>
              </w:rPr>
              <w:t>0,9825</w:t>
            </w:r>
          </w:p>
        </w:tc>
        <w:tc>
          <w:tcPr>
            <w:tcW w:w="1606" w:type="dxa"/>
            <w:vAlign w:val="center"/>
          </w:tcPr>
          <w:p w:rsidR="00FE48B4" w:rsidRDefault="00715680">
            <w:pPr>
              <w:spacing w:after="0" w:line="240" w:lineRule="auto"/>
              <w:ind w:firstLine="0"/>
            </w:pPr>
            <w:r>
              <w:rPr>
                <w:b/>
                <w:sz w:val="15"/>
              </w:rPr>
              <w:t>0,9764</w:t>
            </w:r>
          </w:p>
        </w:tc>
        <w:tc>
          <w:tcPr>
            <w:tcW w:w="1606" w:type="dxa"/>
            <w:vAlign w:val="center"/>
          </w:tcPr>
          <w:p w:rsidR="00FE48B4" w:rsidRDefault="00715680">
            <w:pPr>
              <w:spacing w:after="0" w:line="240" w:lineRule="auto"/>
              <w:ind w:firstLine="0"/>
            </w:pPr>
            <w:r>
              <w:rPr>
                <w:sz w:val="15"/>
              </w:rPr>
              <w:t>0,9832</w:t>
            </w:r>
          </w:p>
        </w:tc>
      </w:tr>
      <w:tr w:rsidR="00FE48B4">
        <w:trPr>
          <w:jc w:val="center"/>
        </w:trPr>
        <w:tc>
          <w:tcPr>
            <w:tcW w:w="1606" w:type="dxa"/>
            <w:vAlign w:val="center"/>
          </w:tcPr>
          <w:p w:rsidR="00FE48B4" w:rsidRDefault="00715680">
            <w:pPr>
              <w:spacing w:after="0" w:line="240" w:lineRule="auto"/>
              <w:ind w:firstLine="0"/>
            </w:pPr>
            <w:r>
              <w:rPr>
                <w:sz w:val="15"/>
              </w:rPr>
              <w:t>SGD Classifier</w:t>
            </w:r>
          </w:p>
        </w:tc>
        <w:tc>
          <w:tcPr>
            <w:tcW w:w="1606" w:type="dxa"/>
            <w:vAlign w:val="center"/>
          </w:tcPr>
          <w:p w:rsidR="00FE48B4" w:rsidRDefault="00715680">
            <w:pPr>
              <w:spacing w:after="0" w:line="240" w:lineRule="auto"/>
              <w:ind w:firstLine="0"/>
            </w:pPr>
            <w:r>
              <w:rPr>
                <w:sz w:val="15"/>
              </w:rPr>
              <w:t>0,9531</w:t>
            </w:r>
          </w:p>
        </w:tc>
        <w:tc>
          <w:tcPr>
            <w:tcW w:w="1606" w:type="dxa"/>
            <w:vAlign w:val="center"/>
          </w:tcPr>
          <w:p w:rsidR="00FE48B4" w:rsidRDefault="00715680">
            <w:pPr>
              <w:spacing w:after="0" w:line="240" w:lineRule="auto"/>
              <w:ind w:firstLine="0"/>
            </w:pPr>
            <w:r>
              <w:rPr>
                <w:sz w:val="15"/>
              </w:rPr>
              <w:t>0,9565</w:t>
            </w:r>
          </w:p>
        </w:tc>
        <w:tc>
          <w:tcPr>
            <w:tcW w:w="1606" w:type="dxa"/>
            <w:vAlign w:val="center"/>
          </w:tcPr>
          <w:p w:rsidR="00FE48B4" w:rsidRDefault="00715680">
            <w:pPr>
              <w:spacing w:after="0" w:line="240" w:lineRule="auto"/>
              <w:ind w:firstLine="0"/>
            </w:pPr>
            <w:r>
              <w:rPr>
                <w:sz w:val="15"/>
              </w:rPr>
              <w:t>0,9894</w:t>
            </w:r>
          </w:p>
        </w:tc>
        <w:tc>
          <w:tcPr>
            <w:tcW w:w="1606" w:type="dxa"/>
            <w:vAlign w:val="center"/>
          </w:tcPr>
          <w:p w:rsidR="00FE48B4" w:rsidRDefault="00715680">
            <w:pPr>
              <w:spacing w:after="0" w:line="240" w:lineRule="auto"/>
              <w:ind w:firstLine="0"/>
            </w:pPr>
            <w:r>
              <w:rPr>
                <w:sz w:val="15"/>
              </w:rPr>
              <w:t>0,9727</w:t>
            </w:r>
          </w:p>
        </w:tc>
        <w:tc>
          <w:tcPr>
            <w:tcW w:w="1606" w:type="dxa"/>
            <w:vAlign w:val="center"/>
          </w:tcPr>
          <w:p w:rsidR="00FE48B4" w:rsidRDefault="00715680">
            <w:pPr>
              <w:spacing w:after="0" w:line="240" w:lineRule="auto"/>
              <w:ind w:firstLine="0"/>
            </w:pPr>
            <w:r>
              <w:rPr>
                <w:sz w:val="15"/>
              </w:rPr>
              <w:t>0,9828</w:t>
            </w:r>
          </w:p>
        </w:tc>
      </w:tr>
      <w:tr w:rsidR="00FE48B4">
        <w:trPr>
          <w:jc w:val="center"/>
        </w:trPr>
        <w:tc>
          <w:tcPr>
            <w:tcW w:w="1606" w:type="dxa"/>
            <w:vAlign w:val="center"/>
          </w:tcPr>
          <w:p w:rsidR="00FE48B4" w:rsidRDefault="00715680">
            <w:pPr>
              <w:spacing w:after="0" w:line="240" w:lineRule="auto"/>
              <w:ind w:firstLine="0"/>
            </w:pPr>
            <w:r>
              <w:rPr>
                <w:sz w:val="15"/>
              </w:rPr>
              <w:t>Complement NB</w:t>
            </w:r>
          </w:p>
        </w:tc>
        <w:tc>
          <w:tcPr>
            <w:tcW w:w="1606" w:type="dxa"/>
            <w:vAlign w:val="center"/>
          </w:tcPr>
          <w:p w:rsidR="00FE48B4" w:rsidRDefault="00715680">
            <w:pPr>
              <w:spacing w:after="0" w:line="240" w:lineRule="auto"/>
              <w:ind w:firstLine="0"/>
            </w:pPr>
            <w:r>
              <w:rPr>
                <w:sz w:val="15"/>
              </w:rPr>
              <w:t>0,9031</w:t>
            </w:r>
          </w:p>
        </w:tc>
        <w:tc>
          <w:tcPr>
            <w:tcW w:w="1606" w:type="dxa"/>
            <w:vAlign w:val="center"/>
          </w:tcPr>
          <w:p w:rsidR="00FE48B4" w:rsidRDefault="00715680">
            <w:pPr>
              <w:spacing w:after="0" w:line="240" w:lineRule="auto"/>
              <w:ind w:firstLine="0"/>
            </w:pPr>
            <w:r>
              <w:rPr>
                <w:sz w:val="15"/>
              </w:rPr>
              <w:t>0,9847</w:t>
            </w:r>
          </w:p>
        </w:tc>
        <w:tc>
          <w:tcPr>
            <w:tcW w:w="1606" w:type="dxa"/>
            <w:vAlign w:val="center"/>
          </w:tcPr>
          <w:p w:rsidR="00FE48B4" w:rsidRDefault="00715680">
            <w:pPr>
              <w:spacing w:after="0" w:line="240" w:lineRule="auto"/>
              <w:ind w:firstLine="0"/>
            </w:pPr>
            <w:r>
              <w:rPr>
                <w:sz w:val="15"/>
              </w:rPr>
              <w:t>0,8992</w:t>
            </w:r>
          </w:p>
        </w:tc>
        <w:tc>
          <w:tcPr>
            <w:tcW w:w="1606" w:type="dxa"/>
            <w:vAlign w:val="center"/>
          </w:tcPr>
          <w:p w:rsidR="00FE48B4" w:rsidRDefault="00715680">
            <w:pPr>
              <w:spacing w:after="0" w:line="240" w:lineRule="auto"/>
              <w:ind w:firstLine="0"/>
            </w:pPr>
            <w:r>
              <w:rPr>
                <w:sz w:val="15"/>
              </w:rPr>
              <w:t>0,9400</w:t>
            </w:r>
          </w:p>
        </w:tc>
        <w:tc>
          <w:tcPr>
            <w:tcW w:w="1606" w:type="dxa"/>
            <w:vAlign w:val="center"/>
          </w:tcPr>
          <w:p w:rsidR="00FE48B4" w:rsidRDefault="00715680">
            <w:pPr>
              <w:spacing w:after="0" w:line="240" w:lineRule="auto"/>
              <w:ind w:firstLine="0"/>
            </w:pPr>
            <w:r>
              <w:rPr>
                <w:sz w:val="15"/>
              </w:rPr>
              <w:t>0,9707</w:t>
            </w:r>
          </w:p>
        </w:tc>
      </w:tr>
    </w:tbl>
    <w:p w:rsidR="00FE48B4" w:rsidRDefault="00FE48B4">
      <w:pPr>
        <w:spacing w:after="0"/>
      </w:pPr>
    </w:p>
    <w:p w:rsidR="00FE48B4" w:rsidRDefault="00715680">
      <w:r>
        <w:t>Linear SVC có F1 cao nhất; Logistic Regression không tốt nhất ở mọi metric. Logistic Regression được chọn vì F1 chỉ thấp hơn 0,0013, ROC-AUC cao nhất trong so sánh, có native probabil</w:t>
      </w:r>
      <w:r>
        <w:t>ity và không cần calibration layer, nhờ đó đơn giản hơn cho API/UI.</w:t>
      </w:r>
    </w:p>
    <w:p w:rsidR="00FE48B4" w:rsidRDefault="00715680">
      <w:pPr>
        <w:keepNext/>
        <w:ind w:firstLine="0"/>
        <w:jc w:val="center"/>
      </w:pPr>
      <w:r>
        <w:rPr>
          <w:noProof/>
        </w:rPr>
        <w:lastRenderedPageBreak/>
        <w:drawing>
          <wp:inline distT="0" distB="0" distL="0" distR="0">
            <wp:extent cx="5715000" cy="25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2"/>
                    <a:stretch>
                      <a:fillRect/>
                    </a:stretch>
                  </pic:blipFill>
                  <pic:spPr>
                    <a:xfrm>
                      <a:off x="0" y="0"/>
                      <a:ext cx="5715000" cy="2540000"/>
                    </a:xfrm>
                    <a:prstGeom prst="rect">
                      <a:avLst/>
                    </a:prstGeom>
                  </pic:spPr>
                </pic:pic>
              </a:graphicData>
            </a:graphic>
          </wp:inline>
        </w:drawing>
      </w:r>
    </w:p>
    <w:p w:rsidR="00FE48B4" w:rsidRDefault="00715680">
      <w:pPr>
        <w:pStyle w:val="Caption"/>
      </w:pPr>
      <w:r>
        <w:t>Hình 5. So sánh sáu model Ecommerce trên validation.</w:t>
      </w:r>
    </w:p>
    <w:p w:rsidR="00FE48B4" w:rsidRDefault="00715680">
      <w:r>
        <w:rPr>
          <w:i/>
        </w:rPr>
        <w:t>Phân tích: Linear SVC dẫn đầu F1, còn Logistic Regression thỏa selection rule có probability.</w:t>
      </w:r>
    </w:p>
    <w:p w:rsidR="00FE48B4" w:rsidRDefault="00715680">
      <w:pPr>
        <w:pStyle w:val="Heading1"/>
      </w:pPr>
      <w:bookmarkStart w:id="17" w:name="_Toc239283518"/>
      <w:r>
        <w:t>7. K</w:t>
      </w:r>
      <w:r>
        <w:t>ế</w:t>
      </w:r>
      <w:r>
        <w:t>t qu</w:t>
      </w:r>
      <w:r>
        <w:t>ả</w:t>
      </w:r>
      <w:r>
        <w:t xml:space="preserve"> và phân tích</w:t>
      </w:r>
      <w:bookmarkEnd w:id="17"/>
    </w:p>
    <w:tbl>
      <w:tblPr>
        <w:tblStyle w:val="TableGrid"/>
        <w:tblW w:w="0" w:type="auto"/>
        <w:jc w:val="center"/>
        <w:tblLook w:val="04A0" w:firstRow="1" w:lastRow="0" w:firstColumn="1" w:lastColumn="0" w:noHBand="0" w:noVBand="1"/>
      </w:tblPr>
      <w:tblGrid>
        <w:gridCol w:w="3213"/>
        <w:gridCol w:w="3213"/>
        <w:gridCol w:w="3213"/>
      </w:tblGrid>
      <w:tr w:rsidR="00FE48B4">
        <w:trPr>
          <w:tblHeader/>
          <w:jc w:val="center"/>
        </w:trPr>
        <w:tc>
          <w:tcPr>
            <w:tcW w:w="3213" w:type="dxa"/>
            <w:shd w:val="clear" w:color="auto" w:fill="DDECE7"/>
            <w:vAlign w:val="center"/>
          </w:tcPr>
          <w:p w:rsidR="00FE48B4" w:rsidRDefault="00715680">
            <w:pPr>
              <w:spacing w:after="0" w:line="240" w:lineRule="auto"/>
              <w:ind w:firstLine="0"/>
            </w:pPr>
            <w:r>
              <w:rPr>
                <w:b/>
                <w:sz w:val="19"/>
              </w:rPr>
              <w:t>Hệ thống</w:t>
            </w:r>
          </w:p>
        </w:tc>
        <w:tc>
          <w:tcPr>
            <w:tcW w:w="3213" w:type="dxa"/>
            <w:shd w:val="clear" w:color="auto" w:fill="DDECE7"/>
            <w:vAlign w:val="center"/>
          </w:tcPr>
          <w:p w:rsidR="00FE48B4" w:rsidRDefault="00715680">
            <w:pPr>
              <w:spacing w:after="0" w:line="240" w:lineRule="auto"/>
              <w:ind w:firstLine="0"/>
            </w:pPr>
            <w:r>
              <w:rPr>
                <w:b/>
                <w:sz w:val="19"/>
              </w:rPr>
              <w:t xml:space="preserve">Final </w:t>
            </w:r>
            <w:r>
              <w:rPr>
                <w:b/>
                <w:sz w:val="19"/>
              </w:rPr>
              <w:t>test metrics</w:t>
            </w:r>
          </w:p>
        </w:tc>
        <w:tc>
          <w:tcPr>
            <w:tcW w:w="3213" w:type="dxa"/>
            <w:shd w:val="clear" w:color="auto" w:fill="DDECE7"/>
            <w:vAlign w:val="center"/>
          </w:tcPr>
          <w:p w:rsidR="00FE48B4" w:rsidRDefault="00715680">
            <w:pPr>
              <w:spacing w:after="0" w:line="240" w:lineRule="auto"/>
              <w:ind w:firstLine="0"/>
            </w:pPr>
            <w:r>
              <w:rPr>
                <w:b/>
                <w:sz w:val="19"/>
              </w:rPr>
              <w:t>Diễn giải</w:t>
            </w:r>
          </w:p>
        </w:tc>
      </w:tr>
      <w:tr w:rsidR="00FE48B4">
        <w:trPr>
          <w:jc w:val="center"/>
        </w:trPr>
        <w:tc>
          <w:tcPr>
            <w:tcW w:w="3213" w:type="dxa"/>
            <w:vAlign w:val="center"/>
          </w:tcPr>
          <w:p w:rsidR="00FE48B4" w:rsidRDefault="00715680">
            <w:pPr>
              <w:spacing w:after="0" w:line="240" w:lineRule="auto"/>
              <w:ind w:firstLine="0"/>
            </w:pPr>
            <w:r>
              <w:rPr>
                <w:sz w:val="19"/>
              </w:rPr>
              <w:t>Diabetes</w:t>
            </w:r>
          </w:p>
        </w:tc>
        <w:tc>
          <w:tcPr>
            <w:tcW w:w="3213" w:type="dxa"/>
            <w:vAlign w:val="center"/>
          </w:tcPr>
          <w:p w:rsidR="00FE48B4" w:rsidRDefault="00715680">
            <w:pPr>
              <w:spacing w:after="0" w:line="240" w:lineRule="auto"/>
              <w:ind w:firstLine="0"/>
            </w:pPr>
            <w:r>
              <w:rPr>
                <w:sz w:val="19"/>
              </w:rPr>
              <w:t>Accuracy 0,7468; Precision 0,6667; Recall 0,5556; F1 0,6061</w:t>
            </w:r>
          </w:p>
        </w:tc>
        <w:tc>
          <w:tcPr>
            <w:tcW w:w="3213" w:type="dxa"/>
            <w:vAlign w:val="center"/>
          </w:tcPr>
          <w:p w:rsidR="00FE48B4" w:rsidRDefault="00715680">
            <w:pPr>
              <w:spacing w:after="0" w:line="240" w:lineRule="auto"/>
              <w:ind w:firstLine="0"/>
            </w:pPr>
            <w:r>
              <w:rPr>
                <w:sz w:val="19"/>
              </w:rPr>
              <w:t>30 TP, 24 FN; không phải chẩn đoán</w:t>
            </w:r>
          </w:p>
        </w:tc>
      </w:tr>
      <w:tr w:rsidR="00FE48B4">
        <w:trPr>
          <w:jc w:val="center"/>
        </w:trPr>
        <w:tc>
          <w:tcPr>
            <w:tcW w:w="3213" w:type="dxa"/>
            <w:vAlign w:val="center"/>
          </w:tcPr>
          <w:p w:rsidR="00FE48B4" w:rsidRDefault="00715680">
            <w:pPr>
              <w:spacing w:after="0" w:line="240" w:lineRule="auto"/>
              <w:ind w:firstLine="0"/>
            </w:pPr>
            <w:r>
              <w:rPr>
                <w:sz w:val="19"/>
              </w:rPr>
              <w:t>House</w:t>
            </w:r>
          </w:p>
        </w:tc>
        <w:tc>
          <w:tcPr>
            <w:tcW w:w="3213" w:type="dxa"/>
            <w:vAlign w:val="center"/>
          </w:tcPr>
          <w:p w:rsidR="00FE48B4" w:rsidRDefault="00715680">
            <w:pPr>
              <w:spacing w:after="0" w:line="240" w:lineRule="auto"/>
              <w:ind w:firstLine="0"/>
            </w:pPr>
            <w:r>
              <w:rPr>
                <w:sz w:val="19"/>
              </w:rPr>
              <w:t>MAE 1,2529; MSE 2,5659; RMSE 1,6018; R² 0,4738; MAPE 27,36%</w:t>
            </w:r>
          </w:p>
        </w:tc>
        <w:tc>
          <w:tcPr>
            <w:tcW w:w="3213" w:type="dxa"/>
            <w:vAlign w:val="center"/>
          </w:tcPr>
          <w:p w:rsidR="00FE48B4" w:rsidRDefault="00715680">
            <w:pPr>
              <w:spacing w:after="0" w:line="240" w:lineRule="auto"/>
              <w:ind w:firstLine="0"/>
            </w:pPr>
            <w:r>
              <w:rPr>
                <w:sz w:val="19"/>
              </w:rPr>
              <w:t>Error theo tỷ VND; R² không phải Accuracy</w:t>
            </w:r>
          </w:p>
        </w:tc>
      </w:tr>
      <w:tr w:rsidR="00FE48B4">
        <w:trPr>
          <w:jc w:val="center"/>
        </w:trPr>
        <w:tc>
          <w:tcPr>
            <w:tcW w:w="3213" w:type="dxa"/>
            <w:vAlign w:val="center"/>
          </w:tcPr>
          <w:p w:rsidR="00FE48B4" w:rsidRDefault="00715680">
            <w:pPr>
              <w:spacing w:after="0" w:line="240" w:lineRule="auto"/>
              <w:ind w:firstLine="0"/>
            </w:pPr>
            <w:r>
              <w:rPr>
                <w:sz w:val="19"/>
              </w:rPr>
              <w:t>Ecommerce</w:t>
            </w:r>
          </w:p>
        </w:tc>
        <w:tc>
          <w:tcPr>
            <w:tcW w:w="3213" w:type="dxa"/>
            <w:vAlign w:val="center"/>
          </w:tcPr>
          <w:p w:rsidR="00FE48B4" w:rsidRDefault="00715680">
            <w:pPr>
              <w:spacing w:after="0" w:line="240" w:lineRule="auto"/>
              <w:ind w:firstLine="0"/>
            </w:pPr>
            <w:r>
              <w:rPr>
                <w:sz w:val="19"/>
              </w:rPr>
              <w:t>Accuracy</w:t>
            </w:r>
            <w:r>
              <w:rPr>
                <w:sz w:val="19"/>
              </w:rPr>
              <w:t xml:space="preserve"> 0,9566; Precision 0,9639; Recall 0,9855; F1 0,9746; ROC-AUC 0,9842</w:t>
            </w:r>
          </w:p>
        </w:tc>
        <w:tc>
          <w:tcPr>
            <w:tcW w:w="3213" w:type="dxa"/>
            <w:vAlign w:val="center"/>
          </w:tcPr>
          <w:p w:rsidR="00FE48B4" w:rsidRDefault="00715680">
            <w:pPr>
              <w:spacing w:after="0" w:line="240" w:lineRule="auto"/>
              <w:ind w:firstLine="0"/>
            </w:pPr>
            <w:r>
              <w:rPr>
                <w:sz w:val="19"/>
              </w:rPr>
              <w:t>Target là rating-derived proxy</w:t>
            </w:r>
          </w:p>
        </w:tc>
      </w:tr>
    </w:tbl>
    <w:p w:rsidR="00FE48B4" w:rsidRDefault="00FE48B4">
      <w:pPr>
        <w:spacing w:after="0"/>
      </w:pPr>
    </w:p>
    <w:p w:rsidR="00FE48B4" w:rsidRDefault="00715680">
      <w:pPr>
        <w:pStyle w:val="Heading2"/>
      </w:pPr>
      <w:bookmarkStart w:id="18" w:name="_Toc239283519"/>
      <w:r>
        <w:t>7.1 Diabetes</w:t>
      </w:r>
      <w:bookmarkEnd w:id="18"/>
    </w:p>
    <w:p w:rsidR="00FE48B4" w:rsidRDefault="00715680">
      <w:r>
        <w:t xml:space="preserve">Confusion matrix </w:t>
      </w:r>
      <w:r>
        <w:rPr>
          <w:rFonts w:ascii="Consolas" w:hAnsi="Consolas"/>
          <w:sz w:val="20"/>
        </w:rPr>
        <w:t>[[85, 15], [24, 30]]</w:t>
      </w:r>
      <w:r>
        <w:t xml:space="preserve"> cho 85 true negatives, 15 false positives, 24 false negatives và 30 true positives. False negative quan trọng trong bối cảnh sàng lọc, nhưng dataset nhỏ và output mang tính giáo dục; hệ thống không thể thay thế thăm khám.</w:t>
      </w:r>
    </w:p>
    <w:p w:rsidR="00FE48B4" w:rsidRDefault="00715680">
      <w:pPr>
        <w:keepNext/>
        <w:ind w:firstLine="0"/>
        <w:jc w:val="center"/>
      </w:pPr>
      <w:r>
        <w:rPr>
          <w:noProof/>
        </w:rPr>
        <w:drawing>
          <wp:inline distT="0" distB="0" distL="0" distR="0">
            <wp:extent cx="3658151" cy="3063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onfusion_matrix.png"/>
                    <pic:cNvPicPr/>
                  </pic:nvPicPr>
                  <pic:blipFill>
                    <a:blip r:embed="rId13"/>
                    <a:stretch>
                      <a:fillRect/>
                    </a:stretch>
                  </pic:blipFill>
                  <pic:spPr>
                    <a:xfrm>
                      <a:off x="0" y="0"/>
                      <a:ext cx="3658151" cy="3063240"/>
                    </a:xfrm>
                    <a:prstGeom prst="rect">
                      <a:avLst/>
                    </a:prstGeom>
                  </pic:spPr>
                </pic:pic>
              </a:graphicData>
            </a:graphic>
          </wp:inline>
        </w:drawing>
      </w:r>
    </w:p>
    <w:p w:rsidR="00FE48B4" w:rsidRDefault="00715680">
      <w:pPr>
        <w:pStyle w:val="Caption"/>
      </w:pPr>
      <w:r>
        <w:t>Hình 6. Confusion matrix cuối c</w:t>
      </w:r>
      <w:r>
        <w:t>ủa Diabetes.</w:t>
      </w:r>
    </w:p>
    <w:p w:rsidR="00FE48B4" w:rsidRDefault="00715680">
      <w:r>
        <w:rPr>
          <w:i/>
        </w:rPr>
        <w:lastRenderedPageBreak/>
        <w:t>Phân tích: Recall lớp Diabetic 0,5556 phản ánh 24 trường hợp lớp 1 bị bỏ sót.</w:t>
      </w:r>
    </w:p>
    <w:p w:rsidR="00FE48B4" w:rsidRDefault="00715680">
      <w:pPr>
        <w:pStyle w:val="Heading2"/>
      </w:pPr>
      <w:bookmarkStart w:id="19" w:name="_Toc239283520"/>
      <w:r>
        <w:t>7.2 House Price</w:t>
      </w:r>
      <w:bookmarkEnd w:id="19"/>
    </w:p>
    <w:p w:rsidR="00FE48B4" w:rsidRDefault="00715680">
      <w:r>
        <w:t>MAE 1,2529 tỷ VND biểu thị sai lệch tuyệt đối trung bình theo thang giá gốc; RMSE 1,6018 phạt lỗi lớn mạnh hơn. R² 0,4738 nghĩa là mô hình giải thích</w:t>
      </w:r>
      <w:r>
        <w:t xml:space="preserve"> khoảng 47,38% phương sai giá trên test set, </w:t>
      </w:r>
      <w:r>
        <w:rPr>
          <w:b/>
        </w:rPr>
        <w:t>không phải 47,38% Accuracy</w:t>
      </w:r>
      <w:r>
        <w:t>. MAPE 27,36% cung cấp góc nhìn tương đối nhưng vẫn bị ảnh hưởng bởi mức giá.</w:t>
      </w:r>
    </w:p>
    <w:p w:rsidR="00FE48B4" w:rsidRDefault="00715680">
      <w:pPr>
        <w:keepNext/>
        <w:ind w:firstLine="0"/>
        <w:jc w:val="center"/>
      </w:pPr>
      <w:r>
        <w:rPr>
          <w:noProof/>
        </w:rPr>
        <w:drawing>
          <wp:inline distT="0" distB="0" distL="0" distR="0">
            <wp:extent cx="3060277" cy="3063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actual_vs_predicted.png"/>
                    <pic:cNvPicPr/>
                  </pic:nvPicPr>
                  <pic:blipFill>
                    <a:blip r:embed="rId14"/>
                    <a:stretch>
                      <a:fillRect/>
                    </a:stretch>
                  </pic:blipFill>
                  <pic:spPr>
                    <a:xfrm>
                      <a:off x="0" y="0"/>
                      <a:ext cx="3060277" cy="3063240"/>
                    </a:xfrm>
                    <a:prstGeom prst="rect">
                      <a:avLst/>
                    </a:prstGeom>
                  </pic:spPr>
                </pic:pic>
              </a:graphicData>
            </a:graphic>
          </wp:inline>
        </w:drawing>
      </w:r>
    </w:p>
    <w:p w:rsidR="00FE48B4" w:rsidRDefault="00715680">
      <w:pPr>
        <w:pStyle w:val="Caption"/>
      </w:pPr>
      <w:r>
        <w:t>Hình 7. Actual vs predicted của House Price.</w:t>
      </w:r>
    </w:p>
    <w:p w:rsidR="00FE48B4" w:rsidRDefault="00715680">
      <w:r>
        <w:rPr>
          <w:i/>
        </w:rPr>
        <w:t>Phân tích: Điểm phân tán quanh đường lý tưởng cho thấy tín h</w:t>
      </w:r>
      <w:r>
        <w:rPr>
          <w:i/>
        </w:rPr>
        <w:t>iệu dự đoán có thật nhưng sai số còn đáng kể.</w:t>
      </w:r>
    </w:p>
    <w:p w:rsidR="00FE48B4" w:rsidRDefault="00715680">
      <w:r>
        <w:t>Residual mean -0,0255 tỷ VND và tương quan residual–prediction 0,0189 gần zero, cho thấy signed bias tổng thể nhỏ. Tuy vậy, dispersion vẫn lớn ở từng listing; feature importance dựa trên impurity chỉ mô tả mode</w:t>
      </w:r>
      <w:r>
        <w:t>l, không chứng minh quan hệ nhân quả.</w:t>
      </w:r>
    </w:p>
    <w:p w:rsidR="00FE48B4" w:rsidRDefault="00715680">
      <w:pPr>
        <w:pStyle w:val="Heading2"/>
      </w:pPr>
      <w:bookmarkStart w:id="20" w:name="_Toc239283521"/>
      <w:r>
        <w:t>7.3 Ecommerce</w:t>
      </w:r>
      <w:bookmarkEnd w:id="20"/>
    </w:p>
    <w:p w:rsidR="00FE48B4" w:rsidRDefault="00715680">
      <w:r>
        <w:t xml:space="preserve">Final confusion matrix </w:t>
      </w:r>
      <w:r>
        <w:rPr>
          <w:rFonts w:ascii="Consolas" w:hAnsi="Consolas"/>
          <w:sz w:val="20"/>
        </w:rPr>
        <w:t>[[2242, 561], [221, 14976]]</w:t>
      </w:r>
      <w:r>
        <w:t xml:space="preserve"> cho Recall Positive rất cao 0,9855. Tuy nhiên Positive chiếm đa số nên cần xem thêm negative recall 0,7999, ROC-AUC và error examples. False positives/ne</w:t>
      </w:r>
      <w:r>
        <w:t>gatives thường liên quan câu ngắn, mixed sentiment hoặc rating/text không nhất quán.</w:t>
      </w:r>
    </w:p>
    <w:p w:rsidR="00FE48B4" w:rsidRDefault="00715680">
      <w:pPr>
        <w:keepNext/>
        <w:ind w:firstLine="0"/>
        <w:jc w:val="center"/>
      </w:pPr>
      <w:r>
        <w:rPr>
          <w:noProof/>
        </w:rPr>
        <w:lastRenderedPageBreak/>
        <w:drawing>
          <wp:inline distT="0" distB="0" distL="0" distR="0">
            <wp:extent cx="4084320" cy="3063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15"/>
                    <a:stretch>
                      <a:fillRect/>
                    </a:stretch>
                  </pic:blipFill>
                  <pic:spPr>
                    <a:xfrm>
                      <a:off x="0" y="0"/>
                      <a:ext cx="4084320" cy="3063240"/>
                    </a:xfrm>
                    <a:prstGeom prst="rect">
                      <a:avLst/>
                    </a:prstGeom>
                  </pic:spPr>
                </pic:pic>
              </a:graphicData>
            </a:graphic>
          </wp:inline>
        </w:drawing>
      </w:r>
    </w:p>
    <w:p w:rsidR="00FE48B4" w:rsidRDefault="00715680">
      <w:pPr>
        <w:pStyle w:val="Caption"/>
      </w:pPr>
      <w:r>
        <w:t>Hình 8. ROC curve cuối của Ecommerce.</w:t>
      </w:r>
    </w:p>
    <w:p w:rsidR="00FE48B4" w:rsidRDefault="00715680">
      <w:r>
        <w:rPr>
          <w:i/>
        </w:rPr>
        <w:t>Phân tích: ROC-AUC 0,9842 cho khả năng xếp hạng hai lớp tốt trên test sample; không biến proxy target thành customer intent thật.</w:t>
      </w:r>
    </w:p>
    <w:p w:rsidR="00FE48B4" w:rsidRDefault="00715680">
      <w:pPr>
        <w:pStyle w:val="Heading1"/>
      </w:pPr>
      <w:bookmarkStart w:id="21" w:name="_Toc239283522"/>
      <w:r>
        <w:t>8</w:t>
      </w:r>
      <w:r>
        <w:t>. Ki</w:t>
      </w:r>
      <w:r>
        <w:t>ế</w:t>
      </w:r>
      <w:r>
        <w:t>n trúc h</w:t>
      </w:r>
      <w:r>
        <w:t>ệ</w:t>
      </w:r>
      <w:r>
        <w:t xml:space="preserve"> th</w:t>
      </w:r>
      <w:r>
        <w:t>ố</w:t>
      </w:r>
      <w:r>
        <w:t>ng và tri</w:t>
      </w:r>
      <w:r>
        <w:t>ể</w:t>
      </w:r>
      <w:r>
        <w:t>n khai</w:t>
      </w:r>
      <w:bookmarkEnd w:id="21"/>
    </w:p>
    <w:p w:rsidR="00FE48B4" w:rsidRDefault="00715680">
      <w:pPr>
        <w:keepNext/>
        <w:ind w:firstLine="0"/>
        <w:jc w:val="center"/>
      </w:pPr>
      <w:r>
        <w:rPr>
          <w:noProof/>
        </w:rPr>
        <w:drawing>
          <wp:inline distT="0" distB="0" distL="0" distR="0">
            <wp:extent cx="5715000" cy="27910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6"/>
                    <a:stretch>
                      <a:fillRect/>
                    </a:stretch>
                  </pic:blipFill>
                  <pic:spPr>
                    <a:xfrm>
                      <a:off x="0" y="0"/>
                      <a:ext cx="5715000" cy="2791047"/>
                    </a:xfrm>
                    <a:prstGeom prst="rect">
                      <a:avLst/>
                    </a:prstGeom>
                  </pic:spPr>
                </pic:pic>
              </a:graphicData>
            </a:graphic>
          </wp:inline>
        </w:drawing>
      </w:r>
    </w:p>
    <w:p w:rsidR="00FE48B4" w:rsidRDefault="00715680">
      <w:pPr>
        <w:pStyle w:val="Caption"/>
      </w:pPr>
      <w:r>
        <w:t>Hình 9. Kiến trúc production của Assignment 02.</w:t>
      </w:r>
    </w:p>
    <w:p w:rsidR="00FE48B4" w:rsidRDefault="00715680">
      <w:r>
        <w:rPr>
          <w:i/>
        </w:rPr>
        <w:t>Phân tích: Web Vercel và Mobile Expo gửi raw input qua HTTPS tới FastAPI Render; backend validation rồi gọi một trong ba persisted Pipelines.</w:t>
      </w:r>
    </w:p>
    <w:p>
      <w:pPr>
        <w:pStyle w:val="Heading2"/>
      </w:pPr>
      <w:r>
        <w:t>8.1 Liên kết sản phẩm đã triển khai và mã nguồn</w:t>
      </w:r>
    </w:p>
    <w:p>
      <w:pPr>
        <w:pStyle w:val="ListBullet"/>
      </w:pPr>
      <w:r>
        <w:rPr>
          <w:b/>
        </w:rPr>
        <w:t xml:space="preserve">Ứng dụng Web (Vercel): </w:t>
      </w:r>
      <w:hyperlink r:id="rId23">
        <w:r>
          <w:rPr>
            <w:color w:val="176B64"/>
            <w:u w:val="single"/>
          </w:rPr>
          <w:t>https://intelligent-system-assignment-01.vercel.app</w:t>
        </w:r>
      </w:hyperlink>
    </w:p>
    <w:p>
      <w:pPr>
        <w:pStyle w:val="ListBullet"/>
      </w:pPr>
      <w:r>
        <w:rPr>
          <w:b/>
        </w:rPr>
        <w:t xml:space="preserve">Backend API (Render): </w:t>
      </w:r>
      <w:hyperlink r:id="rId24">
        <w:r>
          <w:rPr>
            <w:color w:val="176B64"/>
            <w:u w:val="single"/>
          </w:rPr>
          <w:t>https://intelligent-system-assignment-01.onrender.com</w:t>
        </w:r>
      </w:hyperlink>
    </w:p>
    <w:p>
      <w:pPr>
        <w:pStyle w:val="ListBullet"/>
      </w:pPr>
      <w:r>
        <w:rPr>
          <w:b/>
        </w:rPr>
        <w:t xml:space="preserve">Tài liệu API production: </w:t>
      </w:r>
      <w:hyperlink r:id="rId25">
        <w:r>
          <w:rPr>
            <w:color w:val="176B64"/>
            <w:u w:val="single"/>
          </w:rPr>
          <w:t>https://intelligent-system-assignment-01.onrender.com/docs</w:t>
        </w:r>
      </w:hyperlink>
    </w:p>
    <w:p>
      <w:pPr>
        <w:pStyle w:val="ListBullet"/>
      </w:pPr>
      <w:r>
        <w:rPr>
          <w:b/>
        </w:rPr>
        <w:t xml:space="preserve">Repository GitHub: </w:t>
      </w:r>
      <w:hyperlink r:id="rId26">
        <w:r>
          <w:rPr>
            <w:color w:val="176B64"/>
            <w:u w:val="single"/>
          </w:rPr>
          <w:t>https://github.com/Sagitoaz/intelligent-system-assignment-01</w:t>
        </w:r>
      </w:hyperlink>
    </w:p>
    <w:p w:rsidR="00FE48B4" w:rsidRDefault="00715680">
      <w:r>
        <w:t xml:space="preserve">Production Web: </w:t>
      </w:r>
      <w:r>
        <w:rPr>
          <w:rFonts w:ascii="Consolas" w:hAnsi="Consolas"/>
          <w:sz w:val="20"/>
        </w:rPr>
        <w:t>https://intel</w:t>
      </w:r>
      <w:r>
        <w:rPr>
          <w:rFonts w:ascii="Consolas" w:hAnsi="Consolas"/>
          <w:sz w:val="20"/>
        </w:rPr>
        <w:t>ligent-system-assignment-01.vercel.app</w:t>
      </w:r>
      <w:r>
        <w:t xml:space="preserve">. Production Backend: </w:t>
      </w:r>
      <w:r>
        <w:rPr>
          <w:rFonts w:ascii="Consolas" w:hAnsi="Consolas"/>
          <w:sz w:val="20"/>
        </w:rPr>
        <w:t>https://intelligent-system-assignment-01.onrender.com</w:t>
      </w:r>
      <w:r>
        <w:t>. FastAPI tải ba joblib artifacts một lần trong lifespan. Metadata xác định raw fields; Pydantic từ chối unknown/invalid fields; service tạo mộ</w:t>
      </w:r>
      <w:r>
        <w:t xml:space="preserve">t-row </w:t>
      </w:r>
      <w:r>
        <w:rPr>
          <w:rFonts w:ascii="Consolas" w:hAnsi="Consolas"/>
          <w:sz w:val="20"/>
        </w:rPr>
        <w:t>DataFrame</w:t>
      </w:r>
      <w:r>
        <w:t xml:space="preserve"> đúng thứ tự </w:t>
      </w:r>
      <w:r>
        <w:rPr>
          <w:rFonts w:ascii="Consolas" w:hAnsi="Consolas"/>
          <w:sz w:val="20"/>
        </w:rPr>
        <w:t>feature_names_in_</w:t>
      </w:r>
      <w:r>
        <w:t xml:space="preserve"> rồi gọi </w:t>
      </w:r>
      <w:r>
        <w:rPr>
          <w:rFonts w:ascii="Consolas" w:hAnsi="Consolas"/>
          <w:sz w:val="20"/>
        </w:rPr>
        <w:t>predict</w:t>
      </w:r>
      <w:r>
        <w:t>/</w:t>
      </w:r>
      <w:r>
        <w:rPr>
          <w:rFonts w:ascii="Consolas" w:hAnsi="Consolas"/>
          <w:sz w:val="20"/>
        </w:rPr>
        <w:t>predict_proba</w:t>
      </w:r>
      <w:r>
        <w:t xml:space="preserve">. Không có </w:t>
      </w:r>
      <w:r>
        <w:rPr>
          <w:rFonts w:ascii="Consolas" w:hAnsi="Consolas"/>
          <w:sz w:val="20"/>
        </w:rPr>
        <w:t>fit</w:t>
      </w:r>
      <w:r>
        <w:t xml:space="preserve"> tại inference.</w:t>
      </w:r>
    </w:p>
    <w:p w:rsidR="00FE48B4" w:rsidRDefault="00715680">
      <w:r>
        <w:t>Web React/Vite và Mobile Expo dùng cùng REST contract. Vercel route rewrite cho phép direct refresh. CORS cho phép production Vercel origin một cách ex</w:t>
      </w:r>
      <w:r>
        <w:t xml:space="preserve">plicit. Ecommerce artifact phụ </w:t>
      </w:r>
      <w:r>
        <w:lastRenderedPageBreak/>
        <w:t xml:space="preserve">thuộc các custom classes trong </w:t>
      </w:r>
      <w:r>
        <w:rPr>
          <w:rFonts w:ascii="Consolas" w:hAnsi="Consolas"/>
          <w:sz w:val="20"/>
        </w:rPr>
        <w:t>shared_ml/ecommerce_transformers.py</w:t>
      </w:r>
      <w:r>
        <w:t>, được copy/import trên Render; production health đã xác nhận cả ba model loaded.</w:t>
      </w:r>
    </w:p>
    <w:p w:rsidR="00FE48B4" w:rsidRDefault="00715680">
      <w:r>
        <w:t>Neo4j Diabetes Knowledge Graph được giữ như extension từ Assignment 01. Nó độ</w:t>
      </w:r>
      <w:r>
        <w:t>c lập với prediction pipeline và không phải yêu cầu cốt lõi Assignment 02. Tại thời điểm kiểm tra báo cáo, production Neo4j unavailable nên báo cáo không khẳng định graph đang live và không dùng screenshot Knowledge Graph.</w:t>
      </w:r>
    </w:p>
    <w:p w:rsidR="00FE48B4" w:rsidRDefault="00715680">
      <w:pPr>
        <w:pStyle w:val="Heading1"/>
      </w:pPr>
      <w:bookmarkStart w:id="22" w:name="_Toc239283523"/>
      <w:r>
        <w:t>9. Minh ch</w:t>
      </w:r>
      <w:r>
        <w:t>ứ</w:t>
      </w:r>
      <w:r>
        <w:t>ng Web và Mobile</w:t>
      </w:r>
      <w:bookmarkEnd w:id="22"/>
    </w:p>
    <w:p w:rsidR="00FE48B4" w:rsidRDefault="00715680">
      <w:pPr>
        <w:pStyle w:val="Heading2"/>
      </w:pPr>
      <w:bookmarkStart w:id="23" w:name="_Toc239283524"/>
      <w:r>
        <w:t xml:space="preserve">9.1 </w:t>
      </w:r>
      <w:r>
        <w:t>Web production</w:t>
      </w:r>
      <w:bookmarkEnd w:id="23"/>
    </w:p>
    <w:p w:rsidR="00FE48B4" w:rsidRDefault="00715680">
      <w:pPr>
        <w:keepNext/>
        <w:ind w:firstLine="0"/>
        <w:jc w:val="center"/>
      </w:pPr>
      <w:r>
        <w:rPr>
          <w:noProof/>
        </w:rPr>
        <w:drawing>
          <wp:inline distT="0" distB="0" distL="0" distR="0">
            <wp:extent cx="5715000" cy="26634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production.png"/>
                    <pic:cNvPicPr/>
                  </pic:nvPicPr>
                  <pic:blipFill>
                    <a:blip r:embed="rId17"/>
                    <a:stretch>
                      <a:fillRect/>
                    </a:stretch>
                  </pic:blipFill>
                  <pic:spPr>
                    <a:xfrm>
                      <a:off x="0" y="0"/>
                      <a:ext cx="5715000" cy="2663472"/>
                    </a:xfrm>
                    <a:prstGeom prst="rect">
                      <a:avLst/>
                    </a:prstGeom>
                  </pic:spPr>
                </pic:pic>
              </a:graphicData>
            </a:graphic>
          </wp:inline>
        </w:drawing>
      </w:r>
    </w:p>
    <w:p w:rsidR="00FE48B4" w:rsidRDefault="00715680">
      <w:pPr>
        <w:pStyle w:val="Caption"/>
      </w:pPr>
      <w:r>
        <w:t>Hình 10. Bốn màn hình Web production: Home, Diabetes, House Price và Ecommerce.</w:t>
      </w:r>
    </w:p>
    <w:p w:rsidR="00FE48B4" w:rsidRDefault="00715680">
      <w:r>
        <w:rPr>
          <w:i/>
        </w:rPr>
        <w:t xml:space="preserve">Phân tích: Composite dùng nguyên bốn screenshot thật </w:t>
      </w:r>
      <w:r>
        <w:rPr>
          <w:rFonts w:ascii="Consolas" w:hAnsi="Consolas"/>
          <w:i/>
          <w:sz w:val="20"/>
        </w:rPr>
        <w:t>Home.png</w:t>
      </w:r>
      <w:r>
        <w:rPr>
          <w:i/>
        </w:rPr>
        <w:t xml:space="preserve">, </w:t>
      </w:r>
      <w:r>
        <w:rPr>
          <w:rFonts w:ascii="Consolas" w:hAnsi="Consolas"/>
          <w:i/>
          <w:sz w:val="20"/>
        </w:rPr>
        <w:t>Diabetes.png</w:t>
      </w:r>
      <w:r>
        <w:rPr>
          <w:i/>
        </w:rPr>
        <w:t xml:space="preserve">, </w:t>
      </w:r>
      <w:r>
        <w:rPr>
          <w:rFonts w:ascii="Consolas" w:hAnsi="Consolas"/>
          <w:i/>
          <w:sz w:val="20"/>
        </w:rPr>
        <w:t>HousePricing.png</w:t>
      </w:r>
      <w:r>
        <w:rPr>
          <w:i/>
        </w:rPr>
        <w:t xml:space="preserve">, </w:t>
      </w:r>
      <w:r>
        <w:rPr>
          <w:rFonts w:ascii="Consolas" w:hAnsi="Consolas"/>
          <w:i/>
          <w:sz w:val="20"/>
        </w:rPr>
        <w:t>Ecommerce.png</w:t>
      </w:r>
      <w:r>
        <w:rPr>
          <w:i/>
        </w:rPr>
        <w:t xml:space="preserve">. Các form gửi raw fields tới Render; kết quả lần </w:t>
      </w:r>
      <w:r>
        <w:rPr>
          <w:i/>
        </w:rPr>
        <w:t>lượt thể hiện ba hệ thống và không expose encoded vector.</w:t>
      </w:r>
    </w:p>
    <w:p w:rsidR="00FE48B4" w:rsidRDefault="00715680">
      <w:pPr>
        <w:pStyle w:val="Heading2"/>
      </w:pPr>
      <w:bookmarkStart w:id="24" w:name="_Toc239283525"/>
      <w:r>
        <w:lastRenderedPageBreak/>
        <w:t>9.2 Mobile Expo</w:t>
      </w:r>
      <w:bookmarkEnd w:id="24"/>
    </w:p>
    <w:p w:rsidR="00FE48B4" w:rsidRDefault="00715680">
      <w:pPr>
        <w:keepNext/>
        <w:ind w:firstLine="0"/>
        <w:jc w:val="center"/>
      </w:pPr>
      <w:r>
        <w:rPr>
          <w:noProof/>
        </w:rPr>
        <w:drawing>
          <wp:inline distT="0" distB="0" distL="0" distR="0">
            <wp:extent cx="5384081" cy="38404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results.png"/>
                    <pic:cNvPicPr/>
                  </pic:nvPicPr>
                  <pic:blipFill>
                    <a:blip r:embed="rId18"/>
                    <a:stretch>
                      <a:fillRect/>
                    </a:stretch>
                  </pic:blipFill>
                  <pic:spPr>
                    <a:xfrm>
                      <a:off x="0" y="0"/>
                      <a:ext cx="5384081" cy="3840480"/>
                    </a:xfrm>
                    <a:prstGeom prst="rect">
                      <a:avLst/>
                    </a:prstGeom>
                  </pic:spPr>
                </pic:pic>
              </a:graphicData>
            </a:graphic>
          </wp:inline>
        </w:drawing>
      </w:r>
    </w:p>
    <w:p w:rsidR="00FE48B4" w:rsidRDefault="00715680">
      <w:pPr>
        <w:pStyle w:val="Caption"/>
      </w:pPr>
      <w:r>
        <w:t>Hình 11. Ba màn hình kết quả Mobile: Diabetes, House Price và Ecommerce.</w:t>
      </w:r>
    </w:p>
    <w:p w:rsidR="00FE48B4" w:rsidRDefault="00715680">
      <w:r>
        <w:rPr>
          <w:i/>
        </w:rPr>
        <w:t xml:space="preserve">Phân tích: Composite dùng ba screenshot thật </w:t>
      </w:r>
      <w:r>
        <w:rPr>
          <w:rFonts w:ascii="Consolas" w:hAnsi="Consolas"/>
          <w:i/>
          <w:sz w:val="20"/>
        </w:rPr>
        <w:t>diabetes2.png</w:t>
      </w:r>
      <w:r>
        <w:rPr>
          <w:i/>
        </w:rPr>
        <w:t xml:space="preserve">, </w:t>
      </w:r>
      <w:r>
        <w:rPr>
          <w:rFonts w:ascii="Consolas" w:hAnsi="Consolas"/>
          <w:i/>
          <w:sz w:val="20"/>
        </w:rPr>
        <w:t>house4.png</w:t>
      </w:r>
      <w:r>
        <w:rPr>
          <w:i/>
        </w:rPr>
        <w:t xml:space="preserve">, </w:t>
      </w:r>
      <w:r>
        <w:rPr>
          <w:rFonts w:ascii="Consolas" w:hAnsi="Consolas"/>
          <w:i/>
          <w:sz w:val="20"/>
        </w:rPr>
        <w:t>e2.png</w:t>
      </w:r>
      <w:r>
        <w:rPr>
          <w:i/>
        </w:rPr>
        <w:t>. Mỗi ảnh giữ nguyên portrait</w:t>
      </w:r>
      <w:r>
        <w:rPr>
          <w:i/>
        </w:rPr>
        <w:t xml:space="preserve"> ratio, hiển thị prediction result và dùng cùng production-compatible API contract.</w:t>
      </w:r>
    </w:p>
    <w:p w:rsidR="00FE48B4" w:rsidRDefault="00715680">
      <w:pPr>
        <w:pStyle w:val="Heading1"/>
      </w:pPr>
      <w:bookmarkStart w:id="25" w:name="_Toc239283526"/>
      <w:r>
        <w:t>10. So sánh ba h</w:t>
      </w:r>
      <w:r>
        <w:t>ệ</w:t>
      </w:r>
      <w:r>
        <w:t xml:space="preserve"> th</w:t>
      </w:r>
      <w:r>
        <w:t>ố</w:t>
      </w:r>
      <w:r>
        <w:t>ng</w:t>
      </w:r>
      <w:bookmarkEnd w:id="25"/>
    </w:p>
    <w:p w:rsidR="00FE48B4" w:rsidRDefault="00715680">
      <w:r>
        <w:t>Diabetes là representation nhỏ nhất và dễ deploy nhất, nhưng dataset chỉ có 768 observations và domain y tế đòi hỏi diễn giải thận trọng. House có m</w:t>
      </w:r>
      <w:r>
        <w:t>odality tabular hỗn hợp; one-hot làm tăng số chiều nhưng vẫn dense vừa phải. Ecommerce có dataset và dimension lớn nhất; sparse matrix là điều kiện kỹ thuật để controlled comparison khả thi.</w:t>
      </w:r>
    </w:p>
    <w:p w:rsidR="00FE48B4" w:rsidRDefault="00715680">
      <w:r>
        <w:t>Classification Diabetes cần quan tâm FN và Recall; regression Hou</w:t>
      </w:r>
      <w:r>
        <w:t xml:space="preserve">se đo magnitude lỗi bằng MAE/RMSE và explained variance bằng R²; classification Ecommerce cần F1/ROC-AUC vì imbalance. Không thể dùng một metric chung để xếp hạng ba hệ thống. Điểm chung là </w:t>
      </w:r>
      <w:r>
        <w:rPr>
          <w:rFonts w:ascii="Consolas" w:hAnsi="Consolas"/>
          <w:sz w:val="20"/>
        </w:rPr>
        <w:t>Pipeline</w:t>
      </w:r>
      <w:r>
        <w:t xml:space="preserve"> giữ phép biến đổi đã học, kiểm soát leakage và tạo contra</w:t>
      </w:r>
      <w:r>
        <w:t>ct ổn định giữa notebook và application.</w:t>
      </w:r>
    </w:p>
    <w:p w:rsidR="00FE48B4" w:rsidRDefault="00715680">
      <w:pPr>
        <w:pStyle w:val="Heading1"/>
      </w:pPr>
      <w:bookmarkStart w:id="26" w:name="_Toc239283527"/>
      <w:r>
        <w:t>11. H</w:t>
      </w:r>
      <w:r>
        <w:t>ạ</w:t>
      </w:r>
      <w:r>
        <w:t>n ch</w:t>
      </w:r>
      <w:r>
        <w:t>ế</w:t>
      </w:r>
      <w:r>
        <w:t xml:space="preserve"> và th</w:t>
      </w:r>
      <w:r>
        <w:t>ả</w:t>
      </w:r>
      <w:r>
        <w:t>o lu</w:t>
      </w:r>
      <w:r>
        <w:t>ậ</w:t>
      </w:r>
      <w:r>
        <w:t>n</w:t>
      </w:r>
      <w:bookmarkEnd w:id="26"/>
    </w:p>
    <w:p w:rsidR="00FE48B4" w:rsidRDefault="00715680">
      <w:r>
        <w:t>Diabetes dựa trên observational dataset nhỏ, hidden zeros và sáu measurements; feature importance không phải causal evidence. Output không phải medical diagnosis. House dùng listing price th</w:t>
      </w:r>
      <w:r>
        <w:t xml:space="preserve">ay vì transaction price, thiếu nhiều thuộc tính và có geographic imbalance; prediction không phải professional valuation. Ecommerce target là proxy suy ra từ rating, Positive imbalance mạnh và có thể còn near-duplicate/user/product dependence; probability </w:t>
      </w:r>
      <w:r>
        <w:t>không phải certainty về intention.</w:t>
      </w:r>
    </w:p>
    <w:p w:rsidR="00FE48B4" w:rsidRDefault="00715680">
      <w:r>
        <w:t xml:space="preserve">Đánh giá hold-out phản ánh đúng split hiện tại nhưng không thay cho external validation. Các model có thể suy giảm khi distribution thay đổi, xuất hiện category mới hoặc văn phong review </w:t>
      </w:r>
      <w:r>
        <w:lastRenderedPageBreak/>
        <w:t>khác. Monitoring, model cards, dat</w:t>
      </w:r>
      <w:r>
        <w:t>a versioning và privacy review là hướng mở rộng hợp lý nhưng nằm ngoài phạm vi Assignment 02.</w:t>
      </w:r>
    </w:p>
    <w:p w:rsidR="00FE48B4" w:rsidRDefault="00715680">
      <w:pPr>
        <w:pStyle w:val="Heading1"/>
      </w:pPr>
      <w:bookmarkStart w:id="27" w:name="_Toc239283528"/>
      <w:r>
        <w:t>12. K</w:t>
      </w:r>
      <w:r>
        <w:t>ế</w:t>
      </w:r>
      <w:r>
        <w:t>t lu</w:t>
      </w:r>
      <w:r>
        <w:t>ậ</w:t>
      </w:r>
      <w:r>
        <w:t>n</w:t>
      </w:r>
      <w:bookmarkEnd w:id="27"/>
    </w:p>
    <w:p w:rsidR="00FE48B4" w:rsidRDefault="00715680">
      <w:r>
        <w:t xml:space="preserve">Ba hệ thống chứng minh một workflow thống nhất từ raw data đến deployment trong khi vẫn tôn trọng đặc thù từng bài toán. Diabetes tạo vector </w:t>
      </w:r>
      <w:r>
        <w:rPr>
          <w:rFonts w:ascii="Consolas" w:hAnsi="Consolas"/>
          <w:sz w:val="20"/>
        </w:rPr>
        <w:t>B×6</w:t>
      </w:r>
      <w:r>
        <w:t>; Hou</w:t>
      </w:r>
      <w:r>
        <w:t xml:space="preserve">se biến 11 raw fields thành </w:t>
      </w:r>
      <w:r>
        <w:rPr>
          <w:rFonts w:ascii="Consolas" w:hAnsi="Consolas"/>
          <w:sz w:val="20"/>
        </w:rPr>
        <w:t>B×83</w:t>
      </w:r>
      <w:r>
        <w:t xml:space="preserve">; Ecommerce ghép TF-IDF và numerical features thành sparse </w:t>
      </w:r>
      <w:r>
        <w:rPr>
          <w:rFonts w:ascii="Consolas" w:hAnsi="Consolas"/>
          <w:sz w:val="20"/>
        </w:rPr>
        <w:t>B×12.005</w:t>
      </w:r>
      <w:r>
        <w:t>. Controlled experiments giải thích lựa chọn representation và model, còn persisted Pipelines bảo đảm inference không tái triển khai preprocessing bằng tay.</w:t>
      </w:r>
    </w:p>
    <w:p w:rsidR="00FE48B4" w:rsidRDefault="00715680">
      <w:r>
        <w:t>Assignment 02 đạt mục tiêu kỹ thuật chính: notebook có bằng chứng executed, model được lưu nguyên vẹn, backend phục vụ ba contract, Web/Mobile dùng raw inputs, và production deployment hoạt động cho prediction. Các limitation và disclaimer được giữ rõ để k</w:t>
      </w:r>
      <w:r>
        <w:t>ết quả không bị diễn giải vượt quá bằng chứng.</w:t>
      </w:r>
    </w:p>
    <w:p w:rsidR="00FE48B4" w:rsidRDefault="00715680">
      <w:pPr>
        <w:pStyle w:val="Heading1"/>
      </w:pPr>
      <w:bookmarkStart w:id="28" w:name="_Toc239283529"/>
      <w:r>
        <w:t>Tài li</w:t>
      </w:r>
      <w:r>
        <w:t>ệ</w:t>
      </w:r>
      <w:r>
        <w:t>u tham kh</w:t>
      </w:r>
      <w:r>
        <w:t>ả</w:t>
      </w:r>
      <w:r>
        <w:t>o</w:t>
      </w:r>
      <w:bookmarkEnd w:id="28"/>
    </w:p>
    <w:p w:rsidR="00FE48B4" w:rsidRDefault="00715680">
      <w:pPr>
        <w:pStyle w:val="ListNumber"/>
        <w:ind w:firstLine="0"/>
      </w:pPr>
      <w:r>
        <w:t>Đề bài Assignment 02, *From Data Representation to a Deployable Intelligent System*, tài liệu môn học Intelligent System Development, 2026.</w:t>
      </w:r>
    </w:p>
    <w:p w:rsidR="00FE48B4" w:rsidRDefault="00715680">
      <w:pPr>
        <w:pStyle w:val="ListNumber"/>
        <w:ind w:firstLine="0"/>
      </w:pPr>
      <w:r>
        <w:t>Kaggle, *Pima Indians Diabetes Database*. URL được</w:t>
      </w:r>
      <w:r>
        <w:t xml:space="preserve"> README ghi nhận; provenance card gốc chưa được lưu cùng notebook Assignment 01.</w:t>
      </w:r>
    </w:p>
    <w:p w:rsidR="00FE48B4" w:rsidRDefault="00715680">
      <w:pPr>
        <w:pStyle w:val="ListNumber"/>
        <w:ind w:firstLine="0"/>
      </w:pPr>
      <w:r>
        <w:t>Kaggle, *Vietnam Housing Dataset 2024*: https://www.kaggle.com/datasets/nguyentiennhan/vietnam-housing-dataset-2024</w:t>
      </w:r>
    </w:p>
    <w:p w:rsidR="00FE48B4" w:rsidRDefault="00715680">
      <w:pPr>
        <w:pStyle w:val="ListNumber"/>
        <w:ind w:firstLine="0"/>
      </w:pPr>
      <w:r>
        <w:t>Kaggle, *Amazon Product Reviews / Amazon Fine Food Reviews*</w:t>
      </w:r>
      <w:r>
        <w:t>: https://www.kaggle.com/datasets/arhamrumi/amazon-product-reviews</w:t>
      </w:r>
    </w:p>
    <w:p w:rsidR="00FE48B4" w:rsidRDefault="00715680">
      <w:pPr>
        <w:pStyle w:val="ListNumber"/>
        <w:ind w:firstLine="0"/>
      </w:pPr>
      <w:r>
        <w:t>scikit-learn documentation: https://scikit-learn.org/stable/</w:t>
      </w:r>
    </w:p>
    <w:p w:rsidR="00FE48B4" w:rsidRDefault="00715680">
      <w:pPr>
        <w:pStyle w:val="ListNumber"/>
        <w:ind w:firstLine="0"/>
      </w:pPr>
      <w:r>
        <w:t>FastAPI documentation: https://fastapi.tiangolo.com/</w:t>
      </w:r>
    </w:p>
    <w:p w:rsidR="00FE48B4" w:rsidRDefault="00715680">
      <w:pPr>
        <w:pStyle w:val="ListNumber"/>
        <w:ind w:firstLine="0"/>
      </w:pPr>
      <w:r>
        <w:t>React documentation: https://react.dev/</w:t>
      </w:r>
    </w:p>
    <w:p w:rsidR="00FE48B4" w:rsidRDefault="00715680">
      <w:pPr>
        <w:pStyle w:val="ListNumber"/>
        <w:ind w:firstLine="0"/>
      </w:pPr>
      <w:r>
        <w:t>Expo documentation: https://docs.ex</w:t>
      </w:r>
      <w:r>
        <w:t>po.dev/</w:t>
      </w:r>
    </w:p>
    <w:p w:rsidR="00FE48B4" w:rsidRDefault="00715680">
      <w:pPr>
        <w:pStyle w:val="ListNumber"/>
        <w:ind w:firstLine="0"/>
      </w:pPr>
      <w:r>
        <w:t>Vercel documentation: https://vercel.com/docs</w:t>
      </w:r>
    </w:p>
    <w:p w:rsidR="00FE48B4" w:rsidRDefault="00715680">
      <w:pPr>
        <w:pStyle w:val="ListNumber"/>
        <w:ind w:firstLine="0"/>
      </w:pPr>
      <w:r>
        <w:t>Render documentation: https://render.com/docs</w:t>
      </w:r>
    </w:p>
    <w:p w:rsidR="00FE48B4" w:rsidRDefault="00715680">
      <w:pPr>
        <w:pStyle w:val="Heading1"/>
      </w:pPr>
      <w:bookmarkStart w:id="29" w:name="_Toc239283530"/>
      <w:r>
        <w:t>Ph</w:t>
      </w:r>
      <w:r>
        <w:t>ụ</w:t>
      </w:r>
      <w:r>
        <w:t xml:space="preserve"> l</w:t>
      </w:r>
      <w:r>
        <w:t>ụ</w:t>
      </w:r>
      <w:r>
        <w:t>c A. Các demo case và persisted inference</w:t>
      </w:r>
      <w:bookmarkEnd w:id="29"/>
    </w:p>
    <w:p w:rsidR="00FE48B4" w:rsidRDefault="00715680">
      <w:r>
        <w:t xml:space="preserve">Diabetes demo: </w:t>
      </w:r>
      <w:r>
        <w:rPr>
          <w:rFonts w:ascii="Consolas" w:hAnsi="Consolas"/>
          <w:sz w:val="20"/>
        </w:rPr>
        <w:t>Pregnancies=1</w:t>
      </w:r>
      <w:r>
        <w:t xml:space="preserve">, </w:t>
      </w:r>
      <w:r>
        <w:rPr>
          <w:rFonts w:ascii="Consolas" w:hAnsi="Consolas"/>
          <w:sz w:val="20"/>
        </w:rPr>
        <w:t>Glucose=85</w:t>
      </w:r>
      <w:r>
        <w:t xml:space="preserve">, </w:t>
      </w:r>
      <w:r>
        <w:rPr>
          <w:rFonts w:ascii="Consolas" w:hAnsi="Consolas"/>
          <w:sz w:val="20"/>
        </w:rPr>
        <w:t>BloodPressure=66</w:t>
      </w:r>
      <w:r>
        <w:t xml:space="preserve">, </w:t>
      </w:r>
      <w:r>
        <w:rPr>
          <w:rFonts w:ascii="Consolas" w:hAnsi="Consolas"/>
          <w:sz w:val="20"/>
        </w:rPr>
        <w:t>BMI=24</w:t>
      </w:r>
      <w:r>
        <w:t xml:space="preserve">, </w:t>
      </w:r>
      <w:r>
        <w:rPr>
          <w:rFonts w:ascii="Consolas" w:hAnsi="Consolas"/>
          <w:sz w:val="20"/>
        </w:rPr>
        <w:t>DiabetesPedigreeFunction=0.2</w:t>
      </w:r>
      <w:r>
        <w:t xml:space="preserve">, </w:t>
      </w:r>
      <w:r>
        <w:rPr>
          <w:rFonts w:ascii="Consolas" w:hAnsi="Consolas"/>
          <w:sz w:val="20"/>
        </w:rPr>
        <w:t>Age=23</w:t>
      </w:r>
      <w:r>
        <w:t xml:space="preserve"> → prediction 0, Non-diabetic, probability lớp 1 khoảng 0,0105.</w:t>
      </w:r>
    </w:p>
    <w:p w:rsidR="00FE48B4" w:rsidRDefault="00715680">
      <w:r>
        <w:t xml:space="preserve">House demo: Hồ Chí Minh, Area 45, Frontage 4, Access Road 4, hai hướng Đông–Nam, Floors/Bedrooms/Bathrooms đều 3, Legal status </w:t>
      </w:r>
      <w:r>
        <w:rPr>
          <w:rFonts w:ascii="Consolas" w:hAnsi="Consolas"/>
          <w:sz w:val="20"/>
        </w:rPr>
        <w:t>Have certificate</w:t>
      </w:r>
      <w:r>
        <w:t xml:space="preserve">, Furniture state </w:t>
      </w:r>
      <w:r>
        <w:rPr>
          <w:rFonts w:ascii="Consolas" w:hAnsi="Consolas"/>
          <w:sz w:val="20"/>
        </w:rPr>
        <w:t>Full</w:t>
      </w:r>
      <w:r>
        <w:t xml:space="preserve"> → khoảng 5,1267 tỷ VND.</w:t>
      </w:r>
    </w:p>
    <w:p w:rsidR="00FE48B4" w:rsidRDefault="00715680">
      <w:r>
        <w:t>Ec</w:t>
      </w:r>
      <w:r>
        <w:t xml:space="preserve">ommerce demo: Summary </w:t>
      </w:r>
      <w:r>
        <w:rPr>
          <w:rFonts w:ascii="Consolas" w:hAnsi="Consolas"/>
          <w:sz w:val="20"/>
        </w:rPr>
        <w:t>Excellent</w:t>
      </w:r>
      <w:r>
        <w:t xml:space="preserve">, Text </w:t>
      </w:r>
      <w:r>
        <w:rPr>
          <w:rFonts w:ascii="Consolas" w:hAnsi="Consolas"/>
          <w:sz w:val="20"/>
        </w:rPr>
        <w:t>Fresh, tasty and exactly as described. I would buy it again.</w:t>
      </w:r>
      <w:r>
        <w:t xml:space="preserve">, helpfulness 1/1 → Positive, positive-class probability khoảng 0,99982. Fresh-load predictions </w:t>
      </w:r>
      <w:r>
        <w:rPr>
          <w:rFonts w:ascii="Consolas" w:hAnsi="Consolas"/>
          <w:sz w:val="20"/>
        </w:rPr>
        <w:t>[1,0,0]</w:t>
      </w:r>
      <w:r>
        <w:t xml:space="preserve"> bằng với predictions trước khi lưu.</w:t>
      </w:r>
    </w:p>
    <w:sectPr w:rsidR="00FE48B4" w:rsidSect="00034616">
      <w:headerReference w:type="default" r:id="rId19"/>
      <w:footerReference w:type="default" r:id="rId20"/>
      <w:pgSz w:w="11906" w:h="16838"/>
      <w:pgMar w:top="1134" w:right="1134" w:bottom="1134" w:left="113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5680" w:rsidRDefault="00715680">
      <w:pPr>
        <w:spacing w:after="0" w:line="240" w:lineRule="auto"/>
      </w:pPr>
      <w:r>
        <w:separator/>
      </w:r>
    </w:p>
  </w:endnote>
  <w:endnote w:type="continuationSeparator" w:id="0">
    <w:p w:rsidR="00715680" w:rsidRDefault="00715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8B4" w:rsidRDefault="00715680">
    <w:pPr>
      <w:pStyle w:val="Footer"/>
      <w:jc w:val="center"/>
    </w:pPr>
    <w:r>
      <w:t xml:space="preserve">Trang </w:t>
    </w:r>
    <w:r>
      <w:fldChar w:fldCharType="begin"/>
    </w:r>
    <w:r>
      <w:instrText>PAGE</w:instrText>
    </w:r>
    <w:r>
      <w:fldChar w:fldCharType="separate"/>
    </w:r>
    <w:r w:rsidR="00D311D8">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5680" w:rsidRDefault="00715680">
      <w:pPr>
        <w:spacing w:after="0" w:line="240" w:lineRule="auto"/>
      </w:pPr>
      <w:r>
        <w:separator/>
      </w:r>
    </w:p>
  </w:footnote>
  <w:footnote w:type="continuationSeparator" w:id="0">
    <w:p w:rsidR="00715680" w:rsidRDefault="00715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8B4" w:rsidRDefault="00715680">
    <w:pPr>
      <w:pStyle w:val="Header"/>
      <w:jc w:val="center"/>
    </w:pPr>
    <w:r>
      <w:rPr>
        <w:color w:val="65736F"/>
        <w:sz w:val="18"/>
      </w:rPr>
      <w:t>Intelligent System Development · Assignment 02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15680"/>
    <w:rsid w:val="00AA1D8D"/>
    <w:rsid w:val="00B47730"/>
    <w:rsid w:val="00CB0664"/>
    <w:rsid w:val="00D311D8"/>
    <w:rsid w:val="00FC693F"/>
    <w:rsid w:val="00FE48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998A40"/>
  <w14:defaultImageDpi w14:val="300"/>
  <w15:docId w15:val="{C3A0207B-0B10-44CE-9052-6C4C04289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ind w:firstLine="397"/>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80"/>
      <w:ind w:firstLine="0"/>
      <w:outlineLvl w:val="0"/>
    </w:pPr>
    <w:rPr>
      <w:rFonts w:asciiTheme="majorHAnsi" w:eastAsiaTheme="majorEastAsia" w:hAnsiTheme="majorHAnsi" w:cstheme="majorBidi"/>
      <w:b/>
      <w:bCs/>
      <w:color w:val="1D5A54"/>
      <w:sz w:val="32"/>
      <w:szCs w:val="28"/>
    </w:rPr>
  </w:style>
  <w:style w:type="paragraph" w:styleId="Heading2">
    <w:name w:val="heading 2"/>
    <w:basedOn w:val="Normal"/>
    <w:next w:val="Normal"/>
    <w:link w:val="Heading2Char"/>
    <w:uiPriority w:val="9"/>
    <w:unhideWhenUsed/>
    <w:qFormat/>
    <w:rsid w:val="00FC693F"/>
    <w:pPr>
      <w:keepNext/>
      <w:keepLines/>
      <w:spacing w:before="180"/>
      <w:ind w:firstLine="0"/>
      <w:outlineLvl w:val="1"/>
    </w:pPr>
    <w:rPr>
      <w:rFonts w:asciiTheme="majorHAnsi" w:eastAsiaTheme="majorEastAsia" w:hAnsiTheme="majorHAnsi" w:cstheme="majorBidi"/>
      <w:b/>
      <w:bCs/>
      <w:color w:val="18312C"/>
      <w:sz w:val="28"/>
      <w:szCs w:val="26"/>
    </w:rPr>
  </w:style>
  <w:style w:type="paragraph" w:styleId="Heading3">
    <w:name w:val="heading 3"/>
    <w:basedOn w:val="Normal"/>
    <w:next w:val="Normal"/>
    <w:link w:val="Heading3Char"/>
    <w:uiPriority w:val="9"/>
    <w:unhideWhenUsed/>
    <w:qFormat/>
    <w:rsid w:val="00FC693F"/>
    <w:pPr>
      <w:keepNext/>
      <w:keepLines/>
      <w:spacing w:before="180"/>
      <w:ind w:firstLine="0"/>
      <w:outlineLvl w:val="2"/>
    </w:pPr>
    <w:rPr>
      <w:rFonts w:asciiTheme="majorHAnsi" w:eastAsiaTheme="majorEastAsia" w:hAnsiTheme="majorHAnsi" w:cstheme="majorBidi"/>
      <w:b/>
      <w:bCs/>
      <w:color w:val="18312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97"/>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00" w:line="240" w:lineRule="auto"/>
      <w:ind w:firstLine="0"/>
      <w:jc w:val="center"/>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line="240" w:lineRule="auto"/>
      <w:ind w:left="283" w:right="170"/>
    </w:pPr>
    <w:rPr>
      <w:rFonts w:ascii="Consolas" w:hAnsi="Consolas"/>
      <w:sz w:val="16"/>
    </w:rPr>
  </w:style>
  <w:style w:type="paragraph" w:styleId="TOC2">
    <w:name w:val="toc 2"/>
    <w:basedOn w:val="Normal"/>
    <w:next w:val="Normal"/>
    <w:autoRedefine/>
    <w:uiPriority w:val="39"/>
    <w:unhideWhenUsed/>
    <w:rsid w:val="00D311D8"/>
    <w:pPr>
      <w:spacing w:after="100"/>
      <w:ind w:left="240"/>
    </w:pPr>
  </w:style>
  <w:style w:type="paragraph" w:styleId="TOC1">
    <w:name w:val="toc 1"/>
    <w:basedOn w:val="Normal"/>
    <w:next w:val="Normal"/>
    <w:autoRedefine/>
    <w:uiPriority w:val="39"/>
    <w:unhideWhenUsed/>
    <w:rsid w:val="00D311D8"/>
    <w:pPr>
      <w:spacing w:after="100"/>
    </w:pPr>
  </w:style>
  <w:style w:type="character" w:styleId="Hyperlink">
    <w:name w:val="Hyperlink"/>
    <w:basedOn w:val="DefaultParagraphFont"/>
    <w:uiPriority w:val="99"/>
    <w:unhideWhenUsed/>
    <w:rsid w:val="00D311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hyperlink" Target="https://intelligent-system-assignment-01.vercel.app" TargetMode="External"/><Relationship Id="rId24" Type="http://schemas.openxmlformats.org/officeDocument/2006/relationships/hyperlink" Target="https://intelligent-system-assignment-01.onrender.com" TargetMode="External"/><Relationship Id="rId25" Type="http://schemas.openxmlformats.org/officeDocument/2006/relationships/hyperlink" Target="https://intelligent-system-assignment-01.onrender.com/docs" TargetMode="External"/><Relationship Id="rId26" Type="http://schemas.openxmlformats.org/officeDocument/2006/relationships/hyperlink" Target="https://github.com/Sagitoaz/intelligent-system-assignment-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65E12B-08A4-462F-9E33-20A83BFBB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3354</Words>
  <Characters>19118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Assignment 02 – From Data Representation to a Deployable Intelligent System</dc:title>
  <dc:subject>Diabetes, Vietnam House Price và E-commerce Customer Preference</dc:subject>
  <dc:creator>Nguyễn Thành Trung</dc:creator>
  <cp:keywords/>
  <dc:description>generated by python-docx</dc:description>
  <cp:lastModifiedBy>Trung Nguyen</cp:lastModifiedBy>
  <cp:revision>2</cp:revision>
  <dcterms:created xsi:type="dcterms:W3CDTF">2013-12-23T23:15:00Z</dcterms:created>
  <dcterms:modified xsi:type="dcterms:W3CDTF">2026-09-02T16:18:00Z</dcterms:modified>
  <cp:category/>
</cp:coreProperties>
</file>