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9" w:line="322" w:lineRule="exact"/>
        <w:ind w:left="1641" w:right="1653"/>
        <w:jc w:val="center"/>
      </w:pPr>
      <w:r>
        <w:t>Министерство образования Новосибирской области</w:t>
      </w:r>
    </w:p>
    <w:p>
      <w:pPr>
        <w:pStyle w:val="4"/>
        <w:ind w:left="354" w:right="369"/>
        <w:jc w:val="center"/>
      </w:pPr>
      <w:r>
        <w:t>ГБПОУ НСО «Новосибирский авиационный технический колледж имени Б.С. Галущака»</w:t>
      </w:r>
    </w:p>
    <w:p>
      <w:pPr>
        <w:pStyle w:val="4"/>
        <w:spacing w:before="10"/>
        <w:ind w:left="0"/>
        <w:rPr>
          <w:sz w:val="27"/>
        </w:rPr>
      </w:pPr>
    </w:p>
    <w:p>
      <w:pPr>
        <w:pStyle w:val="4"/>
        <w:spacing w:line="322" w:lineRule="exact"/>
        <w:ind w:left="6266"/>
      </w:pPr>
      <w:r>
        <w:t>УТВЕРЖДАЮ</w:t>
      </w:r>
    </w:p>
    <w:p>
      <w:pPr>
        <w:pStyle w:val="4"/>
        <w:ind w:left="5423" w:right="519" w:firstLine="307"/>
      </w:pPr>
      <w:r>
        <w:t>Заведующий отделением Информационные технологии</w:t>
      </w:r>
    </w:p>
    <w:p>
      <w:pPr>
        <w:pStyle w:val="4"/>
        <w:tabs>
          <w:tab w:val="left" w:pos="6919"/>
        </w:tabs>
        <w:spacing w:before="2" w:line="322" w:lineRule="exact"/>
        <w:ind w:left="5594"/>
      </w:pPr>
      <w:r>
        <w:rPr>
          <w:u w:val="single"/>
        </w:rPr>
        <w:tab/>
      </w:r>
      <w:r>
        <w:t>Е.В. Тышкевич</w:t>
      </w:r>
    </w:p>
    <w:p>
      <w:pPr>
        <w:pStyle w:val="4"/>
        <w:tabs>
          <w:tab w:val="left" w:pos="6344"/>
          <w:tab w:val="left" w:pos="7879"/>
        </w:tabs>
        <w:ind w:left="5783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t>2022 г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10"/>
        <w:ind w:left="0"/>
        <w:rPr>
          <w:sz w:val="25"/>
        </w:rPr>
      </w:pPr>
      <w:bookmarkStart w:id="0" w:name="_GoBack"/>
      <w:bookmarkEnd w:id="0"/>
    </w:p>
    <w:p>
      <w:pPr>
        <w:pStyle w:val="4"/>
        <w:spacing w:line="322" w:lineRule="exact"/>
        <w:ind w:left="1641" w:right="1644"/>
        <w:jc w:val="center"/>
      </w:pPr>
      <w:r>
        <w:t>ЗАДАНИЕ</w:t>
      </w:r>
    </w:p>
    <w:p>
      <w:pPr>
        <w:pStyle w:val="4"/>
        <w:ind w:left="1641" w:right="1644"/>
        <w:jc w:val="center"/>
      </w:pPr>
      <w:r>
        <w:t>на курсовой проект</w:t>
      </w:r>
    </w:p>
    <w:p>
      <w:pPr>
        <w:pStyle w:val="4"/>
        <w:spacing w:before="2"/>
        <w:ind w:left="0"/>
      </w:pPr>
    </w:p>
    <w:p>
      <w:pPr>
        <w:pStyle w:val="4"/>
        <w:spacing w:line="322" w:lineRule="exact"/>
        <w:ind w:left="0" w:right="104" w:firstLine="709"/>
        <w:jc w:val="both"/>
        <w:rPr>
          <w:rFonts w:hint="default"/>
          <w:lang w:val="ru-RU"/>
        </w:rPr>
      </w:pPr>
      <w:r>
        <w:t>Выдано с</w:t>
      </w:r>
      <w:r>
        <w:rPr>
          <w:color w:val="auto"/>
          <w:highlight w:val="none"/>
          <w:lang w:val="ru-RU"/>
        </w:rPr>
        <w:t>туденту 3 курса ПР-315 группы, специальности 09.02.07 «Информационные системы и программировани</w:t>
      </w:r>
      <w:r>
        <w:t xml:space="preserve">е» </w:t>
      </w:r>
      <w:r>
        <w:rPr>
          <w:rFonts w:hint="default"/>
          <w:lang w:val="ru-RU"/>
        </w:rPr>
        <w:t>Рябому Владиславу Петровичу.</w:t>
      </w:r>
    </w:p>
    <w:p>
      <w:pPr>
        <w:pStyle w:val="4"/>
        <w:spacing w:line="322" w:lineRule="exact"/>
        <w:ind w:left="0" w:firstLine="709"/>
        <w:jc w:val="both"/>
        <w:rPr>
          <w:lang w:val="ru-RU"/>
        </w:rPr>
      </w:pPr>
      <w:r>
        <w:t>Тема курсового проекта: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Разработка мобильного приложения для интерактивных заме</w:t>
      </w:r>
      <w:r>
        <w:rPr>
          <w:rFonts w:hint="default"/>
          <w:lang w:val="ru-RU"/>
        </w:rPr>
        <w:t>ток</w:t>
      </w:r>
      <w:r>
        <w:rPr>
          <w:lang w:val="ru-RU"/>
        </w:rPr>
        <w:t>.</w:t>
      </w:r>
    </w:p>
    <w:p>
      <w:pPr>
        <w:pStyle w:val="4"/>
        <w:ind w:left="0" w:firstLine="709"/>
        <w:jc w:val="both"/>
        <w:rPr>
          <w:rFonts w:hint="default"/>
          <w:highlight w:val="none"/>
          <w:lang w:val="en-US"/>
        </w:rPr>
      </w:pPr>
      <w:r>
        <w:rPr>
          <w:highlight w:val="none"/>
        </w:rPr>
        <w:t>Исходные данные</w:t>
      </w:r>
      <w:r>
        <w:rPr>
          <w:rFonts w:hint="default"/>
          <w:highlight w:val="none"/>
          <w:lang w:val="en-US"/>
        </w:rPr>
        <w:t>: IDEA Android Studio,</w:t>
      </w:r>
      <w:r>
        <w:rPr>
          <w:rFonts w:hint="default"/>
          <w:highlight w:val="none"/>
          <w:lang w:val="ru-RU"/>
        </w:rPr>
        <w:t xml:space="preserve"> г</w:t>
      </w:r>
      <w:r>
        <w:rPr>
          <w:rFonts w:hint="default"/>
          <w:highlight w:val="none"/>
          <w:lang w:val="en-US"/>
        </w:rPr>
        <w:t>рафический редактор Figma.</w:t>
      </w:r>
    </w:p>
    <w:p>
      <w:pPr>
        <w:pStyle w:val="4"/>
        <w:spacing w:before="1"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Перечень функций информационной системы: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д</w:t>
      </w:r>
      <w:r>
        <w:rPr>
          <w:sz w:val="28"/>
          <w:szCs w:val="28"/>
          <w:highlight w:val="none"/>
        </w:rPr>
        <w:t xml:space="preserve">обавление, удаление и редактирование информации </w:t>
      </w:r>
      <w:r>
        <w:rPr>
          <w:sz w:val="28"/>
          <w:szCs w:val="28"/>
          <w:highlight w:val="none"/>
          <w:lang w:val="ru-RU"/>
        </w:rPr>
        <w:t>в</w:t>
      </w:r>
      <w:r>
        <w:rPr>
          <w:rFonts w:hint="default"/>
          <w:sz w:val="28"/>
          <w:szCs w:val="28"/>
          <w:highlight w:val="none"/>
          <w:lang w:val="ru-RU"/>
        </w:rPr>
        <w:t xml:space="preserve"> заметке</w:t>
      </w:r>
      <w:r>
        <w:rPr>
          <w:sz w:val="28"/>
          <w:szCs w:val="28"/>
          <w:highlight w:val="none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  <w:tab w:val="left" w:pos="5949"/>
        </w:tabs>
        <w:ind w:left="0" w:right="102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отображение</w:t>
      </w:r>
      <w:r>
        <w:rPr>
          <w:rFonts w:hint="default"/>
          <w:sz w:val="28"/>
          <w:szCs w:val="28"/>
          <w:highlight w:val="none"/>
          <w:lang w:val="ru-RU"/>
        </w:rPr>
        <w:t xml:space="preserve"> списка заметок на экране</w:t>
      </w:r>
      <w:r>
        <w:rPr>
          <w:rFonts w:hint="default"/>
          <w:sz w:val="28"/>
          <w:szCs w:val="28"/>
          <w:highlight w:val="none"/>
          <w:lang w:val="en-US"/>
        </w:rPr>
        <w:t>;</w:t>
      </w:r>
    </w:p>
    <w:p>
      <w:pPr>
        <w:pStyle w:val="6"/>
        <w:numPr>
          <w:ilvl w:val="0"/>
          <w:numId w:val="1"/>
        </w:numPr>
        <w:tabs>
          <w:tab w:val="left" w:pos="529"/>
          <w:tab w:val="left" w:pos="530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>и</w:t>
      </w:r>
      <w:r>
        <w:rPr>
          <w:sz w:val="28"/>
          <w:szCs w:val="28"/>
          <w:highlight w:val="none"/>
        </w:rPr>
        <w:t xml:space="preserve">зменение </w:t>
      </w:r>
      <w:r>
        <w:rPr>
          <w:sz w:val="28"/>
          <w:szCs w:val="28"/>
          <w:highlight w:val="none"/>
          <w:lang w:val="ru-RU"/>
        </w:rPr>
        <w:t>даты</w:t>
      </w:r>
      <w:r>
        <w:rPr>
          <w:rFonts w:hint="default"/>
          <w:sz w:val="28"/>
          <w:szCs w:val="28"/>
          <w:highlight w:val="none"/>
          <w:lang w:val="ru-RU"/>
        </w:rPr>
        <w:t xml:space="preserve"> всплывающего сообщения.</w:t>
      </w:r>
    </w:p>
    <w:p>
      <w:pPr>
        <w:pStyle w:val="4"/>
        <w:spacing w:before="2"/>
        <w:ind w:left="0" w:firstLine="709"/>
        <w:jc w:val="both"/>
        <w:rPr>
          <w:highlight w:val="none"/>
        </w:rPr>
      </w:pPr>
    </w:p>
    <w:p>
      <w:pPr>
        <w:pStyle w:val="4"/>
        <w:ind w:left="0" w:right="519" w:firstLine="709"/>
        <w:jc w:val="both"/>
        <w:rPr>
          <w:highlight w:val="none"/>
        </w:rPr>
      </w:pPr>
      <w:r>
        <w:rPr>
          <w:highlight w:val="none"/>
        </w:rPr>
        <w:t>Изделие, входящее в курсовой проект – мобильн</w:t>
      </w:r>
      <w:r>
        <w:rPr>
          <w:highlight w:val="none"/>
          <w:lang w:val="ru-RU"/>
        </w:rPr>
        <w:t>ое</w:t>
      </w:r>
      <w:r>
        <w:rPr>
          <w:highlight w:val="none"/>
        </w:rPr>
        <w:t xml:space="preserve"> приложение, предназначенное </w:t>
      </w:r>
      <w:r>
        <w:rPr>
          <w:highlight w:val="none"/>
          <w:lang w:val="ru-RU"/>
        </w:rPr>
        <w:t>для</w:t>
      </w:r>
      <w:r>
        <w:rPr>
          <w:rFonts w:hint="default"/>
          <w:highlight w:val="none"/>
          <w:lang w:val="ru-RU"/>
        </w:rPr>
        <w:t xml:space="preserve"> </w:t>
      </w:r>
      <w:r>
        <w:rPr>
          <w:color w:val="auto"/>
          <w:highlight w:val="none"/>
          <w:lang w:val="ru-RU"/>
        </w:rPr>
        <w:t>создания</w:t>
      </w:r>
      <w:r>
        <w:rPr>
          <w:rFonts w:hint="default"/>
          <w:color w:val="auto"/>
          <w:highlight w:val="none"/>
          <w:lang w:val="ru-RU"/>
        </w:rPr>
        <w:t xml:space="preserve"> интерактивных заметок, позволяющих передать важную информацию, которая необходима пользователю</w:t>
      </w:r>
      <w:r>
        <w:rPr>
          <w:highlight w:val="none"/>
        </w:rPr>
        <w:t>.</w:t>
      </w:r>
    </w:p>
    <w:p>
      <w:pPr>
        <w:pStyle w:val="4"/>
        <w:spacing w:before="10"/>
        <w:ind w:left="0" w:firstLine="709"/>
        <w:jc w:val="both"/>
        <w:rPr>
          <w:highlight w:val="none"/>
        </w:rPr>
      </w:pPr>
    </w:p>
    <w:p>
      <w:pPr>
        <w:pStyle w:val="4"/>
        <w:spacing w:line="322" w:lineRule="exact"/>
        <w:ind w:left="0" w:firstLine="709"/>
        <w:jc w:val="both"/>
        <w:rPr>
          <w:highlight w:val="none"/>
        </w:rPr>
      </w:pPr>
      <w:r>
        <w:rPr>
          <w:highlight w:val="none"/>
        </w:rPr>
        <w:t>Содержание пояснительной записки:</w:t>
      </w:r>
    </w:p>
    <w:p>
      <w:pPr>
        <w:pStyle w:val="4"/>
        <w:spacing w:line="322" w:lineRule="exact"/>
        <w:ind w:left="0"/>
        <w:jc w:val="both"/>
        <w:rPr>
          <w:highlight w:val="none"/>
        </w:rPr>
      </w:pPr>
      <w:r>
        <w:rPr>
          <w:highlight w:val="none"/>
        </w:rPr>
        <w:t>Введение</w:t>
      </w:r>
    </w:p>
    <w:p>
      <w:pPr>
        <w:pStyle w:val="6"/>
        <w:numPr>
          <w:ilvl w:val="0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Анализ проекта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Предметная область</w:t>
      </w:r>
    </w:p>
    <w:p>
      <w:pPr>
        <w:pStyle w:val="6"/>
        <w:numPr>
          <w:ilvl w:val="1"/>
          <w:numId w:val="2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Выбор технологии, языка и среды программирования</w:t>
      </w:r>
    </w:p>
    <w:p>
      <w:pPr>
        <w:pStyle w:val="6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sz w:val="28"/>
          <w:szCs w:val="28"/>
          <w:highlight w:val="none"/>
        </w:rPr>
      </w:pPr>
      <w:r>
        <w:rPr>
          <w:sz w:val="28"/>
          <w:highlight w:val="none"/>
        </w:rPr>
        <w:t>Проектирование интерфейса приложения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  <w:lang w:val="en-US"/>
        </w:rPr>
        <w:t>UI-kit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Интерактивный прототип</w:t>
      </w:r>
    </w:p>
    <w:p>
      <w:pPr>
        <w:pStyle w:val="6"/>
        <w:numPr>
          <w:ilvl w:val="0"/>
          <w:numId w:val="2"/>
        </w:numPr>
        <w:tabs>
          <w:tab w:val="left" w:pos="284"/>
          <w:tab w:val="left" w:pos="567"/>
        </w:tabs>
        <w:ind w:left="0" w:firstLine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>Структура приложения</w:t>
      </w:r>
    </w:p>
    <w:p>
      <w:pPr>
        <w:pStyle w:val="4"/>
        <w:numPr>
          <w:ilvl w:val="0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Разработка мобильного приложения</w:t>
      </w:r>
    </w:p>
    <w:p>
      <w:pPr>
        <w:pStyle w:val="4"/>
        <w:numPr>
          <w:ilvl w:val="1"/>
          <w:numId w:val="2"/>
        </w:numPr>
        <w:tabs>
          <w:tab w:val="left" w:pos="284"/>
        </w:tabs>
        <w:ind w:left="0" w:firstLine="0"/>
        <w:jc w:val="both"/>
        <w:rPr>
          <w:highlight w:val="none"/>
        </w:rPr>
      </w:pPr>
      <w:r>
        <w:rPr>
          <w:highlight w:val="none"/>
        </w:rPr>
        <w:t>Описание используемых процедур и библиотечных функций</w:t>
      </w:r>
    </w:p>
    <w:p>
      <w:pPr>
        <w:pStyle w:val="4"/>
        <w:numPr>
          <w:ilvl w:val="1"/>
          <w:numId w:val="2"/>
        </w:numPr>
        <w:tabs>
          <w:tab w:val="left" w:pos="284"/>
          <w:tab w:val="left" w:pos="567"/>
        </w:tabs>
        <w:ind w:left="0" w:firstLine="0"/>
        <w:jc w:val="both"/>
        <w:rPr>
          <w:highlight w:val="none"/>
        </w:rPr>
      </w:pPr>
      <w:r>
        <w:rPr>
          <w:highlight w:val="none"/>
        </w:rPr>
        <w:t>Спецификация программы</w:t>
      </w:r>
    </w:p>
    <w:p>
      <w:pPr>
        <w:pStyle w:val="4"/>
        <w:numPr>
          <w:ilvl w:val="0"/>
          <w:numId w:val="2"/>
        </w:numPr>
        <w:tabs>
          <w:tab w:val="left" w:pos="284"/>
          <w:tab w:val="left" w:pos="567"/>
        </w:tabs>
        <w:jc w:val="both"/>
        <w:rPr>
          <w:highlight w:val="none"/>
        </w:rPr>
      </w:pPr>
      <w:r>
        <w:rPr>
          <w:highlight w:val="none"/>
        </w:rPr>
        <w:t>Тестирование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Заключение</w:t>
      </w:r>
    </w:p>
    <w:p>
      <w:pPr>
        <w:pStyle w:val="4"/>
        <w:ind w:left="0" w:right="72"/>
        <w:jc w:val="both"/>
        <w:rPr>
          <w:highlight w:val="none"/>
        </w:rPr>
      </w:pPr>
      <w:r>
        <w:rPr>
          <w:highlight w:val="none"/>
        </w:rPr>
        <w:t>Список используемых источников</w:t>
      </w:r>
    </w:p>
    <w:p>
      <w:pPr>
        <w:pStyle w:val="4"/>
        <w:spacing w:line="321" w:lineRule="exact"/>
        <w:ind w:left="0"/>
        <w:jc w:val="both"/>
        <w:rPr>
          <w:highlight w:val="none"/>
        </w:rPr>
      </w:pPr>
      <w:r>
        <w:rPr>
          <w:highlight w:val="none"/>
        </w:rPr>
        <w:t>Приложения</w:t>
      </w: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spacing w:before="11"/>
        <w:ind w:left="0" w:firstLine="709"/>
        <w:jc w:val="both"/>
        <w:rPr>
          <w:highlight w:val="none"/>
        </w:rPr>
      </w:pPr>
    </w:p>
    <w:p>
      <w:pPr>
        <w:pStyle w:val="4"/>
        <w:ind w:left="0" w:firstLine="709"/>
        <w:jc w:val="both"/>
      </w:pPr>
      <w:r>
        <w:rPr>
          <w:highlight w:val="none"/>
        </w:rPr>
        <w:t>Программный продукт разрабатывается в соответствии с выбранной технологией и средой программи</w:t>
      </w:r>
      <w:r>
        <w:t>рования, должен содержать комментарии.</w:t>
      </w:r>
    </w:p>
    <w:p>
      <w:pPr>
        <w:pStyle w:val="4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>
        <w:t xml:space="preserve">Пояснительная записка, программный продукт и </w:t>
      </w:r>
      <w:r>
        <w:rPr>
          <w:spacing w:val="-3"/>
        </w:rPr>
        <w:t xml:space="preserve">презентация </w:t>
      </w:r>
      <w:r>
        <w:t>записываются на электронный носитель.</w:t>
      </w:r>
    </w:p>
    <w:p>
      <w:pPr>
        <w:pStyle w:val="4"/>
        <w:spacing w:before="70"/>
        <w:ind w:left="0" w:firstLine="709"/>
        <w:jc w:val="both"/>
      </w:pPr>
    </w:p>
    <w:p>
      <w:pPr>
        <w:pStyle w:val="4"/>
        <w:spacing w:before="70"/>
        <w:ind w:left="0" w:firstLine="709"/>
        <w:jc w:val="both"/>
      </w:pPr>
      <w:r>
        <w:t>Баланс времени при выполнении КП представлен в графике.</w:t>
      </w:r>
    </w:p>
    <w:p>
      <w:pPr>
        <w:pStyle w:val="4"/>
        <w:ind w:left="0" w:firstLine="709"/>
        <w:jc w:val="both"/>
      </w:pPr>
    </w:p>
    <w:p>
      <w:pPr>
        <w:pStyle w:val="4"/>
        <w:ind w:left="0"/>
        <w:jc w:val="both"/>
      </w:pPr>
    </w:p>
    <w:p>
      <w:pPr>
        <w:pStyle w:val="4"/>
        <w:ind w:left="0" w:firstLine="709"/>
        <w:jc w:val="both"/>
        <w:rPr>
          <w:spacing w:val="-4"/>
        </w:rPr>
      </w:pPr>
      <w:r>
        <w:rPr>
          <w:spacing w:val="-4"/>
        </w:rPr>
        <w:t xml:space="preserve">Задание рассмотрено </w:t>
      </w:r>
      <w:r>
        <w:t xml:space="preserve">на </w:t>
      </w:r>
      <w:r>
        <w:rPr>
          <w:spacing w:val="-4"/>
        </w:rPr>
        <w:t xml:space="preserve">заседании цикловой комиссии </w:t>
      </w:r>
      <w:r>
        <w:t xml:space="preserve">по </w:t>
      </w:r>
      <w:r>
        <w:rPr>
          <w:spacing w:val="-3"/>
        </w:rPr>
        <w:t xml:space="preserve">специальности </w:t>
      </w:r>
      <w:r>
        <w:rPr>
          <w:spacing w:val="-4"/>
        </w:rPr>
        <w:t>09.02.07 Информационные технологии и программирование</w:t>
      </w:r>
    </w:p>
    <w:p>
      <w:pPr>
        <w:pStyle w:val="4"/>
        <w:ind w:left="0" w:firstLine="709"/>
        <w:jc w:val="both"/>
        <w:rPr>
          <w:spacing w:val="-4"/>
        </w:rPr>
      </w:pPr>
    </w:p>
    <w:p>
      <w:pPr>
        <w:pStyle w:val="4"/>
        <w:ind w:left="0" w:firstLine="709"/>
        <w:jc w:val="both"/>
      </w:pPr>
    </w:p>
    <w:p>
      <w:pPr>
        <w:pStyle w:val="4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>
        <w:rPr>
          <w:spacing w:val="-3"/>
        </w:rPr>
        <w:t xml:space="preserve">Протокол </w:t>
      </w:r>
      <w:r>
        <w:rPr>
          <w:spacing w:val="-4"/>
        </w:rPr>
        <w:t xml:space="preserve">№ </w:t>
      </w:r>
      <w:r>
        <w:rPr>
          <w:rFonts w:hint="default"/>
          <w:spacing w:val="-4"/>
          <w:u w:val="none"/>
          <w:lang w:val="ru-RU"/>
        </w:rPr>
        <w:t xml:space="preserve">6 </w:t>
      </w:r>
      <w:r>
        <w:t>от «</w:t>
      </w:r>
      <w:r>
        <w:rPr>
          <w:rFonts w:hint="default"/>
          <w:u w:val="none"/>
          <w:lang w:val="ru-RU"/>
        </w:rPr>
        <w:t>21</w:t>
      </w:r>
      <w:r>
        <w:t>»</w:t>
      </w:r>
      <w:r>
        <w:rPr>
          <w:rFonts w:hint="default"/>
          <w:lang w:val="ru-RU"/>
        </w:rPr>
        <w:t xml:space="preserve"> апреля </w:t>
      </w:r>
      <w:r>
        <w:rPr>
          <w:spacing w:val="-3"/>
        </w:rPr>
        <w:t>2022 г.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rPr>
          <w:spacing w:val="-4"/>
        </w:rPr>
        <w:t xml:space="preserve">Председатель цикловой комиссии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 xml:space="preserve"> </w:t>
      </w:r>
      <w:r>
        <w:t xml:space="preserve">О.О. </w:t>
      </w:r>
      <w:r>
        <w:rPr>
          <w:spacing w:val="-4"/>
        </w:rPr>
        <w:t>Чекушкина</w:t>
      </w:r>
    </w:p>
    <w:p>
      <w:pPr>
        <w:pStyle w:val="4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>
        <w:rPr>
          <w:spacing w:val="-4"/>
        </w:rPr>
        <w:t xml:space="preserve">уководитель курсового проектирования </w:t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4"/>
          <w:u w:val="single"/>
        </w:rPr>
        <w:tab/>
      </w:r>
      <w:r>
        <w:rPr>
          <w:spacing w:val="-3"/>
        </w:rPr>
        <w:t xml:space="preserve"> И.С. </w:t>
      </w:r>
      <w:r>
        <w:rPr>
          <w:spacing w:val="-4"/>
        </w:rPr>
        <w:t>Климова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tabs>
          <w:tab w:val="left" w:pos="6474"/>
        </w:tabs>
        <w:spacing w:line="322" w:lineRule="exact"/>
      </w:pPr>
      <w:r>
        <w:rPr>
          <w:spacing w:val="-3"/>
        </w:rPr>
        <w:t xml:space="preserve">Дата </w:t>
      </w:r>
      <w:r>
        <w:rPr>
          <w:spacing w:val="-4"/>
        </w:rPr>
        <w:t>выдачи задания</w:t>
      </w:r>
      <w:r>
        <w:rPr>
          <w:spacing w:val="-4"/>
        </w:rPr>
        <w:tab/>
      </w:r>
      <w:r>
        <w:rPr>
          <w:spacing w:val="-3"/>
        </w:rPr>
        <w:t xml:space="preserve">Срок </w:t>
      </w:r>
      <w:r>
        <w:rPr>
          <w:spacing w:val="-4"/>
        </w:rPr>
        <w:t>окончания работы</w:t>
      </w:r>
    </w:p>
    <w:p>
      <w:pPr>
        <w:pStyle w:val="4"/>
        <w:tabs>
          <w:tab w:val="left" w:pos="514"/>
          <w:tab w:val="left" w:pos="2288"/>
          <w:tab w:val="left" w:pos="6474"/>
        </w:tabs>
      </w:pPr>
      <w:r>
        <w:rPr>
          <w:spacing w:val="-4"/>
        </w:rPr>
        <w:t>«</w:t>
      </w:r>
      <w:r>
        <w:rPr>
          <w:rFonts w:hint="default"/>
          <w:spacing w:val="-4"/>
          <w:lang w:val="ru-RU"/>
        </w:rPr>
        <w:t>17</w:t>
      </w:r>
      <w:r>
        <w:t xml:space="preserve">» </w:t>
      </w:r>
      <w:r>
        <w:rPr>
          <w:lang w:val="ru-RU"/>
        </w:rPr>
        <w:t>марта</w:t>
      </w:r>
      <w:r>
        <w:rPr>
          <w:rFonts w:hint="default"/>
          <w:lang w:val="ru-RU"/>
        </w:rPr>
        <w:t xml:space="preserve"> </w:t>
      </w:r>
      <w:r>
        <w:rPr>
          <w:spacing w:val="-3"/>
        </w:rPr>
        <w:t>2022 г.</w:t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ab/>
      </w:r>
      <w:r>
        <w:rPr>
          <w:spacing w:val="-3"/>
        </w:rPr>
        <w:t xml:space="preserve">«23» мая </w:t>
      </w:r>
      <w:r>
        <w:rPr>
          <w:spacing w:val="-4"/>
        </w:rPr>
        <w:t>2022 г.</w:t>
      </w:r>
    </w:p>
    <w:p>
      <w:pPr>
        <w:pStyle w:val="4"/>
        <w:tabs>
          <w:tab w:val="left" w:pos="514"/>
          <w:tab w:val="left" w:pos="2288"/>
          <w:tab w:val="left" w:pos="6474"/>
        </w:tabs>
      </w:pPr>
    </w:p>
    <w:sectPr>
      <w:footerReference r:id="rId3" w:type="default"/>
      <w:type w:val="continuous"/>
      <w:pgSz w:w="11910" w:h="16840"/>
      <w:pgMar w:top="720" w:right="851" w:bottom="720" w:left="1134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spacing w:line="14" w:lineRule="auto"/>
      <w:ind w:left="0"/>
      <w:rPr>
        <w:sz w:val="20"/>
      </w:rPr>
    </w:pPr>
    <w:r>
      <w:rPr>
        <w:lang w:eastAsia="ru-RU"/>
      </w:rPr>
      <w:pict>
        <v:shape id="Text Box 1" o:spid="_x0000_s4097" o:spt="202" type="#_x0000_t202" style="position:absolute;left:0pt;margin-left:544.45pt;margin-top:780.9pt;height:13.05pt;width:11.6pt;mso-position-horizontal-relative:page;mso-position-vertical-relative:page;z-index:-251656192;mso-width-relative:page;mso-height-relative:page;" filled="f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Calibri"/>
                  </w:rPr>
                  <w:t>1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A6D1509"/>
    <w:multiLevelType w:val="multilevel"/>
    <w:tmpl w:val="3A6D1509"/>
    <w:lvl w:ilvl="0" w:tentative="0">
      <w:start w:val="1"/>
      <w:numFmt w:val="decimal"/>
      <w:lvlText w:val="%1"/>
      <w:lvlJc w:val="left"/>
      <w:pPr>
        <w:ind w:left="529" w:hanging="360"/>
      </w:pPr>
      <w:rPr>
        <w:rFonts w:hint="default" w:ascii="Times New Roman" w:hAnsi="Times New Roman" w:eastAsia="Times New Roman" w:cs="Times New Roman"/>
        <w:w w:val="99"/>
        <w:sz w:val="28"/>
        <w:szCs w:val="28"/>
        <w:lang w:val="ru-RU" w:eastAsia="en-US" w:bidi="ar-SA"/>
      </w:rPr>
    </w:lvl>
    <w:lvl w:ilvl="1" w:tentative="0">
      <w:start w:val="0"/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entative="0">
      <w:start w:val="0"/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entative="0">
      <w:start w:val="0"/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entative="0">
      <w:start w:val="0"/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entative="0">
      <w:start w:val="0"/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entative="0">
      <w:start w:val="0"/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entative="0">
      <w:start w:val="0"/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entative="0">
      <w:start w:val="0"/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>
    <w:nsid w:val="7E961C17"/>
    <w:multiLevelType w:val="multilevel"/>
    <w:tmpl w:val="7E961C17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761EF2"/>
    <w:rsid w:val="000966A3"/>
    <w:rsid w:val="00117E35"/>
    <w:rsid w:val="00350AC5"/>
    <w:rsid w:val="003E750C"/>
    <w:rsid w:val="00453711"/>
    <w:rsid w:val="004C6B19"/>
    <w:rsid w:val="004F61DA"/>
    <w:rsid w:val="005968B8"/>
    <w:rsid w:val="006845E2"/>
    <w:rsid w:val="00761EF2"/>
    <w:rsid w:val="007C0CE9"/>
    <w:rsid w:val="007C7867"/>
    <w:rsid w:val="00823A44"/>
    <w:rsid w:val="00847389"/>
    <w:rsid w:val="00873741"/>
    <w:rsid w:val="008B14AA"/>
    <w:rsid w:val="008E37E2"/>
    <w:rsid w:val="00916082"/>
    <w:rsid w:val="009861B7"/>
    <w:rsid w:val="00996708"/>
    <w:rsid w:val="009C442E"/>
    <w:rsid w:val="00AD3DA8"/>
    <w:rsid w:val="00BB7DF5"/>
    <w:rsid w:val="00C14C90"/>
    <w:rsid w:val="00CA26D8"/>
    <w:rsid w:val="00D27D8A"/>
    <w:rsid w:val="00DA2D7D"/>
    <w:rsid w:val="00DC3187"/>
    <w:rsid w:val="00E05939"/>
    <w:rsid w:val="00F214ED"/>
    <w:rsid w:val="00F2553E"/>
    <w:rsid w:val="00F57906"/>
    <w:rsid w:val="1D2F0CC0"/>
    <w:rsid w:val="30C05936"/>
    <w:rsid w:val="3B52458E"/>
    <w:rsid w:val="48205B62"/>
    <w:rsid w:val="523F151A"/>
    <w:rsid w:val="7BC257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List Paragraph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102"/>
    </w:pPr>
    <w:rPr>
      <w:sz w:val="28"/>
      <w:szCs w:val="28"/>
    </w:rPr>
  </w:style>
  <w:style w:type="table" w:customStyle="1" w:styleId="5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ind w:left="529" w:hanging="361"/>
    </w:pPr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2</Pages>
  <Words>260</Words>
  <Characters>1484</Characters>
  <Lines>12</Lines>
  <Paragraphs>3</Paragraphs>
  <TotalTime>2</TotalTime>
  <ScaleCrop>false</ScaleCrop>
  <LinksUpToDate>false</LinksUpToDate>
  <CharactersWithSpaces>1741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2021-02-17T07:00:00Z</dcterms:created>
  <dc:creator>Tyshkevich-EV</dc:creator>
  <cp:lastModifiedBy>Vlad Ryaboy</cp:lastModifiedBy>
  <dcterms:modified xsi:type="dcterms:W3CDTF">2022-04-28T15:00:41Z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1049-11.2.0.11074</vt:lpwstr>
  </property>
  <property fmtid="{D5CDD505-2E9C-101B-9397-08002B2CF9AE}" pid="3" name="ICV">
    <vt:lpwstr>322925F58D3E4D1682FA27F3CAE5ECDA</vt:lpwstr>
  </property>
</Properties>
</file>