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333F" w14:textId="23508086" w:rsidR="00490338" w:rsidRDefault="00AE4C17" w:rsidP="00AE4C17">
      <w:pPr>
        <w:pStyle w:val="Heading1"/>
        <w:rPr>
          <w:lang w:val="en-US"/>
        </w:rPr>
      </w:pPr>
      <w:r>
        <w:rPr>
          <w:lang w:val="en-US"/>
        </w:rPr>
        <w:t>Cleaning</w:t>
      </w:r>
    </w:p>
    <w:p w14:paraId="76D315AF" w14:textId="329826A1" w:rsidR="003C7079" w:rsidRPr="00AE4C17" w:rsidRDefault="003C7079" w:rsidP="00490338">
      <w:pPr>
        <w:pStyle w:val="Title"/>
        <w:spacing w:line="480" w:lineRule="auto"/>
        <w:rPr>
          <w:rFonts w:asciiTheme="majorBidi" w:hAnsiTheme="majorBidi"/>
          <w:lang w:val="en-US"/>
        </w:rPr>
      </w:pPr>
      <w:r w:rsidRPr="00AE4C17">
        <w:rPr>
          <w:rFonts w:asciiTheme="majorBidi" w:hAnsiTheme="majorBidi"/>
          <w:sz w:val="24"/>
          <w:szCs w:val="24"/>
          <w:lang w:val="en-US"/>
        </w:rPr>
        <w:t xml:space="preserve">We used a combination of R and python to clean. We will first describe the cleaning process used in R for the datasets </w:t>
      </w:r>
      <w:r w:rsidR="00A20F5F" w:rsidRPr="00AE4C17">
        <w:rPr>
          <w:rFonts w:asciiTheme="majorBidi" w:hAnsiTheme="majorBidi"/>
          <w:sz w:val="24"/>
          <w:szCs w:val="24"/>
          <w:lang w:val="en-US"/>
        </w:rPr>
        <w:t>red</w:t>
      </w:r>
      <w:r w:rsidRPr="00AE4C17">
        <w:rPr>
          <w:rFonts w:asciiTheme="majorBidi" w:hAnsiTheme="majorBidi"/>
          <w:sz w:val="24"/>
          <w:szCs w:val="24"/>
          <w:lang w:val="en-US"/>
        </w:rPr>
        <w:t xml:space="preserve"> light camera</w:t>
      </w:r>
      <w:r w:rsidR="00A20F5F">
        <w:rPr>
          <w:rFonts w:asciiTheme="majorBidi" w:hAnsiTheme="majorBidi"/>
          <w:sz w:val="24"/>
          <w:szCs w:val="24"/>
          <w:lang w:val="en-US"/>
        </w:rPr>
        <w:t>s,</w:t>
      </w:r>
      <w:r w:rsidRPr="00AE4C17">
        <w:rPr>
          <w:rFonts w:asciiTheme="majorBidi" w:hAnsiTheme="majorBidi"/>
          <w:sz w:val="24"/>
          <w:szCs w:val="24"/>
          <w:lang w:val="en-US"/>
        </w:rPr>
        <w:t xml:space="preserve"> bike shops and bicycle parking spots. We used the </w:t>
      </w:r>
      <w:proofErr w:type="spellStart"/>
      <w:r w:rsidRPr="00AE4C17">
        <w:rPr>
          <w:rFonts w:asciiTheme="majorBidi" w:hAnsiTheme="majorBidi"/>
          <w:sz w:val="24"/>
          <w:szCs w:val="24"/>
          <w:lang w:val="en-US"/>
        </w:rPr>
        <w:t>tidyverse</w:t>
      </w:r>
      <w:proofErr w:type="spellEnd"/>
      <w:r w:rsidRPr="00AE4C17">
        <w:rPr>
          <w:rFonts w:asciiTheme="majorBidi" w:hAnsiTheme="majorBidi"/>
          <w:sz w:val="24"/>
          <w:szCs w:val="24"/>
          <w:lang w:val="en-US"/>
        </w:rPr>
        <w:t xml:space="preserve">, and </w:t>
      </w:r>
      <w:proofErr w:type="spellStart"/>
      <w:r w:rsidRPr="00AE4C17">
        <w:rPr>
          <w:rFonts w:asciiTheme="majorBidi" w:hAnsiTheme="majorBidi"/>
          <w:sz w:val="24"/>
          <w:szCs w:val="24"/>
          <w:lang w:val="en-US"/>
        </w:rPr>
        <w:t>readr</w:t>
      </w:r>
      <w:proofErr w:type="spellEnd"/>
      <w:r w:rsidRPr="00AE4C17">
        <w:rPr>
          <w:rFonts w:asciiTheme="majorBidi" w:hAnsiTheme="majorBidi"/>
          <w:sz w:val="24"/>
          <w:szCs w:val="24"/>
          <w:lang w:val="en-US"/>
        </w:rPr>
        <w:t xml:space="preserve"> </w:t>
      </w:r>
      <w:r w:rsidR="00AE4C17" w:rsidRPr="00AE4C17">
        <w:rPr>
          <w:rFonts w:asciiTheme="majorBidi" w:hAnsiTheme="majorBidi"/>
          <w:sz w:val="24"/>
          <w:szCs w:val="24"/>
          <w:lang w:val="en-US"/>
        </w:rPr>
        <w:t>libraries</w:t>
      </w:r>
      <w:r w:rsidRPr="00AE4C17">
        <w:rPr>
          <w:rFonts w:asciiTheme="majorBidi" w:hAnsiTheme="majorBidi"/>
          <w:sz w:val="24"/>
          <w:szCs w:val="24"/>
          <w:lang w:val="en-US"/>
        </w:rPr>
        <w:t xml:space="preserve"> in R</w:t>
      </w:r>
      <w:r w:rsidR="00C33A9A" w:rsidRPr="00AE4C17">
        <w:rPr>
          <w:rFonts w:asciiTheme="majorBidi" w:hAnsiTheme="majorBidi"/>
          <w:sz w:val="24"/>
          <w:szCs w:val="24"/>
          <w:lang w:val="en-US"/>
        </w:rPr>
        <w:t xml:space="preserve"> to clean the data</w:t>
      </w:r>
      <w:r w:rsidR="00E335AE" w:rsidRPr="00AE4C17">
        <w:rPr>
          <w:rFonts w:asciiTheme="majorBidi" w:hAnsiTheme="majorBidi"/>
          <w:sz w:val="24"/>
          <w:szCs w:val="24"/>
          <w:lang w:val="en-US"/>
        </w:rPr>
        <w:t>, and saved all ensuing datasets to CSV</w:t>
      </w:r>
      <w:r w:rsidR="00C33A9A" w:rsidRPr="00AE4C17">
        <w:rPr>
          <w:rFonts w:asciiTheme="majorBidi" w:hAnsiTheme="majorBidi"/>
          <w:sz w:val="24"/>
          <w:szCs w:val="24"/>
          <w:lang w:val="en-US"/>
        </w:rPr>
        <w:t>.</w:t>
      </w:r>
      <w:r w:rsidR="00E335AE" w:rsidRPr="00AE4C17">
        <w:rPr>
          <w:rFonts w:asciiTheme="majorBidi" w:hAnsiTheme="majorBidi"/>
          <w:sz w:val="24"/>
          <w:szCs w:val="24"/>
          <w:lang w:val="en-US"/>
        </w:rPr>
        <w:t xml:space="preserve"> Note we used the </w:t>
      </w:r>
      <w:proofErr w:type="spellStart"/>
      <w:r w:rsidR="00E335AE" w:rsidRPr="00AE4C17">
        <w:rPr>
          <w:rFonts w:asciiTheme="majorBidi" w:hAnsiTheme="majorBidi"/>
          <w:sz w:val="24"/>
          <w:szCs w:val="24"/>
          <w:lang w:val="en-US"/>
        </w:rPr>
        <w:t>write_csv</w:t>
      </w:r>
      <w:proofErr w:type="spellEnd"/>
      <w:r w:rsidR="00E335AE" w:rsidRPr="00AE4C17">
        <w:rPr>
          <w:rFonts w:asciiTheme="majorBidi" w:hAnsiTheme="majorBidi"/>
          <w:sz w:val="24"/>
          <w:szCs w:val="24"/>
          <w:lang w:val="en-US"/>
        </w:rPr>
        <w:t xml:space="preserve"> function from the </w:t>
      </w:r>
      <w:proofErr w:type="spellStart"/>
      <w:r w:rsidR="00E335AE" w:rsidRPr="00AE4C17">
        <w:rPr>
          <w:rFonts w:asciiTheme="majorBidi" w:hAnsiTheme="majorBidi"/>
          <w:sz w:val="24"/>
          <w:szCs w:val="24"/>
          <w:lang w:val="en-US"/>
        </w:rPr>
        <w:t>readr</w:t>
      </w:r>
      <w:proofErr w:type="spellEnd"/>
      <w:r w:rsidR="00E335AE" w:rsidRPr="00AE4C17">
        <w:rPr>
          <w:rFonts w:asciiTheme="majorBidi" w:hAnsiTheme="majorBidi"/>
          <w:sz w:val="24"/>
          <w:szCs w:val="24"/>
          <w:lang w:val="en-US"/>
        </w:rPr>
        <w:t xml:space="preserve"> library, as it does not write the row names to the csv file.</w:t>
      </w:r>
      <w:r w:rsidR="00C33A9A" w:rsidRPr="00AE4C17">
        <w:rPr>
          <w:rFonts w:asciiTheme="majorBidi" w:hAnsiTheme="majorBidi"/>
          <w:sz w:val="24"/>
          <w:szCs w:val="24"/>
          <w:lang w:val="en-US"/>
        </w:rPr>
        <w:t xml:space="preserve"> For the bike shop </w:t>
      </w:r>
      <w:r w:rsidR="00AE4C17" w:rsidRPr="00AE4C17">
        <w:rPr>
          <w:rFonts w:asciiTheme="majorBidi" w:hAnsiTheme="majorBidi"/>
          <w:sz w:val="24"/>
          <w:szCs w:val="24"/>
          <w:lang w:val="en-US"/>
        </w:rPr>
        <w:t>dataset,</w:t>
      </w:r>
      <w:r w:rsidR="00C33A9A" w:rsidRPr="00AE4C17">
        <w:rPr>
          <w:rFonts w:asciiTheme="majorBidi" w:hAnsiTheme="majorBidi"/>
          <w:sz w:val="24"/>
          <w:szCs w:val="24"/>
          <w:lang w:val="en-US"/>
        </w:rPr>
        <w:t xml:space="preserve"> we</w:t>
      </w:r>
      <w:r w:rsidR="00AE4C17">
        <w:rPr>
          <w:rFonts w:asciiTheme="majorBidi" w:hAnsiTheme="majorBidi"/>
          <w:sz w:val="24"/>
          <w:szCs w:val="24"/>
          <w:lang w:val="en-US"/>
        </w:rPr>
        <w:t xml:space="preserve"> </w:t>
      </w:r>
      <w:r w:rsidR="00C33A9A" w:rsidRPr="00AE4C17">
        <w:rPr>
          <w:rFonts w:asciiTheme="majorBidi" w:hAnsiTheme="majorBidi"/>
          <w:sz w:val="24"/>
          <w:szCs w:val="24"/>
          <w:lang w:val="en-US"/>
        </w:rPr>
        <w:t xml:space="preserve">first </w:t>
      </w:r>
      <w:r w:rsidR="007F16B1">
        <w:rPr>
          <w:rFonts w:asciiTheme="majorBidi" w:hAnsiTheme="majorBidi"/>
          <w:sz w:val="24"/>
          <w:szCs w:val="24"/>
          <w:lang w:val="en-US"/>
        </w:rPr>
        <w:t>selecte</w:t>
      </w:r>
      <w:r w:rsidR="00782F7E">
        <w:rPr>
          <w:rFonts w:asciiTheme="majorBidi" w:hAnsiTheme="majorBidi"/>
          <w:sz w:val="24"/>
          <w:szCs w:val="24"/>
          <w:lang w:val="en-US"/>
        </w:rPr>
        <w:t>d</w:t>
      </w:r>
      <w:r w:rsidR="007F16B1">
        <w:rPr>
          <w:rFonts w:asciiTheme="majorBidi" w:hAnsiTheme="majorBidi"/>
          <w:sz w:val="24"/>
          <w:szCs w:val="24"/>
          <w:lang w:val="en-US"/>
        </w:rPr>
        <w:t xml:space="preserve"> the relevant attributes and rename them to their corresponding names in </w:t>
      </w:r>
      <w:r w:rsidR="00E2649B">
        <w:rPr>
          <w:rFonts w:asciiTheme="majorBidi" w:hAnsiTheme="majorBidi"/>
          <w:sz w:val="24"/>
          <w:szCs w:val="24"/>
          <w:lang w:val="en-US"/>
        </w:rPr>
        <w:t>our schema.</w:t>
      </w:r>
      <w:r w:rsidR="00580026">
        <w:rPr>
          <w:rFonts w:asciiTheme="majorBidi" w:hAnsiTheme="majorBidi"/>
          <w:sz w:val="24"/>
          <w:szCs w:val="24"/>
          <w:lang w:val="en-US"/>
        </w:rPr>
        <w:t xml:space="preserve"> </w:t>
      </w:r>
      <w:r w:rsidR="00C33A9A" w:rsidRPr="00AE4C17">
        <w:rPr>
          <w:rFonts w:asciiTheme="majorBidi" w:hAnsiTheme="majorBidi"/>
          <w:sz w:val="24"/>
          <w:szCs w:val="24"/>
          <w:lang w:val="en-US"/>
        </w:rPr>
        <w:t xml:space="preserve">We converted the </w:t>
      </w:r>
      <w:r w:rsidR="00E2649B">
        <w:rPr>
          <w:rFonts w:asciiTheme="majorBidi" w:hAnsiTheme="majorBidi"/>
          <w:sz w:val="24"/>
          <w:szCs w:val="24"/>
          <w:lang w:val="en-US"/>
        </w:rPr>
        <w:t>number to inte</w:t>
      </w:r>
      <w:r w:rsidR="00C33A9A" w:rsidRPr="00AE4C17">
        <w:rPr>
          <w:rFonts w:asciiTheme="majorBidi" w:hAnsiTheme="majorBidi"/>
          <w:sz w:val="24"/>
          <w:szCs w:val="24"/>
          <w:lang w:val="en-US"/>
        </w:rPr>
        <w:t>ger</w:t>
      </w:r>
      <w:r w:rsidR="00E2649B">
        <w:rPr>
          <w:rFonts w:asciiTheme="majorBidi" w:hAnsiTheme="majorBidi"/>
          <w:sz w:val="24"/>
          <w:szCs w:val="24"/>
          <w:lang w:val="en-US"/>
        </w:rPr>
        <w:t>s</w:t>
      </w:r>
      <w:r w:rsidR="00C33A9A" w:rsidRPr="00AE4C17">
        <w:rPr>
          <w:rFonts w:asciiTheme="majorBidi" w:hAnsiTheme="majorBidi"/>
          <w:sz w:val="24"/>
          <w:szCs w:val="24"/>
          <w:lang w:val="en-US"/>
        </w:rPr>
        <w:t xml:space="preserve"> instead of character, and </w:t>
      </w:r>
      <w:r w:rsidR="00E2649B">
        <w:rPr>
          <w:rFonts w:asciiTheme="majorBidi" w:hAnsiTheme="majorBidi"/>
          <w:sz w:val="24"/>
          <w:szCs w:val="24"/>
          <w:lang w:val="en-US"/>
        </w:rPr>
        <w:t>the names</w:t>
      </w:r>
      <w:r w:rsidR="00C33A9A" w:rsidRPr="00AE4C17">
        <w:rPr>
          <w:rFonts w:asciiTheme="majorBidi" w:hAnsiTheme="majorBidi"/>
          <w:sz w:val="24"/>
          <w:szCs w:val="24"/>
          <w:lang w:val="en-US"/>
        </w:rPr>
        <w:t xml:space="preserve"> all lower case</w:t>
      </w:r>
      <w:r w:rsidR="00E451CB">
        <w:rPr>
          <w:rFonts w:asciiTheme="majorBidi" w:hAnsiTheme="majorBidi"/>
          <w:sz w:val="24"/>
          <w:szCs w:val="24"/>
          <w:lang w:val="en-US"/>
        </w:rPr>
        <w:t xml:space="preserve">, this ensures that if there were some naming choices by the different capitalization choices by the different </w:t>
      </w:r>
      <w:r w:rsidR="0034369B">
        <w:rPr>
          <w:rFonts w:asciiTheme="majorBidi" w:hAnsiTheme="majorBidi"/>
          <w:sz w:val="24"/>
          <w:szCs w:val="24"/>
          <w:lang w:val="en-US"/>
        </w:rPr>
        <w:t>datasets,</w:t>
      </w:r>
      <w:r w:rsidR="009664D2">
        <w:rPr>
          <w:rFonts w:asciiTheme="majorBidi" w:hAnsiTheme="majorBidi"/>
          <w:sz w:val="24"/>
          <w:szCs w:val="24"/>
          <w:lang w:val="en-US"/>
        </w:rPr>
        <w:t xml:space="preserve"> we would still be able to join on these attributes</w:t>
      </w:r>
      <w:r w:rsidR="00C33A9A" w:rsidRPr="00AE4C17">
        <w:rPr>
          <w:rFonts w:asciiTheme="majorBidi" w:hAnsiTheme="majorBidi"/>
          <w:sz w:val="24"/>
          <w:szCs w:val="24"/>
          <w:lang w:val="en-US"/>
        </w:rPr>
        <w:t xml:space="preserve">. </w:t>
      </w:r>
      <w:r w:rsidR="00E335AE" w:rsidRPr="00AE4C17">
        <w:rPr>
          <w:rFonts w:asciiTheme="majorBidi" w:hAnsiTheme="majorBidi"/>
          <w:sz w:val="24"/>
          <w:szCs w:val="24"/>
          <w:lang w:val="en-US"/>
        </w:rPr>
        <w:t>Some of the st</w:t>
      </w:r>
      <w:r w:rsidR="0034369B">
        <w:rPr>
          <w:rFonts w:asciiTheme="majorBidi" w:hAnsiTheme="majorBidi"/>
          <w:sz w:val="24"/>
          <w:szCs w:val="24"/>
          <w:lang w:val="en-US"/>
        </w:rPr>
        <w:t>reet n</w:t>
      </w:r>
      <w:r w:rsidR="00E335AE" w:rsidRPr="00AE4C17">
        <w:rPr>
          <w:rFonts w:asciiTheme="majorBidi" w:hAnsiTheme="majorBidi"/>
          <w:sz w:val="24"/>
          <w:szCs w:val="24"/>
          <w:lang w:val="en-US"/>
        </w:rPr>
        <w:t xml:space="preserve">umbers had a non-numeric character in it, and we removed these observations to </w:t>
      </w:r>
      <w:r w:rsidR="009664D2">
        <w:rPr>
          <w:rFonts w:asciiTheme="majorBidi" w:hAnsiTheme="majorBidi"/>
          <w:sz w:val="24"/>
          <w:szCs w:val="24"/>
          <w:lang w:val="en-US"/>
        </w:rPr>
        <w:t xml:space="preserve">ensure that the data conforms to our design. </w:t>
      </w:r>
      <w:r w:rsidR="00E335AE" w:rsidRPr="00AE4C17">
        <w:rPr>
          <w:rFonts w:asciiTheme="majorBidi" w:hAnsiTheme="majorBidi"/>
          <w:sz w:val="24"/>
          <w:szCs w:val="24"/>
          <w:lang w:val="en-US"/>
        </w:rPr>
        <w:t xml:space="preserve">For the </w:t>
      </w:r>
      <w:r w:rsidR="00AE4C17" w:rsidRPr="00AE4C17">
        <w:rPr>
          <w:rFonts w:asciiTheme="majorBidi" w:hAnsiTheme="majorBidi"/>
          <w:sz w:val="24"/>
          <w:szCs w:val="24"/>
          <w:lang w:val="en-US"/>
        </w:rPr>
        <w:t>red-light</w:t>
      </w:r>
      <w:r w:rsidR="00E335AE" w:rsidRPr="00AE4C17">
        <w:rPr>
          <w:rFonts w:asciiTheme="majorBidi" w:hAnsiTheme="majorBidi"/>
          <w:sz w:val="24"/>
          <w:szCs w:val="24"/>
          <w:lang w:val="en-US"/>
        </w:rPr>
        <w:t xml:space="preserve"> camera </w:t>
      </w:r>
      <w:r w:rsidR="007C4897" w:rsidRPr="00AE4C17">
        <w:rPr>
          <w:rFonts w:asciiTheme="majorBidi" w:hAnsiTheme="majorBidi"/>
          <w:sz w:val="24"/>
          <w:szCs w:val="24"/>
          <w:lang w:val="en-US"/>
        </w:rPr>
        <w:t>data,</w:t>
      </w:r>
      <w:r w:rsidR="00E335AE" w:rsidRPr="00AE4C17">
        <w:rPr>
          <w:rFonts w:asciiTheme="majorBidi" w:hAnsiTheme="majorBidi"/>
          <w:sz w:val="24"/>
          <w:szCs w:val="24"/>
          <w:lang w:val="en-US"/>
        </w:rPr>
        <w:t xml:space="preserve"> we </w:t>
      </w:r>
      <w:r w:rsidR="00782F7E">
        <w:rPr>
          <w:rFonts w:asciiTheme="majorBidi" w:hAnsiTheme="majorBidi"/>
          <w:sz w:val="24"/>
          <w:szCs w:val="24"/>
          <w:lang w:val="en-US"/>
        </w:rPr>
        <w:t>did</w:t>
      </w:r>
      <w:r w:rsidR="00E335AE" w:rsidRPr="00AE4C17">
        <w:rPr>
          <w:rFonts w:asciiTheme="majorBidi" w:hAnsiTheme="majorBidi"/>
          <w:sz w:val="24"/>
          <w:szCs w:val="24"/>
          <w:lang w:val="en-US"/>
        </w:rPr>
        <w:t xml:space="preserve"> a similar thing </w:t>
      </w:r>
      <w:proofErr w:type="gramStart"/>
      <w:r w:rsidR="00E335AE" w:rsidRPr="00AE4C17">
        <w:rPr>
          <w:rFonts w:asciiTheme="majorBidi" w:hAnsiTheme="majorBidi"/>
          <w:sz w:val="24"/>
          <w:szCs w:val="24"/>
          <w:lang w:val="en-US"/>
        </w:rPr>
        <w:t>regarding</w:t>
      </w:r>
      <w:proofErr w:type="gramEnd"/>
      <w:r w:rsidR="00E335AE" w:rsidRPr="00AE4C17">
        <w:rPr>
          <w:rFonts w:asciiTheme="majorBidi" w:hAnsiTheme="majorBidi"/>
          <w:sz w:val="24"/>
          <w:szCs w:val="24"/>
          <w:lang w:val="en-US"/>
        </w:rPr>
        <w:t xml:space="preserve"> renaming the attributes and forcing certain types. However, for this dataset we kept the id, which was in the original dataset to remove duplicates. We removed duplicates from this dataset through id, and then selected only the first street and second street. </w:t>
      </w:r>
      <w:r w:rsidR="00490338" w:rsidRPr="00AE4C17">
        <w:rPr>
          <w:rFonts w:asciiTheme="majorBidi" w:hAnsiTheme="majorBidi"/>
          <w:sz w:val="24"/>
          <w:szCs w:val="24"/>
          <w:lang w:val="en-US"/>
        </w:rPr>
        <w:t xml:space="preserve">For the remaining datasets that relate to bike parking </w:t>
      </w:r>
      <w:proofErr w:type="gramStart"/>
      <w:r w:rsidR="00490338" w:rsidRPr="00AE4C17">
        <w:rPr>
          <w:rFonts w:asciiTheme="majorBidi" w:hAnsiTheme="majorBidi"/>
          <w:sz w:val="24"/>
          <w:szCs w:val="24"/>
          <w:lang w:val="en-US"/>
        </w:rPr>
        <w:t>we  tr</w:t>
      </w:r>
      <w:r w:rsidR="00782F7E">
        <w:rPr>
          <w:rFonts w:asciiTheme="majorBidi" w:hAnsiTheme="majorBidi"/>
          <w:sz w:val="24"/>
          <w:szCs w:val="24"/>
          <w:lang w:val="en-US"/>
        </w:rPr>
        <w:t>e</w:t>
      </w:r>
      <w:r w:rsidR="00490338" w:rsidRPr="00AE4C17">
        <w:rPr>
          <w:rFonts w:asciiTheme="majorBidi" w:hAnsiTheme="majorBidi"/>
          <w:sz w:val="24"/>
          <w:szCs w:val="24"/>
          <w:lang w:val="en-US"/>
        </w:rPr>
        <w:t>ated</w:t>
      </w:r>
      <w:proofErr w:type="gramEnd"/>
      <w:r w:rsidR="00490338" w:rsidRPr="00AE4C17">
        <w:rPr>
          <w:rFonts w:asciiTheme="majorBidi" w:hAnsiTheme="majorBidi"/>
          <w:sz w:val="24"/>
          <w:szCs w:val="24"/>
          <w:lang w:val="en-US"/>
        </w:rPr>
        <w:t xml:space="preserve"> them similarly </w:t>
      </w:r>
      <w:r w:rsidR="009664D2">
        <w:rPr>
          <w:rFonts w:asciiTheme="majorBidi" w:hAnsiTheme="majorBidi"/>
          <w:sz w:val="24"/>
          <w:szCs w:val="24"/>
          <w:lang w:val="en-US"/>
        </w:rPr>
        <w:t>regarding</w:t>
      </w:r>
      <w:r w:rsidR="00490338" w:rsidRPr="00AE4C17">
        <w:rPr>
          <w:rFonts w:asciiTheme="majorBidi" w:hAnsiTheme="majorBidi"/>
          <w:sz w:val="24"/>
          <w:szCs w:val="24"/>
          <w:lang w:val="en-US"/>
        </w:rPr>
        <w:t xml:space="preserve"> renaming and type casting. For these datasets we treated bike type of parking as a factor and forced </w:t>
      </w:r>
      <w:r w:rsidR="009664D2">
        <w:rPr>
          <w:rFonts w:asciiTheme="majorBidi" w:hAnsiTheme="majorBidi"/>
          <w:sz w:val="24"/>
          <w:szCs w:val="24"/>
          <w:lang w:val="en-US"/>
        </w:rPr>
        <w:t>“</w:t>
      </w:r>
      <w:r w:rsidR="00490338" w:rsidRPr="00AE4C17">
        <w:rPr>
          <w:rFonts w:asciiTheme="majorBidi" w:hAnsiTheme="majorBidi"/>
          <w:sz w:val="24"/>
          <w:szCs w:val="24"/>
          <w:lang w:val="en-US"/>
        </w:rPr>
        <w:t>capacity</w:t>
      </w:r>
      <w:r w:rsidR="009664D2">
        <w:rPr>
          <w:rFonts w:asciiTheme="majorBidi" w:hAnsiTheme="majorBidi"/>
          <w:sz w:val="24"/>
          <w:szCs w:val="24"/>
          <w:lang w:val="en-US"/>
        </w:rPr>
        <w:t>”</w:t>
      </w:r>
      <w:r w:rsidR="00490338" w:rsidRPr="00AE4C17">
        <w:rPr>
          <w:rFonts w:asciiTheme="majorBidi" w:hAnsiTheme="majorBidi"/>
          <w:sz w:val="24"/>
          <w:szCs w:val="24"/>
          <w:lang w:val="en-US"/>
        </w:rPr>
        <w:t xml:space="preserve"> to be an integer. For the datasets that were not </w:t>
      </w:r>
      <w:r w:rsidR="00AE4C17" w:rsidRPr="00AE4C17">
        <w:rPr>
          <w:rFonts w:asciiTheme="majorBidi" w:hAnsiTheme="majorBidi"/>
          <w:sz w:val="24"/>
          <w:szCs w:val="24"/>
          <w:lang w:val="en-US"/>
        </w:rPr>
        <w:t>high-capacity</w:t>
      </w:r>
      <w:r w:rsidR="00490338" w:rsidRPr="00AE4C17">
        <w:rPr>
          <w:rFonts w:asciiTheme="majorBidi" w:hAnsiTheme="majorBidi"/>
          <w:sz w:val="24"/>
          <w:szCs w:val="24"/>
          <w:lang w:val="en-US"/>
        </w:rPr>
        <w:t xml:space="preserve"> parking, we did not have capacity information in those datasets and hence we treated each observation as a default capacity of </w:t>
      </w:r>
      <w:r w:rsidR="007C4897">
        <w:rPr>
          <w:rFonts w:asciiTheme="majorBidi" w:hAnsiTheme="majorBidi"/>
          <w:sz w:val="24"/>
          <w:szCs w:val="24"/>
          <w:lang w:val="en-US"/>
        </w:rPr>
        <w:t>one</w:t>
      </w:r>
      <w:r w:rsidR="00490338" w:rsidRPr="00AE4C17">
        <w:rPr>
          <w:rFonts w:asciiTheme="majorBidi" w:hAnsiTheme="majorBidi"/>
          <w:sz w:val="24"/>
          <w:szCs w:val="24"/>
          <w:lang w:val="en-US"/>
        </w:rPr>
        <w:t>. Again</w:t>
      </w:r>
      <w:r w:rsidR="00AE4C17">
        <w:rPr>
          <w:rFonts w:asciiTheme="majorBidi" w:hAnsiTheme="majorBidi"/>
          <w:sz w:val="24"/>
          <w:szCs w:val="24"/>
          <w:lang w:val="en-US"/>
        </w:rPr>
        <w:t xml:space="preserve">, </w:t>
      </w:r>
      <w:proofErr w:type="gramStart"/>
      <w:r w:rsidR="00490338" w:rsidRPr="00AE4C17">
        <w:rPr>
          <w:rFonts w:asciiTheme="majorBidi" w:hAnsiTheme="majorBidi"/>
          <w:sz w:val="24"/>
          <w:szCs w:val="24"/>
          <w:lang w:val="en-US"/>
        </w:rPr>
        <w:t>similar to</w:t>
      </w:r>
      <w:proofErr w:type="gramEnd"/>
      <w:r w:rsidR="00490338" w:rsidRPr="00AE4C17">
        <w:rPr>
          <w:rFonts w:asciiTheme="majorBidi" w:hAnsiTheme="majorBidi"/>
          <w:sz w:val="24"/>
          <w:szCs w:val="24"/>
          <w:lang w:val="en-US"/>
        </w:rPr>
        <w:t xml:space="preserve"> the</w:t>
      </w:r>
      <w:r w:rsidR="0034369B">
        <w:rPr>
          <w:rFonts w:asciiTheme="majorBidi" w:hAnsiTheme="majorBidi"/>
          <w:sz w:val="24"/>
          <w:szCs w:val="24"/>
          <w:lang w:val="en-US"/>
        </w:rPr>
        <w:t xml:space="preserve"> </w:t>
      </w:r>
      <w:r w:rsidR="001C5DF8">
        <w:rPr>
          <w:rFonts w:asciiTheme="majorBidi" w:hAnsiTheme="majorBidi"/>
          <w:sz w:val="24"/>
          <w:szCs w:val="24"/>
          <w:lang w:val="en-US"/>
        </w:rPr>
        <w:t>bike shop</w:t>
      </w:r>
      <w:r w:rsidR="00490338" w:rsidRPr="00AE4C17">
        <w:rPr>
          <w:rFonts w:asciiTheme="majorBidi" w:hAnsiTheme="majorBidi"/>
          <w:sz w:val="24"/>
          <w:szCs w:val="24"/>
          <w:lang w:val="en-US"/>
        </w:rPr>
        <w:t xml:space="preserve"> dataset we removed all observations that had a non-numeric character</w:t>
      </w:r>
      <w:r w:rsidR="00AE4C17">
        <w:rPr>
          <w:rFonts w:asciiTheme="majorBidi" w:hAnsiTheme="majorBidi"/>
          <w:sz w:val="24"/>
          <w:szCs w:val="24"/>
          <w:lang w:val="en-US"/>
        </w:rPr>
        <w:t xml:space="preserve"> in their street number. Afterwards we joined the </w:t>
      </w:r>
      <w:r w:rsidR="00A05AC8">
        <w:rPr>
          <w:rFonts w:asciiTheme="majorBidi" w:hAnsiTheme="majorBidi"/>
          <w:sz w:val="24"/>
          <w:szCs w:val="24"/>
          <w:lang w:val="en-US"/>
        </w:rPr>
        <w:t>three</w:t>
      </w:r>
      <w:r w:rsidR="00AE4C17">
        <w:rPr>
          <w:rFonts w:asciiTheme="majorBidi" w:hAnsiTheme="majorBidi"/>
          <w:sz w:val="24"/>
          <w:szCs w:val="24"/>
          <w:lang w:val="en-US"/>
        </w:rPr>
        <w:t xml:space="preserve"> parking datasets, by using row bind, and removed any duplicates. For some of the datasets the parking spot type had null values, so when </w:t>
      </w:r>
      <w:r w:rsidR="001C5DF8">
        <w:rPr>
          <w:rFonts w:asciiTheme="majorBidi" w:hAnsiTheme="majorBidi"/>
          <w:sz w:val="24"/>
          <w:szCs w:val="24"/>
          <w:lang w:val="en-US"/>
        </w:rPr>
        <w:t xml:space="preserve">saving </w:t>
      </w:r>
      <w:r w:rsidR="00AE4C17">
        <w:rPr>
          <w:rFonts w:asciiTheme="majorBidi" w:hAnsiTheme="majorBidi"/>
          <w:sz w:val="24"/>
          <w:szCs w:val="24"/>
          <w:lang w:val="en-US"/>
        </w:rPr>
        <w:t>we encode</w:t>
      </w:r>
      <w:r w:rsidR="00A05AC8">
        <w:rPr>
          <w:rFonts w:asciiTheme="majorBidi" w:hAnsiTheme="majorBidi"/>
          <w:sz w:val="24"/>
          <w:szCs w:val="24"/>
          <w:lang w:val="en-US"/>
        </w:rPr>
        <w:t>d</w:t>
      </w:r>
      <w:r w:rsidR="00AE4C17">
        <w:rPr>
          <w:rFonts w:asciiTheme="majorBidi" w:hAnsiTheme="majorBidi"/>
          <w:sz w:val="24"/>
          <w:szCs w:val="24"/>
          <w:lang w:val="en-US"/>
        </w:rPr>
        <w:t xml:space="preserve"> </w:t>
      </w:r>
      <w:r w:rsidR="00A05AC8">
        <w:rPr>
          <w:rFonts w:asciiTheme="majorBidi" w:hAnsiTheme="majorBidi"/>
          <w:sz w:val="24"/>
          <w:szCs w:val="24"/>
          <w:lang w:val="en-US"/>
        </w:rPr>
        <w:t>NA</w:t>
      </w:r>
      <w:r w:rsidR="00AE4C17">
        <w:rPr>
          <w:rFonts w:asciiTheme="majorBidi" w:hAnsiTheme="majorBidi"/>
          <w:sz w:val="24"/>
          <w:szCs w:val="24"/>
          <w:lang w:val="en-US"/>
        </w:rPr>
        <w:t xml:space="preserve"> as “”, to ensure that it </w:t>
      </w:r>
      <w:proofErr w:type="gramStart"/>
      <w:r w:rsidR="00AE4C17">
        <w:rPr>
          <w:rFonts w:asciiTheme="majorBidi" w:hAnsiTheme="majorBidi"/>
          <w:sz w:val="24"/>
          <w:szCs w:val="24"/>
          <w:lang w:val="en-US"/>
        </w:rPr>
        <w:t xml:space="preserve">is </w:t>
      </w:r>
      <w:r w:rsidR="001C5DF8">
        <w:rPr>
          <w:rFonts w:asciiTheme="majorBidi" w:hAnsiTheme="majorBidi"/>
          <w:sz w:val="24"/>
          <w:szCs w:val="24"/>
          <w:lang w:val="en-US"/>
        </w:rPr>
        <w:t>interpreted</w:t>
      </w:r>
      <w:proofErr w:type="gramEnd"/>
      <w:r w:rsidR="00AE4C17">
        <w:rPr>
          <w:rFonts w:asciiTheme="majorBidi" w:hAnsiTheme="majorBidi"/>
          <w:sz w:val="24"/>
          <w:szCs w:val="24"/>
          <w:lang w:val="en-US"/>
        </w:rPr>
        <w:t xml:space="preserve"> as null by </w:t>
      </w:r>
      <w:proofErr w:type="spellStart"/>
      <w:r w:rsidR="00AE4C17">
        <w:rPr>
          <w:rFonts w:asciiTheme="majorBidi" w:hAnsiTheme="majorBidi"/>
          <w:sz w:val="24"/>
          <w:szCs w:val="24"/>
          <w:lang w:val="en-US"/>
        </w:rPr>
        <w:t>psql</w:t>
      </w:r>
      <w:proofErr w:type="spellEnd"/>
      <w:r w:rsidR="00AE4C17">
        <w:rPr>
          <w:rFonts w:asciiTheme="majorBidi" w:hAnsiTheme="majorBidi"/>
          <w:sz w:val="24"/>
          <w:szCs w:val="24"/>
          <w:lang w:val="en-US"/>
        </w:rPr>
        <w:t xml:space="preserve"> when using \copy.</w:t>
      </w:r>
    </w:p>
    <w:p w14:paraId="606370A1" w14:textId="77777777" w:rsidR="003C7079" w:rsidRPr="003C7079" w:rsidRDefault="003C7079" w:rsidP="003C7079">
      <w:pPr>
        <w:spacing w:line="480" w:lineRule="auto"/>
        <w:rPr>
          <w:rFonts w:asciiTheme="minorBidi" w:hAnsiTheme="minorBidi"/>
          <w:sz w:val="24"/>
          <w:szCs w:val="24"/>
          <w:lang w:val="en-US"/>
        </w:rPr>
      </w:pPr>
    </w:p>
    <w:sectPr w:rsidR="003C7079" w:rsidRPr="003C70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7C72" w14:textId="77777777" w:rsidR="003C7079" w:rsidRDefault="003C7079" w:rsidP="003C7079">
      <w:pPr>
        <w:spacing w:after="0" w:line="240" w:lineRule="auto"/>
      </w:pPr>
      <w:r>
        <w:separator/>
      </w:r>
    </w:p>
  </w:endnote>
  <w:endnote w:type="continuationSeparator" w:id="0">
    <w:p w14:paraId="30C409E6" w14:textId="77777777" w:rsidR="003C7079" w:rsidRDefault="003C7079" w:rsidP="003C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8161" w14:textId="77777777" w:rsidR="003C7079" w:rsidRDefault="003C7079" w:rsidP="003C7079">
      <w:pPr>
        <w:spacing w:after="0" w:line="240" w:lineRule="auto"/>
      </w:pPr>
      <w:r>
        <w:separator/>
      </w:r>
    </w:p>
  </w:footnote>
  <w:footnote w:type="continuationSeparator" w:id="0">
    <w:p w14:paraId="5EAADBE4" w14:textId="77777777" w:rsidR="003C7079" w:rsidRDefault="003C7079" w:rsidP="003C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0E28" w14:textId="03F90BED" w:rsidR="003C7079" w:rsidRPr="003C7079" w:rsidRDefault="003C7079">
    <w:pPr>
      <w:pStyle w:val="Header"/>
      <w:rPr>
        <w:lang w:val="en-US"/>
      </w:rPr>
    </w:pPr>
    <w:r>
      <w:rPr>
        <w:lang w:val="en-US"/>
      </w:rPr>
      <w:t xml:space="preserve">Shimon Nauenberg, </w:t>
    </w:r>
    <w:proofErr w:type="spellStart"/>
    <w:r>
      <w:rPr>
        <w:lang w:val="en-US"/>
      </w:rPr>
      <w:t>Sagnik</w:t>
    </w:r>
    <w:proofErr w:type="spellEnd"/>
    <w:r>
      <w:rPr>
        <w:lang w:val="en-US"/>
      </w:rPr>
      <w:t xml:space="preserve"> </w:t>
    </w:r>
    <w:proofErr w:type="spellStart"/>
    <w:r>
      <w:rPr>
        <w:lang w:val="en-US"/>
      </w:rPr>
      <w:t>Adusumulli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79"/>
    <w:rsid w:val="001C5DF8"/>
    <w:rsid w:val="0034369B"/>
    <w:rsid w:val="003C7079"/>
    <w:rsid w:val="00490338"/>
    <w:rsid w:val="00580026"/>
    <w:rsid w:val="00782F7E"/>
    <w:rsid w:val="007C4897"/>
    <w:rsid w:val="007F16B1"/>
    <w:rsid w:val="009664D2"/>
    <w:rsid w:val="00A05AC8"/>
    <w:rsid w:val="00A20F5F"/>
    <w:rsid w:val="00AE4C17"/>
    <w:rsid w:val="00C33A9A"/>
    <w:rsid w:val="00E2649B"/>
    <w:rsid w:val="00E335AE"/>
    <w:rsid w:val="00E451C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35B4"/>
  <w15:chartTrackingRefBased/>
  <w15:docId w15:val="{7704F799-DC10-4AEC-9756-9404D66E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79"/>
  </w:style>
  <w:style w:type="paragraph" w:styleId="Footer">
    <w:name w:val="footer"/>
    <w:basedOn w:val="Normal"/>
    <w:link w:val="FooterChar"/>
    <w:uiPriority w:val="99"/>
    <w:unhideWhenUsed/>
    <w:rsid w:val="003C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Shimon Nauenberg</dc:creator>
  <cp:keywords/>
  <dc:description/>
  <cp:lastModifiedBy>Shimon Nauenberg</cp:lastModifiedBy>
  <cp:revision>11</cp:revision>
  <dcterms:created xsi:type="dcterms:W3CDTF">2021-11-18T14:28:00Z</dcterms:created>
  <dcterms:modified xsi:type="dcterms:W3CDTF">2021-11-18T15:19:00Z</dcterms:modified>
</cp:coreProperties>
</file>