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42B4B" w14:textId="0D4A17F3" w:rsidR="00521300" w:rsidRDefault="00521300" w:rsidP="00521300">
      <w:pPr>
        <w:rPr>
          <w:rFonts w:ascii="Arial" w:hAnsi="Arial" w:cs="Arial"/>
          <w:b/>
          <w:bCs/>
          <w:color w:val="373A3C"/>
          <w:sz w:val="40"/>
          <w:szCs w:val="40"/>
          <w:u w:val="single"/>
          <w:shd w:val="clear" w:color="auto" w:fill="FAFAFA"/>
        </w:rPr>
      </w:pPr>
      <w:bookmarkStart w:id="0" w:name="_GoBack"/>
      <w:bookmarkEnd w:id="0"/>
      <w:r>
        <w:rPr>
          <w:rStyle w:val="Strong"/>
          <w:rFonts w:ascii="Arial" w:hAnsi="Arial" w:cs="Arial"/>
          <w:color w:val="373A3C"/>
          <w:sz w:val="40"/>
          <w:szCs w:val="40"/>
          <w:u w:val="single"/>
          <w:shd w:val="clear" w:color="auto" w:fill="FAFAFA"/>
        </w:rPr>
        <w:t>Region and category analysis dashboard</w:t>
      </w:r>
    </w:p>
    <w:p w14:paraId="5E5DB901" w14:textId="77777777" w:rsidR="00521300" w:rsidRDefault="00521300" w:rsidP="00521300">
      <w:pPr>
        <w:rPr>
          <w:rFonts w:ascii="CIDFont+F3" w:hAnsi="CIDFont+F3" w:cs="CIDFont+F3"/>
          <w:sz w:val="34"/>
        </w:rPr>
      </w:pPr>
      <w:r>
        <w:rPr>
          <w:rFonts w:ascii="CIDFont+F3" w:hAnsi="CIDFont+F3" w:cs="CIDFont+F3"/>
          <w:sz w:val="34"/>
        </w:rPr>
        <w:t xml:space="preserve">Analyzing the visual tab of </w:t>
      </w:r>
      <w:proofErr w:type="gramStart"/>
      <w:r>
        <w:rPr>
          <w:rFonts w:ascii="CIDFont+F3" w:hAnsi="CIDFont+F3" w:cs="CIDFont+F3"/>
          <w:sz w:val="34"/>
        </w:rPr>
        <w:t>dashboard(</w:t>
      </w:r>
      <w:proofErr w:type="gramEnd"/>
      <w:r>
        <w:rPr>
          <w:rFonts w:ascii="CIDFont+F3" w:hAnsi="CIDFont+F3" w:cs="CIDFont+F3"/>
          <w:sz w:val="34"/>
        </w:rPr>
        <w:t>Problem 1)</w:t>
      </w:r>
    </w:p>
    <w:p w14:paraId="4C8F569F" w14:textId="77777777" w:rsidR="00521300" w:rsidRDefault="00521300" w:rsidP="00521300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sz w:val="24"/>
          <w:szCs w:val="24"/>
        </w:rPr>
        <w:t>What is the biggest selling category for the south region?</w:t>
      </w:r>
    </w:p>
    <w:p w14:paraId="31FAE3E2" w14:textId="77777777" w:rsidR="00521300" w:rsidRDefault="00521300" w:rsidP="00521300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sz w:val="26"/>
        </w:rPr>
        <w:t>Electronics</w:t>
      </w:r>
    </w:p>
    <w:p w14:paraId="010531F1" w14:textId="0CCDCCE0" w:rsidR="00521300" w:rsidRDefault="00521300" w:rsidP="00521300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noProof/>
          <w:sz w:val="26"/>
        </w:rPr>
        <w:drawing>
          <wp:inline distT="0" distB="0" distL="0" distR="0" wp14:anchorId="6195622C" wp14:editId="6E820384">
            <wp:extent cx="62484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A00D" w14:textId="77777777" w:rsidR="00521300" w:rsidRDefault="00521300" w:rsidP="00521300">
      <w:pPr>
        <w:rPr>
          <w:rFonts w:ascii="CIDFont+F5" w:hAnsi="CIDFont+F5" w:cs="CIDFont+F5"/>
          <w:b/>
          <w:sz w:val="26"/>
        </w:rPr>
      </w:pPr>
    </w:p>
    <w:p w14:paraId="04A19D10" w14:textId="77777777" w:rsidR="00637461" w:rsidRDefault="00001D60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427E"/>
    <w:rsid w:val="00001D60"/>
    <w:rsid w:val="0012427E"/>
    <w:rsid w:val="002B0C47"/>
    <w:rsid w:val="00521300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6C26"/>
  <w15:chartTrackingRefBased/>
  <w15:docId w15:val="{EBB0AE50-6D67-4C32-8076-E77314A4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300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1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2018-06-26T09:09:00Z</dcterms:created>
  <dcterms:modified xsi:type="dcterms:W3CDTF">2018-06-26T09:12:00Z</dcterms:modified>
</cp:coreProperties>
</file>